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EE" w:rsidRPr="000E75B8" w:rsidRDefault="00C858EE" w:rsidP="00C858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5D4E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>Kechki</w:t>
      </w:r>
      <w:proofErr w:type="spellEnd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>ovqat</w:t>
      </w:r>
      <w:proofErr w:type="spellEnd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E75B8"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</w:p>
    <w:p w:rsidR="00C858EE" w:rsidRDefault="00C858EE" w:rsidP="00C858EE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858EE" w:rsidRPr="00C609AA" w:rsidRDefault="00C858EE" w:rsidP="00C858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jarayonlari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58EE" w:rsidRPr="00C609AA" w:rsidRDefault="00C858EE" w:rsidP="00C858E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Kechki</w:t>
      </w:r>
      <w:proofErr w:type="spell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ovqat</w:t>
      </w:r>
      <w:proofErr w:type="spell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b/>
          <w:sz w:val="28"/>
          <w:szCs w:val="28"/>
          <w:lang w:val="en-US"/>
        </w:rPr>
        <w:t>usullari</w:t>
      </w:r>
      <w:proofErr w:type="spellEnd"/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bezashda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qoshik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ketiladi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Taomnoma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ovqatga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yasatilgan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gazaklar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beriladigan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tortilganda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9AA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609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58EE" w:rsidRDefault="00C858EE" w:rsidP="00C858EE">
      <w:pPr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  </w:t>
      </w:r>
      <w:proofErr w:type="spellStart"/>
      <w:r w:rsidRPr="00C609AA">
        <w:rPr>
          <w:sz w:val="28"/>
          <w:szCs w:val="28"/>
          <w:lang w:val="en-US"/>
        </w:rPr>
        <w:t>Taomnoma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09AA">
        <w:rPr>
          <w:sz w:val="28"/>
          <w:szCs w:val="28"/>
          <w:lang w:val="en-US"/>
        </w:rPr>
        <w:t>bo‘yicha</w:t>
      </w:r>
      <w:proofErr w:type="spellEnd"/>
      <w:proofErr w:type="gram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kechki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ovqat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uchun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stol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bezash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usuli</w:t>
      </w:r>
      <w:proofErr w:type="spellEnd"/>
      <w:r w:rsidRPr="00C609AA">
        <w:rPr>
          <w:sz w:val="28"/>
          <w:szCs w:val="28"/>
          <w:lang w:val="en-US"/>
        </w:rPr>
        <w:t xml:space="preserve">: 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C609AA">
        <w:rPr>
          <w:sz w:val="28"/>
          <w:szCs w:val="28"/>
          <w:lang w:val="en-US"/>
        </w:rPr>
        <w:t xml:space="preserve">1 – </w:t>
      </w:r>
      <w:proofErr w:type="spellStart"/>
      <w:proofErr w:type="gramStart"/>
      <w:r w:rsidRPr="00C609AA">
        <w:rPr>
          <w:sz w:val="28"/>
          <w:szCs w:val="28"/>
          <w:lang w:val="en-US"/>
        </w:rPr>
        <w:t>gazak</w:t>
      </w:r>
      <w:proofErr w:type="spellEnd"/>
      <w:proofErr w:type="gram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anjomlari</w:t>
      </w:r>
      <w:proofErr w:type="spellEnd"/>
      <w:r w:rsidRPr="00C609AA">
        <w:rPr>
          <w:sz w:val="28"/>
          <w:szCs w:val="28"/>
          <w:lang w:val="en-US"/>
        </w:rPr>
        <w:t xml:space="preserve">; 2 – </w:t>
      </w:r>
      <w:proofErr w:type="spellStart"/>
      <w:r w:rsidRPr="00C609AA">
        <w:rPr>
          <w:sz w:val="28"/>
          <w:szCs w:val="28"/>
          <w:lang w:val="en-US"/>
        </w:rPr>
        <w:t>oshxona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anjomlari</w:t>
      </w:r>
      <w:proofErr w:type="spellEnd"/>
      <w:r w:rsidRPr="00C609AA">
        <w:rPr>
          <w:sz w:val="28"/>
          <w:szCs w:val="28"/>
          <w:lang w:val="en-US"/>
        </w:rPr>
        <w:t xml:space="preserve">; 3 – </w:t>
      </w:r>
      <w:proofErr w:type="spellStart"/>
      <w:r w:rsidRPr="00C609AA">
        <w:rPr>
          <w:sz w:val="28"/>
          <w:szCs w:val="28"/>
          <w:lang w:val="en-US"/>
        </w:rPr>
        <w:t>choy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qoshiq</w:t>
      </w:r>
      <w:proofErr w:type="spellEnd"/>
      <w:r w:rsidRPr="00C609AA">
        <w:rPr>
          <w:sz w:val="28"/>
          <w:szCs w:val="28"/>
          <w:lang w:val="en-US"/>
        </w:rPr>
        <w:t xml:space="preserve">; 4 – desert </w:t>
      </w:r>
      <w:proofErr w:type="spellStart"/>
      <w:r w:rsidRPr="00C609AA">
        <w:rPr>
          <w:sz w:val="28"/>
          <w:szCs w:val="28"/>
          <w:lang w:val="en-US"/>
        </w:rPr>
        <w:t>uchun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sanchqi</w:t>
      </w:r>
      <w:proofErr w:type="spellEnd"/>
      <w:r w:rsidRPr="00C609AA">
        <w:rPr>
          <w:sz w:val="28"/>
          <w:szCs w:val="28"/>
          <w:lang w:val="en-US"/>
        </w:rPr>
        <w:t xml:space="preserve">; 5 – </w:t>
      </w:r>
      <w:proofErr w:type="spellStart"/>
      <w:r w:rsidRPr="00C609AA">
        <w:rPr>
          <w:sz w:val="28"/>
          <w:szCs w:val="28"/>
          <w:lang w:val="en-US"/>
        </w:rPr>
        <w:t>fujer</w:t>
      </w:r>
      <w:proofErr w:type="spellEnd"/>
      <w:r w:rsidRPr="00C609AA">
        <w:rPr>
          <w:sz w:val="28"/>
          <w:szCs w:val="28"/>
          <w:lang w:val="en-US"/>
        </w:rPr>
        <w:t xml:space="preserve"> </w:t>
      </w:r>
      <w:proofErr w:type="spellStart"/>
      <w:r w:rsidRPr="00C609AA">
        <w:rPr>
          <w:sz w:val="28"/>
          <w:szCs w:val="28"/>
          <w:lang w:val="en-US"/>
        </w:rPr>
        <w:t>qo`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>yiladi</w:t>
      </w:r>
      <w:proofErr w:type="spellEnd"/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bezatishning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ovqatda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gaz</w:t>
      </w:r>
      <w:r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ustma-ust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chapda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o‘ngda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ichimlik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sharbat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stakan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bookmarkStart w:id="0" w:name="_GoBack"/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bezatishning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turida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bayramona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ovqatda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quyuq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sho‘rva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sho‘rva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ustam-ust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chapga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o‘n</w:t>
      </w:r>
      <w:r>
        <w:rPr>
          <w:rFonts w:ascii="Times New Roman" w:hAnsi="Times New Roman" w:cs="Times New Roman"/>
          <w:sz w:val="28"/>
          <w:szCs w:val="28"/>
          <w:lang w:val="en-US"/>
        </w:rPr>
        <w:t>gga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pichog‘i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58EE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ichimlik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sharbat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stakan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C858EE" w:rsidRPr="00AB2039" w:rsidRDefault="00C858EE" w:rsidP="00C858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proofErr w:type="gram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bezatishda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sho‘rva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likopchalarning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markaziga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yuqorisiga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2039"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Pr="00AB20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bookmarkEnd w:id="0"/>
    <w:p w:rsidR="00DC1558" w:rsidRPr="00C858EE" w:rsidRDefault="00DC1558">
      <w:pPr>
        <w:rPr>
          <w:lang w:val="en-US"/>
        </w:rPr>
      </w:pPr>
    </w:p>
    <w:sectPr w:rsidR="00DC1558" w:rsidRPr="00C8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9"/>
    <w:rsid w:val="000E75B8"/>
    <w:rsid w:val="00C71249"/>
    <w:rsid w:val="00C858EE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2023-07-07T16:41:00Z</dcterms:created>
  <dcterms:modified xsi:type="dcterms:W3CDTF">2023-07-07T16:53:00Z</dcterms:modified>
</cp:coreProperties>
</file>