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28" w:rsidRPr="002C232E" w:rsidRDefault="001A1F28" w:rsidP="001A1F28">
      <w:pPr>
        <w:pStyle w:val="2"/>
        <w:rPr>
          <w:rFonts w:cs="Times New Roman"/>
        </w:rPr>
      </w:pPr>
      <w:bookmarkStart w:id="0" w:name="_Toc516689412"/>
      <w:bookmarkStart w:id="1" w:name="_GoBack"/>
      <w:r w:rsidRPr="002C232E">
        <w:rPr>
          <w:rFonts w:cs="Times New Roman"/>
          <w:lang w:val="uz-Cyrl-UZ"/>
        </w:rPr>
        <w:t>Taymerlar, xisoblagichlar. Flickerrelelarni ulash kontaktlarni xosil kilish.Soket ulash.</w:t>
      </w:r>
      <w:bookmarkEnd w:id="0"/>
    </w:p>
    <w:p w:rsidR="001A1F28" w:rsidRPr="00F72FB2" w:rsidRDefault="001A1F28" w:rsidP="001A1F28">
      <w:pPr>
        <w:pStyle w:val="3"/>
        <w:rPr>
          <w:rFonts w:cs="Times New Roman"/>
        </w:rPr>
      </w:pPr>
      <w:bookmarkStart w:id="2" w:name="_Toc516689413"/>
      <w:bookmarkEnd w:id="1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bookmarkEnd w:id="2"/>
      <w:proofErr w:type="spellEnd"/>
    </w:p>
    <w:p w:rsidR="001A1F28" w:rsidRPr="00F72FB2" w:rsidRDefault="001A1F28" w:rsidP="001A1F28">
      <w:pPr>
        <w:pStyle w:val="a4"/>
        <w:numPr>
          <w:ilvl w:val="0"/>
          <w:numId w:val="2"/>
        </w:numPr>
        <w:ind w:leftChars="0"/>
      </w:pPr>
      <w:proofErr w:type="spellStart"/>
      <w:r w:rsidRPr="00F72FB2">
        <w:t>Taymer</w:t>
      </w:r>
      <w:proofErr w:type="spellEnd"/>
      <w:r w:rsidRPr="00F72FB2">
        <w:t xml:space="preserve"> </w:t>
      </w:r>
      <w:proofErr w:type="spellStart"/>
      <w:r w:rsidRPr="00F72FB2">
        <w:t>xaqida</w:t>
      </w:r>
      <w:proofErr w:type="spellEnd"/>
      <w:r w:rsidRPr="00F72FB2">
        <w:t xml:space="preserve"> </w:t>
      </w:r>
      <w:proofErr w:type="spellStart"/>
      <w:r w:rsidRPr="00F72FB2">
        <w:t>ma’lumot</w:t>
      </w:r>
      <w:proofErr w:type="spellEnd"/>
      <w:r w:rsidRPr="00F72FB2">
        <w:t xml:space="preserve"> </w:t>
      </w:r>
      <w:proofErr w:type="spellStart"/>
      <w:r w:rsidRPr="00F72FB2">
        <w:t>berish</w:t>
      </w:r>
      <w:proofErr w:type="spellEnd"/>
    </w:p>
    <w:p w:rsidR="001A1F28" w:rsidRPr="00F72FB2" w:rsidRDefault="001A1F28" w:rsidP="001A1F28">
      <w:pPr>
        <w:pStyle w:val="a4"/>
        <w:numPr>
          <w:ilvl w:val="0"/>
          <w:numId w:val="2"/>
        </w:numPr>
        <w:ind w:leftChars="0"/>
      </w:pPr>
      <w:proofErr w:type="spellStart"/>
      <w:r w:rsidRPr="00F72FB2">
        <w:t>Xisoblagich</w:t>
      </w:r>
      <w:proofErr w:type="spellEnd"/>
      <w:r w:rsidRPr="00F72FB2">
        <w:t xml:space="preserve"> (counter) </w:t>
      </w:r>
      <w:proofErr w:type="spellStart"/>
      <w:r w:rsidRPr="00F72FB2">
        <w:t>xaqida</w:t>
      </w:r>
      <w:proofErr w:type="spellEnd"/>
      <w:r w:rsidRPr="00F72FB2">
        <w:t xml:space="preserve"> </w:t>
      </w:r>
      <w:proofErr w:type="spellStart"/>
      <w:r w:rsidRPr="00F72FB2">
        <w:t>ma’lumot</w:t>
      </w:r>
      <w:proofErr w:type="spellEnd"/>
      <w:r w:rsidRPr="00F72FB2">
        <w:t xml:space="preserve"> </w:t>
      </w:r>
      <w:proofErr w:type="spellStart"/>
      <w:r w:rsidRPr="00F72FB2">
        <w:t>berish</w:t>
      </w:r>
      <w:proofErr w:type="spellEnd"/>
    </w:p>
    <w:p w:rsidR="001A1F28" w:rsidRPr="00F72FB2" w:rsidRDefault="001A1F28" w:rsidP="001A1F28">
      <w:pPr>
        <w:pStyle w:val="a4"/>
        <w:numPr>
          <w:ilvl w:val="0"/>
          <w:numId w:val="2"/>
        </w:numPr>
        <w:ind w:leftChars="0"/>
      </w:pPr>
      <w:r w:rsidRPr="00F72FB2">
        <w:t xml:space="preserve">Flicker </w:t>
      </w:r>
      <w:proofErr w:type="spellStart"/>
      <w:r w:rsidRPr="00F72FB2">
        <w:t>rele</w:t>
      </w:r>
      <w:proofErr w:type="spellEnd"/>
      <w:r w:rsidRPr="00F72FB2">
        <w:t xml:space="preserve"> </w:t>
      </w:r>
      <w:proofErr w:type="spellStart"/>
      <w:r w:rsidRPr="00F72FB2">
        <w:t>xaqida</w:t>
      </w:r>
      <w:proofErr w:type="spellEnd"/>
      <w:r w:rsidRPr="00F72FB2">
        <w:t xml:space="preserve"> </w:t>
      </w:r>
      <w:proofErr w:type="spellStart"/>
      <w:r w:rsidRPr="00F72FB2">
        <w:t>ma’lumot</w:t>
      </w:r>
      <w:proofErr w:type="spellEnd"/>
      <w:r w:rsidRPr="00F72FB2">
        <w:t xml:space="preserve"> </w:t>
      </w:r>
      <w:proofErr w:type="spellStart"/>
      <w:r w:rsidRPr="00F72FB2">
        <w:t>berish</w:t>
      </w:r>
      <w:proofErr w:type="spellEnd"/>
    </w:p>
    <w:p w:rsidR="001A1F28" w:rsidRPr="00F72FB2" w:rsidRDefault="001A1F28" w:rsidP="001A1F28">
      <w:pPr>
        <w:pStyle w:val="3"/>
        <w:rPr>
          <w:rFonts w:eastAsiaTheme="minorHAnsi" w:cs="Times New Roman"/>
        </w:rPr>
      </w:pPr>
      <w:bookmarkStart w:id="3" w:name="_Toc516689414"/>
      <w:proofErr w:type="spellStart"/>
      <w:r w:rsidRPr="00F72FB2">
        <w:rPr>
          <w:rFonts w:eastAsiaTheme="minorHAnsi" w:cs="Times New Roman"/>
        </w:rPr>
        <w:t>Nazariy</w:t>
      </w:r>
      <w:proofErr w:type="spellEnd"/>
      <w:r w:rsidRPr="00F72FB2">
        <w:rPr>
          <w:rFonts w:eastAsiaTheme="minorHAnsi" w:cs="Times New Roman"/>
        </w:rPr>
        <w:t xml:space="preserve"> </w:t>
      </w:r>
      <w:proofErr w:type="spellStart"/>
      <w:r w:rsidRPr="00F72FB2">
        <w:rPr>
          <w:rFonts w:eastAsiaTheme="minorHAnsi" w:cs="Times New Roman"/>
        </w:rPr>
        <w:t>qism</w:t>
      </w:r>
      <w:bookmarkEnd w:id="3"/>
      <w:proofErr w:type="spellEnd"/>
    </w:p>
    <w:p w:rsidR="001A1F28" w:rsidRPr="00CB2659" w:rsidRDefault="001A1F28" w:rsidP="001A1F28">
      <w:proofErr w:type="spellStart"/>
      <w:r w:rsidRPr="00CB2659">
        <w:t>Avtomatlashtirish</w:t>
      </w:r>
      <w:proofErr w:type="spellEnd"/>
      <w:r w:rsidRPr="00CB2659">
        <w:t xml:space="preserve"> </w:t>
      </w:r>
      <w:proofErr w:type="spellStart"/>
      <w:r w:rsidRPr="00CB2659">
        <w:t>bu</w:t>
      </w:r>
      <w:proofErr w:type="spellEnd"/>
      <w:r w:rsidRPr="00CB2659">
        <w:t xml:space="preserve"> </w:t>
      </w:r>
      <w:proofErr w:type="spellStart"/>
      <w:r w:rsidRPr="00CB2659">
        <w:t>nima</w:t>
      </w:r>
      <w:proofErr w:type="spellEnd"/>
      <w:r w:rsidRPr="00CB2659">
        <w:t xml:space="preserve"> </w:t>
      </w:r>
      <w:proofErr w:type="spellStart"/>
      <w:r w:rsidRPr="00CB2659">
        <w:t>degani</w:t>
      </w:r>
      <w:proofErr w:type="gramStart"/>
      <w:r w:rsidRPr="00CB2659">
        <w:t>?Bu</w:t>
      </w:r>
      <w:proofErr w:type="spellEnd"/>
      <w:proofErr w:type="gramEnd"/>
      <w:r w:rsidRPr="00CB2659">
        <w:t xml:space="preserve"> </w:t>
      </w:r>
      <w:proofErr w:type="spellStart"/>
      <w:r w:rsidRPr="00CB2659">
        <w:t>degani</w:t>
      </w:r>
      <w:proofErr w:type="spellEnd"/>
      <w:r w:rsidRPr="00CB2659">
        <w:t xml:space="preserve"> </w:t>
      </w:r>
      <w:proofErr w:type="spellStart"/>
      <w:r w:rsidRPr="00CB2659">
        <w:t>xar</w:t>
      </w:r>
      <w:proofErr w:type="spellEnd"/>
      <w:r w:rsidRPr="00CB2659">
        <w:t xml:space="preserve"> </w:t>
      </w:r>
      <w:proofErr w:type="spellStart"/>
      <w:r w:rsidRPr="00CB2659">
        <w:t>qanday</w:t>
      </w:r>
      <w:proofErr w:type="spellEnd"/>
      <w:r w:rsidRPr="00CB2659">
        <w:t xml:space="preserve"> </w:t>
      </w:r>
      <w:proofErr w:type="spellStart"/>
      <w:r w:rsidRPr="00CB2659">
        <w:t>sxemani</w:t>
      </w:r>
      <w:proofErr w:type="spellEnd"/>
      <w:r w:rsidRPr="00CB2659">
        <w:t xml:space="preserve"> </w:t>
      </w:r>
      <w:proofErr w:type="spellStart"/>
      <w:r w:rsidRPr="00CB2659">
        <w:t>ishga</w:t>
      </w:r>
      <w:proofErr w:type="spellEnd"/>
      <w:r w:rsidRPr="00CB2659">
        <w:t xml:space="preserve"> </w:t>
      </w:r>
      <w:proofErr w:type="spellStart"/>
      <w:r w:rsidRPr="00CB2659">
        <w:t>tushirgandan</w:t>
      </w:r>
      <w:proofErr w:type="spellEnd"/>
      <w:r w:rsidRPr="00CB2659">
        <w:t xml:space="preserve"> </w:t>
      </w:r>
      <w:proofErr w:type="spellStart"/>
      <w:r w:rsidRPr="00CB2659">
        <w:t>keyin</w:t>
      </w:r>
      <w:proofErr w:type="spellEnd"/>
      <w:r w:rsidRPr="00CB2659">
        <w:t xml:space="preserve">, </w:t>
      </w:r>
      <w:proofErr w:type="spellStart"/>
      <w:r w:rsidRPr="00CB2659">
        <w:t>sozlagandan</w:t>
      </w:r>
      <w:proofErr w:type="spellEnd"/>
      <w:r w:rsidRPr="00CB2659">
        <w:t xml:space="preserve"> </w:t>
      </w:r>
      <w:proofErr w:type="spellStart"/>
      <w:r w:rsidRPr="00CB2659">
        <w:t>keyin</w:t>
      </w:r>
      <w:proofErr w:type="spellEnd"/>
      <w:r w:rsidRPr="00CB2659">
        <w:t xml:space="preserve"> </w:t>
      </w:r>
      <w:proofErr w:type="spellStart"/>
      <w:r w:rsidRPr="00CB2659">
        <w:t>inson</w:t>
      </w:r>
      <w:proofErr w:type="spellEnd"/>
      <w:r w:rsidRPr="00CB2659">
        <w:t xml:space="preserve"> </w:t>
      </w:r>
      <w:proofErr w:type="spellStart"/>
      <w:r w:rsidRPr="00CB2659">
        <w:t>aralashmagan</w:t>
      </w:r>
      <w:proofErr w:type="spellEnd"/>
      <w:r w:rsidRPr="00CB2659">
        <w:t xml:space="preserve"> </w:t>
      </w:r>
      <w:proofErr w:type="spellStart"/>
      <w:r w:rsidRPr="00CB2659">
        <w:t>xolda</w:t>
      </w:r>
      <w:proofErr w:type="spellEnd"/>
      <w:r w:rsidRPr="00CB2659">
        <w:t xml:space="preserve"> </w:t>
      </w:r>
      <w:proofErr w:type="spellStart"/>
      <w:r w:rsidRPr="00CB2659">
        <w:t>o’zi</w:t>
      </w:r>
      <w:proofErr w:type="spellEnd"/>
      <w:r w:rsidRPr="00CB2659">
        <w:t xml:space="preserve"> </w:t>
      </w:r>
      <w:proofErr w:type="spellStart"/>
      <w:r w:rsidRPr="00CB2659">
        <w:t>ishlashiga</w:t>
      </w:r>
      <w:proofErr w:type="spellEnd"/>
      <w:r w:rsidRPr="00CB2659">
        <w:t xml:space="preserve"> </w:t>
      </w:r>
      <w:proofErr w:type="spellStart"/>
      <w:r w:rsidRPr="00CB2659">
        <w:t>aytiladi.Taymer</w:t>
      </w:r>
      <w:proofErr w:type="spellEnd"/>
      <w:r w:rsidRPr="00CB2659">
        <w:t xml:space="preserve">, </w:t>
      </w:r>
      <w:proofErr w:type="spellStart"/>
      <w:r w:rsidRPr="00CB2659">
        <w:t>xisoblagichlar</w:t>
      </w:r>
      <w:proofErr w:type="spellEnd"/>
      <w:r w:rsidRPr="00CB2659">
        <w:t xml:space="preserve"> </w:t>
      </w:r>
      <w:proofErr w:type="spellStart"/>
      <w:r w:rsidRPr="00CB2659">
        <w:t>ana</w:t>
      </w:r>
      <w:proofErr w:type="spellEnd"/>
      <w:r w:rsidRPr="00CB2659">
        <w:t xml:space="preserve"> </w:t>
      </w:r>
      <w:proofErr w:type="spellStart"/>
      <w:r w:rsidRPr="00CB2659">
        <w:t>shu</w:t>
      </w:r>
      <w:proofErr w:type="spellEnd"/>
      <w:r w:rsidRPr="00CB2659">
        <w:t xml:space="preserve"> </w:t>
      </w:r>
      <w:proofErr w:type="spellStart"/>
      <w:r w:rsidRPr="00CB2659">
        <w:t>maqsadda</w:t>
      </w:r>
      <w:proofErr w:type="spellEnd"/>
      <w:r w:rsidRPr="00CB2659">
        <w:t xml:space="preserve"> </w:t>
      </w:r>
      <w:proofErr w:type="spellStart"/>
      <w:r w:rsidRPr="00CB2659">
        <w:t>ishlatiladi</w:t>
      </w:r>
      <w:proofErr w:type="spellEnd"/>
      <w:r w:rsidRPr="00CB2659">
        <w:t xml:space="preserve">. </w:t>
      </w:r>
      <w:proofErr w:type="spellStart"/>
      <w:r w:rsidRPr="00CB2659">
        <w:t>Ularnig</w:t>
      </w:r>
      <w:proofErr w:type="spellEnd"/>
      <w:r w:rsidRPr="00CB2659">
        <w:t xml:space="preserve"> </w:t>
      </w:r>
      <w:proofErr w:type="spellStart"/>
      <w:r w:rsidRPr="00CB2659">
        <w:t>har</w:t>
      </w:r>
      <w:proofErr w:type="spellEnd"/>
      <w:r w:rsidRPr="00CB2659">
        <w:t xml:space="preserve"> </w:t>
      </w:r>
      <w:proofErr w:type="spellStart"/>
      <w:r w:rsidRPr="00CB2659">
        <w:t>biri</w:t>
      </w:r>
      <w:proofErr w:type="spellEnd"/>
      <w:r w:rsidRPr="00CB2659">
        <w:t xml:space="preserve"> </w:t>
      </w:r>
      <w:proofErr w:type="spellStart"/>
      <w:r w:rsidRPr="00CB2659">
        <w:t>to’g’risida</w:t>
      </w:r>
      <w:proofErr w:type="spellEnd"/>
      <w:r w:rsidRPr="00CB2659">
        <w:t xml:space="preserve"> </w:t>
      </w:r>
      <w:proofErr w:type="spellStart"/>
      <w:r w:rsidRPr="00CB2659">
        <w:t>to’xtalib</w:t>
      </w:r>
      <w:proofErr w:type="spellEnd"/>
      <w:r w:rsidRPr="00CB2659">
        <w:t xml:space="preserve"> </w:t>
      </w:r>
      <w:proofErr w:type="spellStart"/>
      <w:r w:rsidRPr="00CB2659">
        <w:t>o’tamiz</w:t>
      </w:r>
      <w:proofErr w:type="spellEnd"/>
    </w:p>
    <w:p w:rsidR="001A1F28" w:rsidRPr="00CB2659" w:rsidRDefault="001A1F28" w:rsidP="001A1F28">
      <w:proofErr w:type="spellStart"/>
      <w:r w:rsidRPr="00CB2659">
        <w:t>Taymer</w:t>
      </w:r>
      <w:proofErr w:type="spellEnd"/>
      <w:r w:rsidRPr="00CB2659">
        <w:t xml:space="preserve"> </w:t>
      </w:r>
      <w:proofErr w:type="spellStart"/>
      <w:r w:rsidRPr="00CB2659">
        <w:t>bu</w:t>
      </w:r>
      <w:proofErr w:type="spellEnd"/>
      <w:r w:rsidRPr="00CB2659">
        <w:t xml:space="preserve"> </w:t>
      </w:r>
      <w:proofErr w:type="spellStart"/>
      <w:r w:rsidRPr="00CB2659">
        <w:t>ma’lum</w:t>
      </w:r>
      <w:proofErr w:type="spellEnd"/>
      <w:r w:rsidRPr="00CB2659">
        <w:t xml:space="preserve"> </w:t>
      </w:r>
      <w:proofErr w:type="spellStart"/>
      <w:r w:rsidRPr="00CB2659">
        <w:t>vaqt</w:t>
      </w:r>
      <w:proofErr w:type="spellEnd"/>
      <w:r w:rsidRPr="00CB2659">
        <w:t xml:space="preserve"> </w:t>
      </w:r>
      <w:proofErr w:type="spellStart"/>
      <w:r w:rsidRPr="00CB2659">
        <w:t>ichida</w:t>
      </w:r>
      <w:proofErr w:type="spellEnd"/>
      <w:r w:rsidRPr="00CB2659">
        <w:t xml:space="preserve"> </w:t>
      </w:r>
      <w:proofErr w:type="spellStart"/>
      <w:r w:rsidRPr="00CB2659">
        <w:t>sxemani</w:t>
      </w:r>
      <w:proofErr w:type="spellEnd"/>
      <w:r w:rsidRPr="00CB2659">
        <w:t xml:space="preserve"> </w:t>
      </w:r>
      <w:proofErr w:type="spellStart"/>
      <w:r w:rsidRPr="00CB2659">
        <w:t>yoqish</w:t>
      </w:r>
      <w:proofErr w:type="spellEnd"/>
      <w:r w:rsidRPr="00CB2659">
        <w:t xml:space="preserve"> </w:t>
      </w:r>
      <w:proofErr w:type="spellStart"/>
      <w:r w:rsidRPr="00CB2659">
        <w:t>yoki</w:t>
      </w:r>
      <w:proofErr w:type="spellEnd"/>
      <w:r w:rsidRPr="00CB2659">
        <w:t xml:space="preserve"> </w:t>
      </w:r>
      <w:proofErr w:type="spellStart"/>
      <w:r w:rsidRPr="00CB2659">
        <w:t>o’chirish</w:t>
      </w:r>
      <w:proofErr w:type="spellEnd"/>
      <w:r w:rsidRPr="00CB2659">
        <w:t xml:space="preserve"> </w:t>
      </w:r>
      <w:proofErr w:type="spellStart"/>
      <w:r w:rsidRPr="00CB2659">
        <w:t>vazifasini</w:t>
      </w:r>
      <w:proofErr w:type="spellEnd"/>
      <w:r w:rsidRPr="00CB2659">
        <w:t xml:space="preserve"> </w:t>
      </w:r>
      <w:proofErr w:type="spellStart"/>
      <w:r w:rsidRPr="00CB2659">
        <w:t>bajaradi</w:t>
      </w:r>
      <w:proofErr w:type="spellEnd"/>
    </w:p>
    <w:p w:rsidR="001A1F28" w:rsidRPr="00CB2659" w:rsidRDefault="001A1F28" w:rsidP="001A1F28">
      <w:pPr>
        <w:tabs>
          <w:tab w:val="left" w:pos="27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2659">
        <w:rPr>
          <w:rFonts w:ascii="Times New Roman" w:hAnsi="Times New Roman" w:cs="Times New Roman"/>
          <w:sz w:val="24"/>
          <w:szCs w:val="24"/>
        </w:rPr>
        <w:t>Xisoblagich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svichni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2659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bosgandan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sxemani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yoqish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yoki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o’chirish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vazifasini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bajaradi</w:t>
      </w:r>
      <w:proofErr w:type="spellEnd"/>
    </w:p>
    <w:p w:rsidR="001A1F28" w:rsidRDefault="001A1F28" w:rsidP="001A1F28">
      <w:pPr>
        <w:tabs>
          <w:tab w:val="left" w:pos="27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659">
        <w:rPr>
          <w:rFonts w:ascii="Times New Roman" w:hAnsi="Times New Roman" w:cs="Times New Roman"/>
          <w:sz w:val="24"/>
          <w:szCs w:val="24"/>
        </w:rPr>
        <w:t xml:space="preserve">Flicker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rele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vaqt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oralig’ida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kontaktini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almashtirish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vazifasini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659">
        <w:rPr>
          <w:rFonts w:ascii="Times New Roman" w:hAnsi="Times New Roman" w:cs="Times New Roman"/>
          <w:sz w:val="24"/>
          <w:szCs w:val="24"/>
        </w:rPr>
        <w:t>bajaradi</w:t>
      </w:r>
      <w:proofErr w:type="spellEnd"/>
      <w:r w:rsidRPr="00CB2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F28" w:rsidRPr="00CB2659" w:rsidRDefault="001A1F28" w:rsidP="001A1F28">
      <w:pPr>
        <w:pStyle w:val="3"/>
        <w:rPr>
          <w:rFonts w:cs="Times New Roman"/>
        </w:rPr>
      </w:pPr>
      <w:bookmarkStart w:id="4" w:name="_Toc516689415"/>
      <w:proofErr w:type="spellStart"/>
      <w:r w:rsidRPr="00CB2659">
        <w:rPr>
          <w:rFonts w:cs="Times New Roman"/>
        </w:rPr>
        <w:t>Amaliy</w:t>
      </w:r>
      <w:proofErr w:type="spellEnd"/>
      <w:r w:rsidRPr="00CB2659">
        <w:rPr>
          <w:rFonts w:cs="Times New Roman"/>
        </w:rPr>
        <w:t xml:space="preserve"> </w:t>
      </w:r>
      <w:proofErr w:type="spellStart"/>
      <w:r w:rsidRPr="00CB2659">
        <w:rPr>
          <w:rFonts w:cs="Times New Roman"/>
        </w:rPr>
        <w:t>qism</w:t>
      </w:r>
      <w:bookmarkEnd w:id="4"/>
      <w:proofErr w:type="spellEnd"/>
    </w:p>
    <w:p w:rsidR="001A1F28" w:rsidRPr="00591518" w:rsidRDefault="001A1F28" w:rsidP="001A1F28">
      <w:r w:rsidRPr="00591518">
        <w:rPr>
          <w:noProof/>
          <w:lang w:val="ru-RU" w:eastAsia="ru-RU"/>
        </w:rPr>
        <w:drawing>
          <wp:inline distT="0" distB="0" distL="0" distR="0" wp14:anchorId="31B685B5" wp14:editId="42343CA8">
            <wp:extent cx="2514600" cy="2155190"/>
            <wp:effectExtent l="0" t="0" r="0" b="0"/>
            <wp:docPr id="3994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4" name="그림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91518">
        <w:rPr>
          <w:noProof/>
          <w:lang w:val="ru-RU" w:eastAsia="ru-RU"/>
        </w:rPr>
        <w:drawing>
          <wp:inline distT="0" distB="0" distL="0" distR="0" wp14:anchorId="6907D2F1" wp14:editId="6C34668D">
            <wp:extent cx="2984500" cy="2157730"/>
            <wp:effectExtent l="0" t="0" r="0" b="0"/>
            <wp:docPr id="39945" name="Picture 23" descr="img_1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5" name="Picture 23" descr="img_10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spellStart"/>
      <w:r w:rsidRPr="00591518">
        <w:t>Taymerni</w:t>
      </w:r>
      <w:proofErr w:type="spellEnd"/>
      <w:r w:rsidRPr="00591518">
        <w:t xml:space="preserve"> </w:t>
      </w:r>
      <w:proofErr w:type="spellStart"/>
      <w:r w:rsidRPr="00591518">
        <w:t>umumiy</w:t>
      </w:r>
      <w:proofErr w:type="spellEnd"/>
      <w:r w:rsidRPr="00591518">
        <w:t xml:space="preserve"> </w:t>
      </w:r>
      <w:proofErr w:type="spellStart"/>
      <w:proofErr w:type="gramStart"/>
      <w:r w:rsidRPr="00591518">
        <w:t>va</w:t>
      </w:r>
      <w:proofErr w:type="spellEnd"/>
      <w:proofErr w:type="gramEnd"/>
      <w:r w:rsidRPr="00591518">
        <w:t xml:space="preserve"> </w:t>
      </w:r>
      <w:proofErr w:type="spellStart"/>
      <w:r w:rsidRPr="00591518">
        <w:t>stendagi</w:t>
      </w:r>
      <w:proofErr w:type="spellEnd"/>
      <w:r w:rsidRPr="00591518">
        <w:t xml:space="preserve"> </w:t>
      </w:r>
      <w:proofErr w:type="spellStart"/>
      <w:r w:rsidRPr="00591518">
        <w:t>ko’rinishi</w:t>
      </w:r>
      <w:proofErr w:type="spellEnd"/>
    </w:p>
    <w:p w:rsidR="001A1F28" w:rsidRDefault="001A1F28" w:rsidP="001A1F28">
      <w:pPr>
        <w:tabs>
          <w:tab w:val="left" w:pos="2726"/>
        </w:tabs>
      </w:pPr>
      <w:r w:rsidRPr="00591518">
        <w:rPr>
          <w:noProof/>
          <w:lang w:val="ru-RU" w:eastAsia="ru-RU"/>
        </w:rPr>
        <w:drawing>
          <wp:inline distT="0" distB="0" distL="0" distR="0" wp14:anchorId="452BE24F" wp14:editId="3F95C6DE">
            <wp:extent cx="5651653" cy="2721648"/>
            <wp:effectExtent l="0" t="0" r="0" b="0"/>
            <wp:docPr id="39943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3" name="그림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272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621"/>
      </w:tblGrid>
      <w:tr w:rsidR="001A1F28" w:rsidTr="000507B1">
        <w:tc>
          <w:tcPr>
            <w:tcW w:w="4621" w:type="dxa"/>
            <w:vAlign w:val="center"/>
          </w:tcPr>
          <w:p w:rsidR="001A1F28" w:rsidRDefault="001A1F28" w:rsidP="000507B1">
            <w:pPr>
              <w:tabs>
                <w:tab w:val="left" w:pos="272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C743096" wp14:editId="6078A65C">
                  <wp:extent cx="2900706" cy="2515082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95" cy="25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1A1F28" w:rsidRDefault="001A1F28" w:rsidP="000507B1">
            <w:pPr>
              <w:tabs>
                <w:tab w:val="left" w:pos="272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2171700" cy="1809750"/>
                      <wp:effectExtent l="279400" t="8890" r="6350" b="10160"/>
                      <wp:docPr id="1" name="Прямоугольная вынос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809750"/>
                              </a:xfrm>
                              <a:prstGeom prst="wedgeRectCallout">
                                <a:avLst>
                                  <a:gd name="adj1" fmla="val -62074"/>
                                  <a:gd name="adj2" fmla="val -19616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F28" w:rsidRPr="00497B34" w:rsidRDefault="001A1F28" w:rsidP="001A1F28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7B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  <w:sz w:val="28"/>
                                      <w:szCs w:val="28"/>
                                    </w:rPr>
                                    <w:t>A Contact point</w:t>
                                  </w:r>
                                </w:p>
                                <w:p w:rsidR="001A1F28" w:rsidRPr="00497B34" w:rsidRDefault="001A1F28" w:rsidP="001A1F28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7B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(1-3, 8-6)</w:t>
                                  </w:r>
                                </w:p>
                                <w:p w:rsidR="001A1F28" w:rsidRPr="00497B34" w:rsidRDefault="001A1F28" w:rsidP="001A1F28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7B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  <w:sz w:val="28"/>
                                      <w:szCs w:val="28"/>
                                    </w:rPr>
                                    <w:t>B Contact point</w:t>
                                  </w:r>
                                </w:p>
                                <w:p w:rsidR="001A1F28" w:rsidRPr="00497B34" w:rsidRDefault="001A1F28" w:rsidP="001A1F28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7B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(1-4, 8-5)</w:t>
                                  </w:r>
                                </w:p>
                                <w:p w:rsidR="001A1F28" w:rsidRPr="00497B34" w:rsidRDefault="001A1F28" w:rsidP="001A1F28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7B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  <w:sz w:val="28"/>
                                      <w:szCs w:val="28"/>
                                    </w:rPr>
                                    <w:t>Power contact</w:t>
                                  </w:r>
                                </w:p>
                                <w:p w:rsidR="001A1F28" w:rsidRDefault="001A1F28" w:rsidP="001A1F28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 w:rsidRPr="00497B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(2-7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" o:spid="_x0000_s1026" type="#_x0000_t61" style="width:171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4OjQIAAMcEAAAOAAAAZHJzL2Uyb0RvYy54bWysVM1u1DAQviPxDpbvbX66/2q2qlIWIRWo&#10;KDyAN3YSg2MH27vZcgJxBKmPwCtUcONnnyF5IyZOWnaBE2IP1kxm/M3M93n2+GRTCLRm2nAlIxwc&#10;+hgxmSjKZRbhF88XBxOMjCWSEqEki/AVM/hkfv/ecVXOWKhyJSjTCECkmVVlhHNry5nnmSRnBTGH&#10;qmQSgqnSBbHg6syjmlSAXggv9P2RVylNS60SZgx8PeuCeO7w05Ql9mmaGmaRiDD0Zt2p3blsT29+&#10;TGaZJmXOk74N8g9dFIRLKHoHdUYsQSvN/4AqeKKVUak9TFThqTTlCXMzwDSB/9s0lzkpmZsFyDHl&#10;HU3m/8EmT9YXGnEK2mEkSQES1Z+at811/b3eNu/rL/W2/tZ8rH/UN801qj83H8DcNu/qr/UNClr6&#10;qtLMAOWyvNAtAaY8V8krg6SKcyIzdqq1qnJGKDTt8r29C61j4CpaVo8VhepkZZVjcpPqogUEjtDG&#10;CXZ1JxjbWJTAxzAYB2MfdE0gFkz86XjoJPXI7PZ6qY19yFSBWiPCFaMZewbPIiZCqJV1pcj63Fin&#10;Hu05IPQl8JEWAh7Dmgh0MAr98aB/LTtJ4V5SMB0FozYJ6veYYN124NhRgtMFF8I5OlvGQiMoEOE4&#10;XiziuL9sdtOERFWEp8Nw6Jrdi5ldiKOj0Wix+BtEwS1smeBFhCd+++smaWV5IKnbAUu46GxoWUiY&#10;4VaaTmK7WW56tZeKXoFiWnXbBNsPRq70G4wq2KQIm9crohlG4pEE1afBYNCunnMGw3EIjt6NLHcj&#10;RCYAFWGLUWfGtlvXVal5lkOlwNEg1Sm8lJTblu621a6r3oFtcSr0m92u467vsn79/8x/AgAA//8D&#10;AFBLAwQUAAYACAAAACEAkvov9NkAAAAFAQAADwAAAGRycy9kb3ducmV2LnhtbEyPwU7DMBBE70j9&#10;B2sr9UadBihRiFNFSL1DyYWbGy9J1Hid2m6T/j0LF7iMNJrVzNtiN9tBXNGH3pGCzToBgdQ401Or&#10;oP7Y32cgQtRk9OAIFdwwwK5c3BU6N26id7weYiu4hEKuFXQxjrmUoenQ6rB2IxJnX85bHdn6Vhqv&#10;Jy63g0yTZCut7okXOj3ia4fN6XCxCub922cV0PTuuT1v/LaesnqqlFot5+oFRMQ5/h3DDz6jQ8lM&#10;R3chE8SggB+Jv8rZw2PK9qggzZ4SkGUh/9OX3wAAAP//AwBQSwECLQAUAAYACAAAACEAtoM4kv4A&#10;AADhAQAAEwAAAAAAAAAAAAAAAAAAAAAAW0NvbnRlbnRfVHlwZXNdLnhtbFBLAQItABQABgAIAAAA&#10;IQA4/SH/1gAAAJQBAAALAAAAAAAAAAAAAAAAAC8BAABfcmVscy8ucmVsc1BLAQItABQABgAIAAAA&#10;IQC9Qg4OjQIAAMcEAAAOAAAAAAAAAAAAAAAAAC4CAABkcnMvZTJvRG9jLnhtbFBLAQItABQABgAI&#10;AAAAIQCS+i/02QAAAAUBAAAPAAAAAAAAAAAAAAAAAOcEAABkcnMvZG93bnJldi54bWxQSwUGAAAA&#10;AAQABADzAAAA7QUAAAAA&#10;" adj="-2608,6563" fillcolor="#cfc" strokecolor="#36f">
                      <v:textbox>
                        <w:txbxContent>
                          <w:p w:rsidR="001A1F28" w:rsidRPr="00497B34" w:rsidRDefault="001A1F28" w:rsidP="001A1F28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A Contact point</w:t>
                            </w:r>
                          </w:p>
                          <w:p w:rsidR="001A1F28" w:rsidRPr="00497B34" w:rsidRDefault="001A1F28" w:rsidP="001A1F28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(1-3, 8-6)</w:t>
                            </w:r>
                          </w:p>
                          <w:p w:rsidR="001A1F28" w:rsidRPr="00497B34" w:rsidRDefault="001A1F28" w:rsidP="001A1F28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B Contact point</w:t>
                            </w:r>
                          </w:p>
                          <w:p w:rsidR="001A1F28" w:rsidRPr="00497B34" w:rsidRDefault="001A1F28" w:rsidP="001A1F28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(1-4, 8-5)</w:t>
                            </w:r>
                          </w:p>
                          <w:p w:rsidR="001A1F28" w:rsidRPr="00497B34" w:rsidRDefault="001A1F28" w:rsidP="001A1F28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Power contact</w:t>
                            </w:r>
                          </w:p>
                          <w:p w:rsidR="001A1F28" w:rsidRDefault="001A1F28" w:rsidP="001A1F28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97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(2-7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A1F28" w:rsidRPr="00591518" w:rsidRDefault="001A1F28" w:rsidP="001A1F28">
      <w:proofErr w:type="spellStart"/>
      <w:r w:rsidRPr="00591518">
        <w:t>Taymerning</w:t>
      </w:r>
      <w:proofErr w:type="spellEnd"/>
      <w:r w:rsidRPr="00591518">
        <w:t xml:space="preserve"> </w:t>
      </w:r>
      <w:proofErr w:type="spellStart"/>
      <w:r w:rsidRPr="00591518">
        <w:t>soket</w:t>
      </w:r>
      <w:proofErr w:type="spellEnd"/>
      <w:r w:rsidRPr="00591518">
        <w:t xml:space="preserve"> </w:t>
      </w:r>
      <w:proofErr w:type="spellStart"/>
      <w:r w:rsidRPr="00591518">
        <w:t>ulanishi</w:t>
      </w:r>
      <w:proofErr w:type="spellEnd"/>
    </w:p>
    <w:p w:rsidR="001A1F28" w:rsidRPr="008B520C" w:rsidRDefault="001A1F28" w:rsidP="001A1F28">
      <w:r w:rsidRPr="008B520C">
        <w:rPr>
          <w:noProof/>
          <w:lang w:val="ru-RU" w:eastAsia="ru-RU"/>
        </w:rPr>
        <w:drawing>
          <wp:inline distT="0" distB="0" distL="0" distR="0" wp14:anchorId="69383DA1" wp14:editId="2DA13F80">
            <wp:extent cx="5717754" cy="1134737"/>
            <wp:effectExtent l="0" t="0" r="0" b="0"/>
            <wp:docPr id="46087" name="그림 6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7" name="그림 6" descr="화면 캡처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1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spellStart"/>
      <w:r w:rsidRPr="008B520C">
        <w:t>Xisoblagichni</w:t>
      </w:r>
      <w:proofErr w:type="spellEnd"/>
      <w:r w:rsidRPr="008B520C">
        <w:t xml:space="preserve"> </w:t>
      </w:r>
      <w:proofErr w:type="spellStart"/>
      <w:r w:rsidRPr="008B520C">
        <w:t>umumiy</w:t>
      </w:r>
      <w:proofErr w:type="spellEnd"/>
      <w:r w:rsidRPr="008B520C">
        <w:t xml:space="preserve"> </w:t>
      </w:r>
      <w:proofErr w:type="spellStart"/>
      <w:r w:rsidRPr="008B520C">
        <w:t>ko’rinishi</w:t>
      </w:r>
      <w:proofErr w:type="spellEnd"/>
      <w:r w:rsidRPr="008B520C">
        <w:t xml:space="preserve"> </w:t>
      </w:r>
      <w:proofErr w:type="spellStart"/>
      <w:proofErr w:type="gramStart"/>
      <w:r w:rsidRPr="008B520C">
        <w:t>va</w:t>
      </w:r>
      <w:proofErr w:type="spellEnd"/>
      <w:proofErr w:type="gramEnd"/>
      <w:r w:rsidRPr="008B520C">
        <w:t xml:space="preserve"> </w:t>
      </w:r>
      <w:proofErr w:type="spellStart"/>
      <w:r w:rsidRPr="008B520C">
        <w:t>soket</w:t>
      </w:r>
      <w:proofErr w:type="spellEnd"/>
      <w:r w:rsidRPr="008B520C">
        <w:t xml:space="preserve"> </w:t>
      </w:r>
      <w:proofErr w:type="spellStart"/>
      <w:r w:rsidRPr="008B520C">
        <w:t>ulanishi</w:t>
      </w:r>
      <w:proofErr w:type="spellEnd"/>
    </w:p>
    <w:p w:rsidR="001A1F28" w:rsidRDefault="001A1F28" w:rsidP="001A1F28">
      <w:r w:rsidRPr="008B520C">
        <w:rPr>
          <w:noProof/>
          <w:lang w:val="ru-RU" w:eastAsia="ru-RU"/>
        </w:rPr>
        <w:drawing>
          <wp:inline distT="0" distB="0" distL="0" distR="0" wp14:anchorId="1785D4B8" wp14:editId="043E587C">
            <wp:extent cx="5706737" cy="1153122"/>
            <wp:effectExtent l="0" t="0" r="0" b="0"/>
            <wp:docPr id="45064" name="그림 2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4" name="그림 2" descr="화면 캡처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b="12227"/>
                    <a:stretch/>
                  </pic:blipFill>
                  <pic:spPr bwMode="auto">
                    <a:xfrm>
                      <a:off x="0" y="0"/>
                      <a:ext cx="5736590" cy="11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B2659">
        <w:t xml:space="preserve">Flicker </w:t>
      </w:r>
      <w:proofErr w:type="spellStart"/>
      <w:r w:rsidRPr="00CB2659">
        <w:t>rele</w:t>
      </w:r>
      <w:proofErr w:type="spellEnd"/>
      <w:r w:rsidRPr="00CB2659">
        <w:t xml:space="preserve"> </w:t>
      </w:r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2416"/>
    <w:multiLevelType w:val="hybridMultilevel"/>
    <w:tmpl w:val="3698A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1"/>
    <w:rsid w:val="001A1F28"/>
    <w:rsid w:val="002F2CF9"/>
    <w:rsid w:val="00B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F28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A1F28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A1F28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A1F28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A1F28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A1F28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A1F28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A1F28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A1F28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A1F28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A1F28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A1F28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A1F28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A1F28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A1F28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A1F28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A1F2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A1F2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A1F28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1A1F28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F28"/>
    <w:pPr>
      <w:spacing w:after="0" w:line="240" w:lineRule="auto"/>
      <w:ind w:leftChars="400" w:left="800"/>
    </w:pPr>
    <w:rPr>
      <w:szCs w:val="22"/>
    </w:rPr>
  </w:style>
  <w:style w:type="paragraph" w:styleId="a5">
    <w:name w:val="Normal (Web)"/>
    <w:basedOn w:val="a"/>
    <w:uiPriority w:val="99"/>
    <w:unhideWhenUsed/>
    <w:rsid w:val="001A1F2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F28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F28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A1F28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A1F28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A1F28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A1F28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A1F28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A1F28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A1F28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A1F28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A1F28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A1F28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A1F28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A1F28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A1F28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A1F28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A1F28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A1F2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A1F2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A1F28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1A1F28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F28"/>
    <w:pPr>
      <w:spacing w:after="0" w:line="240" w:lineRule="auto"/>
      <w:ind w:leftChars="400" w:left="800"/>
    </w:pPr>
    <w:rPr>
      <w:szCs w:val="22"/>
    </w:rPr>
  </w:style>
  <w:style w:type="paragraph" w:styleId="a5">
    <w:name w:val="Normal (Web)"/>
    <w:basedOn w:val="a"/>
    <w:uiPriority w:val="99"/>
    <w:unhideWhenUsed/>
    <w:rsid w:val="001A1F2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F28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2023-01-16T09:25:00Z</dcterms:created>
  <dcterms:modified xsi:type="dcterms:W3CDTF">2023-01-16T09:25:00Z</dcterms:modified>
</cp:coreProperties>
</file>