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C5" w:rsidRPr="00CE1E2A" w:rsidRDefault="00C20AC5" w:rsidP="00D018D1">
      <w:pPr>
        <w:pStyle w:val="2"/>
        <w:numPr>
          <w:ilvl w:val="0"/>
          <w:numId w:val="0"/>
        </w:numPr>
        <w:ind w:left="936"/>
        <w:rPr>
          <w:rFonts w:cs="Times New Roman"/>
        </w:rPr>
      </w:pPr>
      <w:bookmarkStart w:id="0" w:name="_Toc516692536"/>
      <w:r w:rsidRPr="00CE1E2A">
        <w:rPr>
          <w:lang w:val="uz-Cyrl-UZ"/>
        </w:rPr>
        <w:t>Sensorli</w:t>
      </w:r>
      <w:r>
        <w:t xml:space="preserve"> </w:t>
      </w:r>
      <w:r w:rsidRPr="00CE1E2A">
        <w:rPr>
          <w:lang w:val="uz-Cyrl-UZ"/>
        </w:rPr>
        <w:t>sxema. Elektro pnivmatikada xavoni boshqarish</w:t>
      </w:r>
      <w:bookmarkEnd w:id="0"/>
    </w:p>
    <w:p w:rsidR="00C20AC5" w:rsidRPr="00CE1E2A" w:rsidRDefault="00C20AC5" w:rsidP="00D018D1">
      <w:pPr>
        <w:pStyle w:val="3"/>
        <w:numPr>
          <w:ilvl w:val="0"/>
          <w:numId w:val="0"/>
        </w:numPr>
        <w:ind w:left="823"/>
      </w:pPr>
      <w:bookmarkStart w:id="1" w:name="_Toc516692537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C20AC5" w:rsidRPr="00CE1E2A" w:rsidRDefault="00C20AC5" w:rsidP="00C20AC5">
      <w:pPr>
        <w:pStyle w:val="a3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Sensorli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o’rganish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</w:p>
    <w:p w:rsidR="00C20AC5" w:rsidRPr="00CE1E2A" w:rsidRDefault="00C20AC5" w:rsidP="00C20AC5">
      <w:pPr>
        <w:pStyle w:val="a3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Porshenni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tezligini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boshqarish</w:t>
      </w:r>
      <w:proofErr w:type="spellEnd"/>
    </w:p>
    <w:p w:rsidR="00C20AC5" w:rsidRPr="00CE1E2A" w:rsidRDefault="00C20AC5" w:rsidP="00D018D1">
      <w:pPr>
        <w:pStyle w:val="3"/>
        <w:numPr>
          <w:ilvl w:val="0"/>
          <w:numId w:val="0"/>
        </w:numPr>
        <w:ind w:left="823"/>
      </w:pPr>
      <w:bookmarkStart w:id="2" w:name="_Toc516692538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2"/>
      <w:proofErr w:type="spellEnd"/>
    </w:p>
    <w:p w:rsidR="00C20AC5" w:rsidRPr="00CE1E2A" w:rsidRDefault="00C20AC5" w:rsidP="00C20AC5">
      <w:pPr>
        <w:pStyle w:val="a3"/>
        <w:rPr>
          <w:rFonts w:eastAsiaTheme="minorHAnsi" w:cs="Times New Roman"/>
          <w:sz w:val="20"/>
          <w:szCs w:val="20"/>
        </w:rPr>
      </w:pP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Pnivmatikada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boshqa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sohalardagi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kabi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sensorlar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keng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qo’llanadi</w:t>
      </w:r>
      <w:proofErr w:type="spellEnd"/>
      <w:r w:rsidRPr="00CE1E2A">
        <w:rPr>
          <w:rFonts w:eastAsiaTheme="minorHAnsi" w:cs="Times New Roman"/>
          <w:sz w:val="20"/>
          <w:szCs w:val="20"/>
        </w:rPr>
        <w:t>.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Sensorlar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asosan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uch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xil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bo’ladi</w:t>
      </w:r>
      <w:proofErr w:type="spellEnd"/>
    </w:p>
    <w:p w:rsidR="00C20AC5" w:rsidRPr="00CE1E2A" w:rsidRDefault="00C20AC5" w:rsidP="00C20AC5">
      <w:pPr>
        <w:pStyle w:val="4"/>
        <w:rPr>
          <w:rFonts w:asciiTheme="minorHAnsi" w:eastAsiaTheme="minorHAnsi" w:hAnsiTheme="minorHAnsi"/>
          <w:sz w:val="20"/>
        </w:rPr>
      </w:pPr>
      <w:proofErr w:type="spellStart"/>
      <w:r w:rsidRPr="00CE1E2A">
        <w:rPr>
          <w:rFonts w:asciiTheme="minorHAnsi" w:eastAsiaTheme="minorHAnsi" w:hAnsiTheme="minorHAnsi"/>
          <w:sz w:val="20"/>
        </w:rPr>
        <w:t>Metalni</w:t>
      </w:r>
      <w:proofErr w:type="spellEnd"/>
      <w:r w:rsidRPr="00CE1E2A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sz w:val="20"/>
        </w:rPr>
        <w:t>sezuvchan</w:t>
      </w:r>
      <w:proofErr w:type="spellEnd"/>
      <w:r w:rsidRPr="00CE1E2A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sz w:val="20"/>
        </w:rPr>
        <w:t>sensorlar</w:t>
      </w:r>
      <w:proofErr w:type="spellEnd"/>
    </w:p>
    <w:p w:rsidR="00C20AC5" w:rsidRPr="00CE1E2A" w:rsidRDefault="00C20AC5" w:rsidP="00C20AC5">
      <w:pPr>
        <w:pStyle w:val="4"/>
        <w:rPr>
          <w:rFonts w:asciiTheme="minorHAnsi" w:eastAsiaTheme="minorHAnsi" w:hAnsiTheme="minorHAnsi"/>
          <w:sz w:val="20"/>
        </w:rPr>
      </w:pPr>
      <w:proofErr w:type="spellStart"/>
      <w:r w:rsidRPr="00CE1E2A">
        <w:rPr>
          <w:rFonts w:asciiTheme="minorHAnsi" w:eastAsiaTheme="minorHAnsi" w:hAnsiTheme="minorHAnsi"/>
          <w:sz w:val="20"/>
        </w:rPr>
        <w:t>To’lqin</w:t>
      </w:r>
      <w:proofErr w:type="spellEnd"/>
      <w:r w:rsidRPr="00CE1E2A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sz w:val="20"/>
        </w:rPr>
        <w:t>tarqatuvchi</w:t>
      </w:r>
      <w:proofErr w:type="spellEnd"/>
      <w:r w:rsidRPr="00CE1E2A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sz w:val="20"/>
        </w:rPr>
        <w:t>sensorlar</w:t>
      </w:r>
      <w:proofErr w:type="spellEnd"/>
      <w:r w:rsidRPr="00CE1E2A">
        <w:rPr>
          <w:rFonts w:asciiTheme="minorHAnsi" w:eastAsiaTheme="minorHAnsi" w:hAnsiTheme="minorHAnsi"/>
          <w:sz w:val="20"/>
        </w:rPr>
        <w:t xml:space="preserve"> </w:t>
      </w:r>
    </w:p>
    <w:p w:rsidR="00C20AC5" w:rsidRPr="00CE1E2A" w:rsidRDefault="00C20AC5" w:rsidP="00C20AC5">
      <w:pPr>
        <w:pStyle w:val="4"/>
        <w:rPr>
          <w:rFonts w:asciiTheme="minorHAnsi" w:eastAsiaTheme="minorHAnsi" w:hAnsiTheme="minorHAnsi"/>
          <w:sz w:val="20"/>
        </w:rPr>
      </w:pPr>
      <w:proofErr w:type="spellStart"/>
      <w:r w:rsidRPr="00CE1E2A">
        <w:rPr>
          <w:rFonts w:asciiTheme="minorHAnsi" w:eastAsiaTheme="minorHAnsi" w:hAnsiTheme="minorHAnsi"/>
          <w:sz w:val="20"/>
        </w:rPr>
        <w:t>Foto</w:t>
      </w:r>
      <w:proofErr w:type="spellEnd"/>
      <w:r w:rsidRPr="00CE1E2A">
        <w:rPr>
          <w:rFonts w:asciiTheme="minorHAnsi" w:eastAsiaTheme="minorHAnsi" w:hAnsiTheme="minorHAnsi"/>
          <w:sz w:val="20"/>
        </w:rPr>
        <w:t xml:space="preserve"> </w:t>
      </w:r>
      <w:proofErr w:type="spellStart"/>
      <w:r w:rsidRPr="00CE1E2A">
        <w:rPr>
          <w:rFonts w:asciiTheme="minorHAnsi" w:eastAsiaTheme="minorHAnsi" w:hAnsiTheme="minorHAnsi"/>
          <w:sz w:val="20"/>
        </w:rPr>
        <w:t>sensorlar</w:t>
      </w:r>
      <w:proofErr w:type="spellEnd"/>
    </w:p>
    <w:p w:rsidR="00C20AC5" w:rsidRPr="00CE1E2A" w:rsidRDefault="00C20AC5" w:rsidP="00C20AC5">
      <w:proofErr w:type="spellStart"/>
      <w:r w:rsidRPr="00CE1E2A">
        <w:t>Sensorlarning</w:t>
      </w:r>
      <w:proofErr w:type="spellEnd"/>
      <w:r w:rsidRPr="00CE1E2A">
        <w:t xml:space="preserve"> </w:t>
      </w:r>
      <w:proofErr w:type="spellStart"/>
      <w:r w:rsidRPr="00CE1E2A">
        <w:t>vazifasi</w:t>
      </w:r>
      <w:proofErr w:type="spellEnd"/>
      <w:r w:rsidRPr="00CE1E2A">
        <w:t xml:space="preserve"> </w:t>
      </w:r>
      <w:proofErr w:type="spellStart"/>
      <w:r w:rsidRPr="00CE1E2A">
        <w:t>porshenni</w:t>
      </w:r>
      <w:proofErr w:type="spellEnd"/>
      <w:r w:rsidRPr="00CE1E2A">
        <w:t xml:space="preserve"> </w:t>
      </w:r>
      <w:proofErr w:type="spellStart"/>
      <w:r w:rsidRPr="00CE1E2A">
        <w:t>kelganini</w:t>
      </w:r>
      <w:proofErr w:type="spellEnd"/>
      <w:r w:rsidRPr="00CE1E2A">
        <w:t xml:space="preserve"> </w:t>
      </w:r>
      <w:proofErr w:type="spellStart"/>
      <w:r w:rsidRPr="00CE1E2A">
        <w:t>sezish</w:t>
      </w:r>
      <w:proofErr w:type="spellEnd"/>
      <w:r w:rsidRPr="00CE1E2A">
        <w:t xml:space="preserve"> </w:t>
      </w:r>
      <w:proofErr w:type="spellStart"/>
      <w:proofErr w:type="gramStart"/>
      <w:r w:rsidRPr="00CE1E2A">
        <w:t>va</w:t>
      </w:r>
      <w:proofErr w:type="spellEnd"/>
      <w:proofErr w:type="gramEnd"/>
      <w:r w:rsidRPr="00CE1E2A">
        <w:t xml:space="preserve"> </w:t>
      </w:r>
      <w:proofErr w:type="spellStart"/>
      <w:r w:rsidRPr="00CE1E2A">
        <w:t>releni</w:t>
      </w:r>
      <w:proofErr w:type="spellEnd"/>
      <w:r w:rsidRPr="00CE1E2A">
        <w:t xml:space="preserve"> </w:t>
      </w:r>
      <w:proofErr w:type="spellStart"/>
      <w:r w:rsidRPr="00CE1E2A">
        <w:t>ishqa</w:t>
      </w:r>
      <w:proofErr w:type="spellEnd"/>
      <w:r w:rsidRPr="00CE1E2A">
        <w:t xml:space="preserve"> </w:t>
      </w:r>
      <w:proofErr w:type="spellStart"/>
      <w:r w:rsidRPr="00CE1E2A">
        <w:t>tushirishdan</w:t>
      </w:r>
      <w:proofErr w:type="spellEnd"/>
      <w:r w:rsidRPr="00CE1E2A">
        <w:t xml:space="preserve"> </w:t>
      </w:r>
      <w:proofErr w:type="spellStart"/>
      <w:r w:rsidRPr="00CE1E2A">
        <w:t>iborat</w:t>
      </w:r>
      <w:proofErr w:type="spellEnd"/>
      <w:r w:rsidRPr="00CE1E2A">
        <w:t xml:space="preserve">. </w:t>
      </w:r>
      <w:proofErr w:type="spellStart"/>
      <w:r w:rsidRPr="00CE1E2A">
        <w:t>Bir</w:t>
      </w:r>
      <w:proofErr w:type="spellEnd"/>
      <w:r w:rsidRPr="00CE1E2A">
        <w:t xml:space="preserve"> </w:t>
      </w:r>
      <w:proofErr w:type="spellStart"/>
      <w:r w:rsidRPr="00CE1E2A">
        <w:t>so’z</w:t>
      </w:r>
      <w:proofErr w:type="spellEnd"/>
      <w:r w:rsidRPr="00CE1E2A">
        <w:t xml:space="preserve"> </w:t>
      </w:r>
      <w:proofErr w:type="spellStart"/>
      <w:r w:rsidRPr="00CE1E2A">
        <w:t>bilan</w:t>
      </w:r>
      <w:proofErr w:type="spellEnd"/>
      <w:r w:rsidRPr="00CE1E2A">
        <w:t xml:space="preserve"> </w:t>
      </w:r>
      <w:proofErr w:type="spellStart"/>
      <w:r w:rsidRPr="00CE1E2A">
        <w:t>aytganda</w:t>
      </w:r>
      <w:proofErr w:type="spellEnd"/>
      <w:r w:rsidRPr="00CE1E2A">
        <w:t xml:space="preserve"> </w:t>
      </w:r>
      <w:proofErr w:type="spellStart"/>
      <w:r w:rsidRPr="00CE1E2A">
        <w:t>sensorlar</w:t>
      </w:r>
      <w:proofErr w:type="spellEnd"/>
      <w:r w:rsidRPr="00CE1E2A">
        <w:t xml:space="preserve"> switch </w:t>
      </w:r>
      <w:proofErr w:type="spellStart"/>
      <w:r w:rsidRPr="00CE1E2A">
        <w:t>vazifasini</w:t>
      </w:r>
      <w:proofErr w:type="spellEnd"/>
      <w:r w:rsidRPr="00CE1E2A">
        <w:t xml:space="preserve"> </w:t>
      </w:r>
      <w:proofErr w:type="spellStart"/>
      <w:r w:rsidRPr="00CE1E2A">
        <w:t>bajaradi</w:t>
      </w:r>
      <w:proofErr w:type="spellEnd"/>
      <w:r w:rsidRPr="00CE1E2A">
        <w:t xml:space="preserve">. </w:t>
      </w:r>
    </w:p>
    <w:p w:rsidR="00C20AC5" w:rsidRPr="00CE1E2A" w:rsidRDefault="00C20AC5" w:rsidP="00C20AC5">
      <w:proofErr w:type="gramStart"/>
      <w:r w:rsidRPr="00CE1E2A">
        <w:t xml:space="preserve">Yana </w:t>
      </w:r>
      <w:proofErr w:type="spellStart"/>
      <w:r w:rsidRPr="00CE1E2A">
        <w:t>bitta</w:t>
      </w:r>
      <w:proofErr w:type="spellEnd"/>
      <w:r w:rsidRPr="00CE1E2A">
        <w:t xml:space="preserve"> </w:t>
      </w:r>
      <w:proofErr w:type="spellStart"/>
      <w:r w:rsidRPr="00CE1E2A">
        <w:t>muhim</w:t>
      </w:r>
      <w:proofErr w:type="spellEnd"/>
      <w:r w:rsidRPr="00CE1E2A">
        <w:t xml:space="preserve"> </w:t>
      </w:r>
      <w:proofErr w:type="spellStart"/>
      <w:r w:rsidRPr="00CE1E2A">
        <w:t>vazifalardan</w:t>
      </w:r>
      <w:proofErr w:type="spellEnd"/>
      <w:r w:rsidRPr="00CE1E2A">
        <w:t xml:space="preserve"> </w:t>
      </w:r>
      <w:proofErr w:type="spellStart"/>
      <w:r w:rsidRPr="00CE1E2A">
        <w:t>biri</w:t>
      </w:r>
      <w:proofErr w:type="spellEnd"/>
      <w:r w:rsidRPr="00CE1E2A">
        <w:t xml:space="preserve"> </w:t>
      </w:r>
      <w:proofErr w:type="spellStart"/>
      <w:r w:rsidRPr="00CE1E2A">
        <w:t>havoni</w:t>
      </w:r>
      <w:proofErr w:type="spellEnd"/>
      <w:r w:rsidRPr="00CE1E2A">
        <w:t xml:space="preserve"> </w:t>
      </w:r>
      <w:proofErr w:type="spellStart"/>
      <w:r w:rsidRPr="00CE1E2A">
        <w:t>boshqarishdir</w:t>
      </w:r>
      <w:proofErr w:type="spellEnd"/>
      <w:r w:rsidRPr="00CE1E2A">
        <w:t>.</w:t>
      </w:r>
      <w:proofErr w:type="gramEnd"/>
      <w:r w:rsidRPr="00CE1E2A">
        <w:t xml:space="preserve"> </w:t>
      </w:r>
      <w:proofErr w:type="gramStart"/>
      <w:r w:rsidRPr="00CE1E2A">
        <w:t xml:space="preserve">Bu </w:t>
      </w:r>
      <w:proofErr w:type="spellStart"/>
      <w:r w:rsidRPr="00CE1E2A">
        <w:t>nima</w:t>
      </w:r>
      <w:proofErr w:type="spellEnd"/>
      <w:r w:rsidRPr="00CE1E2A">
        <w:t xml:space="preserve"> </w:t>
      </w:r>
      <w:proofErr w:type="spellStart"/>
      <w:r w:rsidRPr="00CE1E2A">
        <w:t>uchun</w:t>
      </w:r>
      <w:proofErr w:type="spellEnd"/>
      <w:r w:rsidRPr="00CE1E2A">
        <w:t xml:space="preserve"> </w:t>
      </w:r>
      <w:proofErr w:type="spellStart"/>
      <w:r w:rsidRPr="00CE1E2A">
        <w:t>kerak</w:t>
      </w:r>
      <w:proofErr w:type="spellEnd"/>
      <w:r w:rsidRPr="00CE1E2A">
        <w:t>?</w:t>
      </w:r>
      <w:proofErr w:type="gramEnd"/>
      <w:r w:rsidRPr="00CE1E2A">
        <w:t xml:space="preserve"> </w:t>
      </w:r>
      <w:proofErr w:type="spellStart"/>
      <w:proofErr w:type="gramStart"/>
      <w:r w:rsidRPr="00CE1E2A">
        <w:t>Sanoatda</w:t>
      </w:r>
      <w:proofErr w:type="spellEnd"/>
      <w:r w:rsidRPr="00CE1E2A">
        <w:t xml:space="preserve">, </w:t>
      </w:r>
      <w:proofErr w:type="spellStart"/>
      <w:r w:rsidRPr="00CE1E2A">
        <w:t>ishlab</w:t>
      </w:r>
      <w:proofErr w:type="spellEnd"/>
      <w:r w:rsidRPr="00CE1E2A">
        <w:t xml:space="preserve"> </w:t>
      </w:r>
      <w:proofErr w:type="spellStart"/>
      <w:r w:rsidRPr="00CE1E2A">
        <w:t>chiqarishda</w:t>
      </w:r>
      <w:proofErr w:type="spellEnd"/>
      <w:r w:rsidRPr="00CE1E2A">
        <w:t xml:space="preserve"> biz </w:t>
      </w:r>
      <w:proofErr w:type="spellStart"/>
      <w:r w:rsidRPr="00CE1E2A">
        <w:t>porshenni</w:t>
      </w:r>
      <w:proofErr w:type="spellEnd"/>
      <w:r w:rsidRPr="00CE1E2A">
        <w:t xml:space="preserve"> </w:t>
      </w:r>
      <w:proofErr w:type="spellStart"/>
      <w:r w:rsidRPr="00CE1E2A">
        <w:t>tezligini</w:t>
      </w:r>
      <w:proofErr w:type="spellEnd"/>
      <w:r w:rsidRPr="00CE1E2A">
        <w:t xml:space="preserve"> </w:t>
      </w:r>
      <w:proofErr w:type="spellStart"/>
      <w:r w:rsidRPr="00CE1E2A">
        <w:t>nazorat</w:t>
      </w:r>
      <w:proofErr w:type="spellEnd"/>
      <w:r w:rsidRPr="00CE1E2A">
        <w:t xml:space="preserve"> </w:t>
      </w:r>
      <w:proofErr w:type="spellStart"/>
      <w:r w:rsidRPr="00CE1E2A">
        <w:t>qilishimiz</w:t>
      </w:r>
      <w:proofErr w:type="spellEnd"/>
      <w:r w:rsidRPr="00CE1E2A">
        <w:t xml:space="preserve"> </w:t>
      </w:r>
      <w:proofErr w:type="spellStart"/>
      <w:r w:rsidRPr="00CE1E2A">
        <w:t>kerak</w:t>
      </w:r>
      <w:proofErr w:type="spellEnd"/>
      <w:r w:rsidRPr="00CE1E2A">
        <w:t>.</w:t>
      </w:r>
      <w:proofErr w:type="gramEnd"/>
      <w:r w:rsidRPr="00CE1E2A">
        <w:t xml:space="preserve"> </w:t>
      </w:r>
      <w:proofErr w:type="spellStart"/>
      <w:r w:rsidRPr="00CE1E2A">
        <w:t>Odatda</w:t>
      </w:r>
      <w:proofErr w:type="spellEnd"/>
      <w:r w:rsidRPr="00CE1E2A">
        <w:t xml:space="preserve"> </w:t>
      </w:r>
      <w:proofErr w:type="spellStart"/>
      <w:r w:rsidRPr="00CE1E2A">
        <w:t>porshenni</w:t>
      </w:r>
      <w:proofErr w:type="spellEnd"/>
      <w:r w:rsidRPr="00CE1E2A">
        <w:t xml:space="preserve"> </w:t>
      </w:r>
      <w:proofErr w:type="spellStart"/>
      <w:r w:rsidRPr="00CE1E2A">
        <w:t>tezligi</w:t>
      </w:r>
      <w:proofErr w:type="spellEnd"/>
      <w:r w:rsidRPr="00CE1E2A">
        <w:t xml:space="preserve"> </w:t>
      </w:r>
      <w:proofErr w:type="spellStart"/>
      <w:r w:rsidRPr="00CE1E2A">
        <w:t>juda</w:t>
      </w:r>
      <w:proofErr w:type="spellEnd"/>
      <w:r w:rsidRPr="00CE1E2A">
        <w:t xml:space="preserve"> kata </w:t>
      </w:r>
      <w:proofErr w:type="spellStart"/>
      <w:r w:rsidRPr="00CE1E2A">
        <w:t>bo’ladi</w:t>
      </w:r>
      <w:proofErr w:type="spellEnd"/>
      <w:r w:rsidRPr="00CE1E2A">
        <w:t xml:space="preserve"> </w:t>
      </w:r>
      <w:proofErr w:type="spellStart"/>
      <w:proofErr w:type="gramStart"/>
      <w:r w:rsidRPr="00CE1E2A">
        <w:t>va</w:t>
      </w:r>
      <w:proofErr w:type="spellEnd"/>
      <w:proofErr w:type="gramEnd"/>
      <w:r w:rsidRPr="00CE1E2A">
        <w:t xml:space="preserve"> u </w:t>
      </w:r>
      <w:proofErr w:type="spellStart"/>
      <w:r w:rsidRPr="00CE1E2A">
        <w:t>ishlashga</w:t>
      </w:r>
      <w:proofErr w:type="spellEnd"/>
      <w:r w:rsidRPr="00CE1E2A">
        <w:t xml:space="preserve"> </w:t>
      </w:r>
      <w:proofErr w:type="spellStart"/>
      <w:r w:rsidRPr="00CE1E2A">
        <w:t>halaqit</w:t>
      </w:r>
      <w:proofErr w:type="spellEnd"/>
      <w:r w:rsidRPr="00CE1E2A">
        <w:t xml:space="preserve"> </w:t>
      </w:r>
      <w:proofErr w:type="spellStart"/>
      <w:r w:rsidRPr="00CE1E2A">
        <w:t>beradi</w:t>
      </w:r>
      <w:proofErr w:type="spellEnd"/>
      <w:r w:rsidRPr="00CE1E2A">
        <w:t xml:space="preserve">. Agar biz </w:t>
      </w:r>
      <w:proofErr w:type="spellStart"/>
      <w:r w:rsidRPr="00CE1E2A">
        <w:t>tezlikni</w:t>
      </w:r>
      <w:proofErr w:type="spellEnd"/>
      <w:r w:rsidRPr="00CE1E2A">
        <w:t xml:space="preserve"> </w:t>
      </w:r>
      <w:proofErr w:type="spellStart"/>
      <w:r w:rsidRPr="00CE1E2A">
        <w:t>boshqara</w:t>
      </w:r>
      <w:proofErr w:type="spellEnd"/>
      <w:r w:rsidRPr="00CE1E2A">
        <w:t xml:space="preserve"> </w:t>
      </w:r>
      <w:proofErr w:type="spellStart"/>
      <w:r w:rsidRPr="00CE1E2A">
        <w:t>olsak</w:t>
      </w:r>
      <w:proofErr w:type="spellEnd"/>
      <w:r w:rsidRPr="00CE1E2A">
        <w:t xml:space="preserve"> u </w:t>
      </w:r>
      <w:proofErr w:type="spellStart"/>
      <w:r w:rsidRPr="00CE1E2A">
        <w:t>holda</w:t>
      </w:r>
      <w:proofErr w:type="spellEnd"/>
      <w:r w:rsidRPr="00CE1E2A">
        <w:t xml:space="preserve"> biz </w:t>
      </w:r>
      <w:proofErr w:type="spellStart"/>
      <w:r w:rsidRPr="00CE1E2A">
        <w:t>pnivmatikadan</w:t>
      </w:r>
      <w:proofErr w:type="spellEnd"/>
      <w:r w:rsidRPr="00CE1E2A">
        <w:t xml:space="preserve"> </w:t>
      </w:r>
      <w:proofErr w:type="spellStart"/>
      <w:r w:rsidRPr="00CE1E2A">
        <w:t>juda</w:t>
      </w:r>
      <w:proofErr w:type="spellEnd"/>
      <w:r w:rsidRPr="00CE1E2A">
        <w:t xml:space="preserve"> </w:t>
      </w:r>
      <w:proofErr w:type="spellStart"/>
      <w:r w:rsidRPr="00CE1E2A">
        <w:t>ko’p</w:t>
      </w:r>
      <w:proofErr w:type="spellEnd"/>
      <w:r w:rsidRPr="00CE1E2A">
        <w:t xml:space="preserve"> </w:t>
      </w:r>
      <w:proofErr w:type="spellStart"/>
      <w:r w:rsidRPr="00CE1E2A">
        <w:t>ishlarimizni</w:t>
      </w:r>
      <w:proofErr w:type="spellEnd"/>
      <w:r w:rsidRPr="00CE1E2A">
        <w:t xml:space="preserve"> </w:t>
      </w:r>
      <w:proofErr w:type="spellStart"/>
      <w:r w:rsidRPr="00CE1E2A">
        <w:t>avtomat</w:t>
      </w:r>
      <w:proofErr w:type="spellEnd"/>
      <w:r w:rsidRPr="00CE1E2A">
        <w:t xml:space="preserve"> </w:t>
      </w:r>
      <w:proofErr w:type="spellStart"/>
      <w:r w:rsidRPr="00CE1E2A">
        <w:t>tarzda</w:t>
      </w:r>
      <w:proofErr w:type="spellEnd"/>
      <w:r w:rsidRPr="00CE1E2A">
        <w:t xml:space="preserve"> </w:t>
      </w:r>
      <w:proofErr w:type="spellStart"/>
      <w:r w:rsidRPr="00CE1E2A">
        <w:t>bajarishda</w:t>
      </w:r>
      <w:proofErr w:type="spellEnd"/>
      <w:r w:rsidRPr="00CE1E2A">
        <w:t xml:space="preserve"> </w:t>
      </w:r>
      <w:proofErr w:type="spellStart"/>
      <w:r w:rsidRPr="00CE1E2A">
        <w:t>foydalana</w:t>
      </w:r>
      <w:proofErr w:type="spellEnd"/>
      <w:r w:rsidRPr="00CE1E2A">
        <w:t xml:space="preserve"> </w:t>
      </w:r>
      <w:proofErr w:type="spellStart"/>
      <w:r w:rsidRPr="00CE1E2A">
        <w:t>olamiz</w:t>
      </w:r>
      <w:proofErr w:type="spellEnd"/>
    </w:p>
    <w:p w:rsidR="00C20AC5" w:rsidRPr="00CE1E2A" w:rsidRDefault="00C20AC5" w:rsidP="00D018D1">
      <w:pPr>
        <w:pStyle w:val="3"/>
        <w:numPr>
          <w:ilvl w:val="0"/>
          <w:numId w:val="0"/>
        </w:numPr>
        <w:ind w:left="823"/>
      </w:pPr>
      <w:bookmarkStart w:id="3" w:name="_Toc516692539"/>
      <w:bookmarkStart w:id="4" w:name="_GoBack"/>
      <w:bookmarkEnd w:id="4"/>
      <w:proofErr w:type="spellStart"/>
      <w:r w:rsidRPr="00CE1E2A">
        <w:t>Amaliy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3"/>
      <w:proofErr w:type="spellEnd"/>
    </w:p>
    <w:p w:rsidR="00C20AC5" w:rsidRPr="00CE1E2A" w:rsidRDefault="00C20AC5" w:rsidP="00C20AC5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Quyida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sensorli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keltirilgan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etibor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berilsa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bu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sxema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boshqalaridan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faqat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sensori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bilan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farq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qilishini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ko’ramiz</w:t>
      </w:r>
      <w:proofErr w:type="spellEnd"/>
      <w:r w:rsidRPr="00CE1E2A">
        <w:rPr>
          <w:rFonts w:eastAsiaTheme="minorHAnsi" w:cs="Times New Roman"/>
          <w:sz w:val="20"/>
          <w:szCs w:val="20"/>
        </w:rPr>
        <w:t>.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Demak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yuqorida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aytilganidek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sensorlar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pnivmatikada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switch </w:t>
      </w:r>
      <w:proofErr w:type="spellStart"/>
      <w:r w:rsidRPr="00CE1E2A">
        <w:rPr>
          <w:rFonts w:eastAsiaTheme="minorHAnsi" w:cs="Times New Roman"/>
          <w:sz w:val="20"/>
          <w:szCs w:val="20"/>
        </w:rPr>
        <w:t>vazifasini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bajaradi</w:t>
      </w:r>
      <w:proofErr w:type="spellEnd"/>
    </w:p>
    <w:p w:rsidR="00C20AC5" w:rsidRPr="00CE1E2A" w:rsidRDefault="00C20AC5" w:rsidP="00C20AC5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</w:p>
    <w:p w:rsidR="00C20AC5" w:rsidRPr="00CE1E2A" w:rsidRDefault="00C20AC5" w:rsidP="00C20AC5">
      <w:pPr>
        <w:pStyle w:val="a3"/>
        <w:rPr>
          <w:rFonts w:eastAsiaTheme="minorHAnsi" w:cs="Times New Roman"/>
          <w:sz w:val="20"/>
          <w:szCs w:val="20"/>
        </w:rPr>
      </w:pPr>
      <w:r w:rsidRPr="00CE1E2A">
        <w:rPr>
          <w:rFonts w:eastAsiaTheme="minorHAnsi"/>
          <w:noProof/>
          <w:sz w:val="20"/>
          <w:szCs w:val="20"/>
          <w:lang w:val="ru-RU" w:eastAsia="ru-RU"/>
        </w:rPr>
        <w:drawing>
          <wp:inline distT="0" distB="0" distL="0" distR="0" wp14:anchorId="58D17C12" wp14:editId="7791AD21">
            <wp:extent cx="5825447" cy="2515948"/>
            <wp:effectExtent l="0" t="0" r="0" b="0"/>
            <wp:docPr id="132101" name="Рисунок 13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872" t="38008" r="23761" b="20638"/>
                    <a:stretch/>
                  </pic:blipFill>
                  <pic:spPr bwMode="auto">
                    <a:xfrm>
                      <a:off x="0" y="0"/>
                      <a:ext cx="5829300" cy="2517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AC5" w:rsidRPr="00CE1E2A" w:rsidRDefault="00C20AC5" w:rsidP="00C20AC5">
      <w:pPr>
        <w:pStyle w:val="a3"/>
        <w:rPr>
          <w:rFonts w:eastAsiaTheme="minorHAnsi" w:cs="Times New Roman"/>
          <w:sz w:val="20"/>
          <w:szCs w:val="20"/>
        </w:rPr>
      </w:pPr>
      <w:r w:rsidRPr="00CE1E2A">
        <w:rPr>
          <w:rFonts w:eastAsiaTheme="minorHAnsi" w:cs="Times New Roman"/>
          <w:sz w:val="20"/>
          <w:szCs w:val="20"/>
        </w:rPr>
        <w:t xml:space="preserve">Bu </w:t>
      </w:r>
      <w:proofErr w:type="spellStart"/>
      <w:r w:rsidRPr="00CE1E2A">
        <w:rPr>
          <w:rFonts w:eastAsiaTheme="minorHAnsi" w:cs="Times New Roman"/>
          <w:sz w:val="20"/>
          <w:szCs w:val="20"/>
        </w:rPr>
        <w:t>yerda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sensor </w:t>
      </w:r>
      <w:proofErr w:type="spellStart"/>
      <w:r w:rsidRPr="00CE1E2A">
        <w:rPr>
          <w:rFonts w:eastAsiaTheme="minorHAnsi" w:cs="Times New Roman"/>
          <w:sz w:val="20"/>
          <w:szCs w:val="20"/>
        </w:rPr>
        <w:t>xuddi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swinchda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S2 </w:t>
      </w:r>
      <w:proofErr w:type="spellStart"/>
      <w:r w:rsidRPr="00CE1E2A">
        <w:rPr>
          <w:rFonts w:eastAsiaTheme="minorHAnsi" w:cs="Times New Roman"/>
          <w:sz w:val="20"/>
          <w:szCs w:val="20"/>
        </w:rPr>
        <w:t>xarfi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bilan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belgilangan</w:t>
      </w:r>
      <w:proofErr w:type="spellEnd"/>
    </w:p>
    <w:p w:rsidR="00C20AC5" w:rsidRPr="00CE1E2A" w:rsidRDefault="00C20AC5" w:rsidP="00C20AC5">
      <w:pPr>
        <w:pStyle w:val="a3"/>
        <w:rPr>
          <w:rFonts w:eastAsiaTheme="minorHAnsi" w:cs="Times New Roman"/>
          <w:sz w:val="20"/>
          <w:szCs w:val="20"/>
        </w:rPr>
      </w:pPr>
      <w:r w:rsidRPr="00CE1E2A">
        <w:rPr>
          <w:rFonts w:eastAsiaTheme="minorHAnsi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2099A589" wp14:editId="41702FFE">
            <wp:extent cx="5810745" cy="2968806"/>
            <wp:effectExtent l="0" t="0" r="0" b="3175"/>
            <wp:docPr id="132105" name="Рисунок 13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311" t="46218" r="24543" b="18207"/>
                    <a:stretch/>
                  </pic:blipFill>
                  <pic:spPr bwMode="auto">
                    <a:xfrm>
                      <a:off x="0" y="0"/>
                      <a:ext cx="5817213" cy="2972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AC5" w:rsidRPr="00CE1E2A" w:rsidRDefault="00C20AC5" w:rsidP="00C20AC5">
      <w:pPr>
        <w:pStyle w:val="a3"/>
        <w:rPr>
          <w:rFonts w:eastAsiaTheme="minorHAnsi" w:cs="Times New Roman"/>
          <w:sz w:val="20"/>
          <w:szCs w:val="20"/>
        </w:rPr>
      </w:pPr>
    </w:p>
    <w:p w:rsidR="00C20AC5" w:rsidRPr="00CE1E2A" w:rsidRDefault="00C20AC5" w:rsidP="00C20AC5">
      <w:proofErr w:type="spellStart"/>
      <w:proofErr w:type="gramStart"/>
      <w:r w:rsidRPr="00CE1E2A">
        <w:t>Yuqorida</w:t>
      </w:r>
      <w:proofErr w:type="spellEnd"/>
      <w:r w:rsidRPr="00CE1E2A">
        <w:t xml:space="preserve"> </w:t>
      </w:r>
      <w:proofErr w:type="spellStart"/>
      <w:r w:rsidRPr="00CE1E2A">
        <w:t>havosi</w:t>
      </w:r>
      <w:proofErr w:type="spellEnd"/>
      <w:r w:rsidRPr="00CE1E2A">
        <w:t xml:space="preserve"> </w:t>
      </w:r>
      <w:proofErr w:type="spellStart"/>
      <w:r w:rsidRPr="00CE1E2A">
        <w:t>boshqariladigan</w:t>
      </w:r>
      <w:proofErr w:type="spellEnd"/>
      <w:r w:rsidRPr="00CE1E2A">
        <w:t xml:space="preserve"> </w:t>
      </w:r>
      <w:proofErr w:type="spellStart"/>
      <w:r w:rsidRPr="00CE1E2A">
        <w:t>sxema</w:t>
      </w:r>
      <w:proofErr w:type="spellEnd"/>
      <w:r w:rsidRPr="00CE1E2A">
        <w:t xml:space="preserve"> </w:t>
      </w:r>
      <w:proofErr w:type="spellStart"/>
      <w:r w:rsidRPr="00CE1E2A">
        <w:t>keltirilgan</w:t>
      </w:r>
      <w:proofErr w:type="spellEnd"/>
      <w:r w:rsidRPr="00CE1E2A">
        <w:t>.</w:t>
      </w:r>
      <w:proofErr w:type="gramEnd"/>
      <w:r w:rsidRPr="00CE1E2A">
        <w:t xml:space="preserve"> </w:t>
      </w:r>
      <w:proofErr w:type="spellStart"/>
      <w:proofErr w:type="gramStart"/>
      <w:r w:rsidRPr="00CE1E2A">
        <w:t>Havoni</w:t>
      </w:r>
      <w:proofErr w:type="spellEnd"/>
      <w:r w:rsidRPr="00CE1E2A">
        <w:t xml:space="preserve"> </w:t>
      </w:r>
      <w:proofErr w:type="spellStart"/>
      <w:r w:rsidRPr="00CE1E2A">
        <w:t>boshqaruvchi</w:t>
      </w:r>
      <w:proofErr w:type="spellEnd"/>
      <w:r w:rsidRPr="00CE1E2A">
        <w:t xml:space="preserve"> </w:t>
      </w:r>
      <w:proofErr w:type="spellStart"/>
      <w:r w:rsidRPr="00CE1E2A">
        <w:t>qurilma</w:t>
      </w:r>
      <w:proofErr w:type="spellEnd"/>
      <w:r w:rsidRPr="00CE1E2A">
        <w:t xml:space="preserve"> </w:t>
      </w:r>
      <w:proofErr w:type="spellStart"/>
      <w:r w:rsidRPr="00CE1E2A">
        <w:t>qizil</w:t>
      </w:r>
      <w:proofErr w:type="spellEnd"/>
      <w:r w:rsidRPr="00CE1E2A">
        <w:t xml:space="preserve"> </w:t>
      </w:r>
      <w:proofErr w:type="spellStart"/>
      <w:r w:rsidRPr="00CE1E2A">
        <w:t>to’rt</w:t>
      </w:r>
      <w:proofErr w:type="spellEnd"/>
      <w:r w:rsidRPr="00CE1E2A">
        <w:t xml:space="preserve"> </w:t>
      </w:r>
      <w:proofErr w:type="spellStart"/>
      <w:r w:rsidRPr="00CE1E2A">
        <w:t>burchakka</w:t>
      </w:r>
      <w:proofErr w:type="spellEnd"/>
      <w:r w:rsidRPr="00CE1E2A">
        <w:t xml:space="preserve"> </w:t>
      </w:r>
      <w:proofErr w:type="spellStart"/>
      <w:r w:rsidRPr="00CE1E2A">
        <w:t>olingan</w:t>
      </w:r>
      <w:proofErr w:type="spellEnd"/>
      <w:r w:rsidRPr="00CE1E2A">
        <w:t>.</w:t>
      </w:r>
      <w:proofErr w:type="gramEnd"/>
      <w:r w:rsidRPr="00CE1E2A">
        <w:t xml:space="preserve"> Bu </w:t>
      </w:r>
      <w:proofErr w:type="spellStart"/>
      <w:r w:rsidRPr="00CE1E2A">
        <w:t>qurilmani</w:t>
      </w:r>
      <w:proofErr w:type="spellEnd"/>
      <w:r w:rsidRPr="00CE1E2A">
        <w:t xml:space="preserve"> </w:t>
      </w:r>
      <w:proofErr w:type="spellStart"/>
      <w:r w:rsidRPr="00CE1E2A">
        <w:t>asosiy</w:t>
      </w:r>
      <w:proofErr w:type="spellEnd"/>
      <w:r w:rsidRPr="00CE1E2A">
        <w:t xml:space="preserve"> </w:t>
      </w:r>
      <w:proofErr w:type="spellStart"/>
      <w:r w:rsidRPr="00CE1E2A">
        <w:t>vazifasi</w:t>
      </w:r>
      <w:proofErr w:type="spellEnd"/>
      <w:r w:rsidRPr="00CE1E2A">
        <w:t xml:space="preserve"> </w:t>
      </w:r>
      <w:proofErr w:type="spellStart"/>
      <w:r w:rsidRPr="00CE1E2A">
        <w:t>havo</w:t>
      </w:r>
      <w:proofErr w:type="spellEnd"/>
      <w:r w:rsidRPr="00CE1E2A">
        <w:t xml:space="preserve"> </w:t>
      </w:r>
      <w:proofErr w:type="spellStart"/>
      <w:r w:rsidRPr="00CE1E2A">
        <w:t>tezligini</w:t>
      </w:r>
      <w:proofErr w:type="spellEnd"/>
      <w:r w:rsidRPr="00CE1E2A">
        <w:t xml:space="preserve"> </w:t>
      </w:r>
      <w:proofErr w:type="spellStart"/>
      <w:r w:rsidRPr="00CE1E2A">
        <w:t>kamaytirb</w:t>
      </w:r>
      <w:proofErr w:type="spellEnd"/>
      <w:r w:rsidRPr="00CE1E2A">
        <w:t xml:space="preserve"> </w:t>
      </w:r>
      <w:proofErr w:type="spellStart"/>
      <w:r w:rsidRPr="00CE1E2A">
        <w:t>ko’paytirib</w:t>
      </w:r>
      <w:proofErr w:type="spellEnd"/>
      <w:r w:rsidRPr="00CE1E2A">
        <w:t xml:space="preserve"> </w:t>
      </w:r>
      <w:proofErr w:type="spellStart"/>
      <w:r w:rsidRPr="00CE1E2A">
        <w:t>porshen</w:t>
      </w:r>
      <w:proofErr w:type="spellEnd"/>
      <w:r w:rsidRPr="00CE1E2A">
        <w:t xml:space="preserve"> </w:t>
      </w:r>
      <w:proofErr w:type="spellStart"/>
      <w:r w:rsidRPr="00CE1E2A">
        <w:t>tezligini</w:t>
      </w:r>
      <w:proofErr w:type="spellEnd"/>
      <w:r w:rsidRPr="00CE1E2A">
        <w:t xml:space="preserve"> </w:t>
      </w:r>
      <w:proofErr w:type="spellStart"/>
      <w:r w:rsidRPr="00CE1E2A">
        <w:t>sozlash</w:t>
      </w:r>
      <w:proofErr w:type="spellEnd"/>
      <w:r w:rsidRPr="00CE1E2A">
        <w:t xml:space="preserve"> </w:t>
      </w:r>
      <w:proofErr w:type="spellStart"/>
      <w:r w:rsidRPr="00CE1E2A">
        <w:t>va</w:t>
      </w:r>
      <w:proofErr w:type="spellEnd"/>
      <w:r w:rsidRPr="00CE1E2A">
        <w:t xml:space="preserve"> </w:t>
      </w:r>
      <w:proofErr w:type="spellStart"/>
      <w:proofErr w:type="gramStart"/>
      <w:r w:rsidRPr="00CE1E2A">
        <w:t>optimallashtirishdan</w:t>
      </w:r>
      <w:proofErr w:type="spellEnd"/>
      <w:r w:rsidRPr="00CE1E2A">
        <w:t xml:space="preserve">  </w:t>
      </w:r>
      <w:proofErr w:type="spellStart"/>
      <w:r w:rsidRPr="00CE1E2A">
        <w:t>iborat</w:t>
      </w:r>
      <w:proofErr w:type="spellEnd"/>
      <w:proofErr w:type="gramEnd"/>
      <w:r w:rsidRPr="00CE1E2A">
        <w:t xml:space="preserve">. </w:t>
      </w:r>
      <w:proofErr w:type="spellStart"/>
      <w:r w:rsidRPr="00CE1E2A">
        <w:t>Albatta</w:t>
      </w:r>
      <w:proofErr w:type="spellEnd"/>
      <w:r w:rsidRPr="00CE1E2A">
        <w:t xml:space="preserve"> biz </w:t>
      </w:r>
      <w:proofErr w:type="spellStart"/>
      <w:r w:rsidRPr="00CE1E2A">
        <w:t>bu</w:t>
      </w:r>
      <w:proofErr w:type="spellEnd"/>
      <w:r w:rsidRPr="00CE1E2A">
        <w:t xml:space="preserve"> </w:t>
      </w:r>
      <w:proofErr w:type="spellStart"/>
      <w:r w:rsidRPr="00CE1E2A">
        <w:t>qurilma</w:t>
      </w:r>
      <w:proofErr w:type="spellEnd"/>
      <w:r w:rsidRPr="00CE1E2A">
        <w:t xml:space="preserve"> </w:t>
      </w:r>
      <w:proofErr w:type="spellStart"/>
      <w:r w:rsidRPr="00CE1E2A">
        <w:t>orqali</w:t>
      </w:r>
      <w:proofErr w:type="spellEnd"/>
      <w:r w:rsidRPr="00CE1E2A">
        <w:t xml:space="preserve"> biz </w:t>
      </w:r>
      <w:proofErr w:type="spellStart"/>
      <w:r w:rsidRPr="00CE1E2A">
        <w:t>kiruvchi</w:t>
      </w:r>
      <w:proofErr w:type="spellEnd"/>
      <w:r w:rsidRPr="00CE1E2A">
        <w:t xml:space="preserve"> </w:t>
      </w:r>
      <w:proofErr w:type="spellStart"/>
      <w:proofErr w:type="gramStart"/>
      <w:r w:rsidRPr="00CE1E2A">
        <w:t>va</w:t>
      </w:r>
      <w:proofErr w:type="spellEnd"/>
      <w:proofErr w:type="gramEnd"/>
      <w:r w:rsidRPr="00CE1E2A">
        <w:t xml:space="preserve"> </w:t>
      </w:r>
      <w:proofErr w:type="spellStart"/>
      <w:r w:rsidRPr="00CE1E2A">
        <w:t>chiquvchi</w:t>
      </w:r>
      <w:proofErr w:type="spellEnd"/>
      <w:r w:rsidRPr="00CE1E2A">
        <w:t xml:space="preserve"> </w:t>
      </w:r>
      <w:proofErr w:type="spellStart"/>
      <w:r w:rsidRPr="00CE1E2A">
        <w:t>havo</w:t>
      </w:r>
      <w:proofErr w:type="spellEnd"/>
      <w:r w:rsidRPr="00CE1E2A">
        <w:t xml:space="preserve"> </w:t>
      </w:r>
      <w:proofErr w:type="spellStart"/>
      <w:r w:rsidRPr="00CE1E2A">
        <w:t>tezligini</w:t>
      </w:r>
      <w:proofErr w:type="spellEnd"/>
      <w:r w:rsidRPr="00CE1E2A">
        <w:t xml:space="preserve"> </w:t>
      </w:r>
      <w:proofErr w:type="spellStart"/>
      <w:r w:rsidRPr="00CE1E2A">
        <w:t>sozlashimiz</w:t>
      </w:r>
      <w:proofErr w:type="spellEnd"/>
      <w:r w:rsidRPr="00CE1E2A">
        <w:t xml:space="preserve"> </w:t>
      </w:r>
      <w:proofErr w:type="spellStart"/>
      <w:r w:rsidRPr="00CE1E2A">
        <w:t>mumkin</w:t>
      </w:r>
      <w:proofErr w:type="spellEnd"/>
      <w:r w:rsidRPr="00CE1E2A">
        <w:t xml:space="preserve">. </w:t>
      </w:r>
      <w:proofErr w:type="spellStart"/>
      <w:r w:rsidRPr="00CE1E2A">
        <w:t>Buning</w:t>
      </w:r>
      <w:proofErr w:type="spellEnd"/>
      <w:r w:rsidRPr="00CE1E2A">
        <w:t xml:space="preserve"> </w:t>
      </w:r>
      <w:proofErr w:type="spellStart"/>
      <w:r w:rsidRPr="00CE1E2A">
        <w:t>oqibatida</w:t>
      </w:r>
      <w:proofErr w:type="spellEnd"/>
      <w:r w:rsidRPr="00CE1E2A">
        <w:t xml:space="preserve"> </w:t>
      </w:r>
      <w:proofErr w:type="spellStart"/>
      <w:r w:rsidRPr="00CE1E2A">
        <w:t>porshenni</w:t>
      </w:r>
      <w:proofErr w:type="spellEnd"/>
      <w:r w:rsidRPr="00CE1E2A">
        <w:t xml:space="preserve"> ham </w:t>
      </w:r>
      <w:proofErr w:type="spellStart"/>
      <w:r w:rsidRPr="00CE1E2A">
        <w:t>oldiga</w:t>
      </w:r>
      <w:proofErr w:type="spellEnd"/>
      <w:r w:rsidRPr="00CE1E2A">
        <w:t xml:space="preserve">, ham </w:t>
      </w:r>
      <w:proofErr w:type="spellStart"/>
      <w:r w:rsidRPr="00CE1E2A">
        <w:t>orqaga</w:t>
      </w:r>
      <w:proofErr w:type="spellEnd"/>
      <w:r w:rsidRPr="00CE1E2A">
        <w:t xml:space="preserve"> </w:t>
      </w:r>
      <w:proofErr w:type="spellStart"/>
      <w:r w:rsidRPr="00CE1E2A">
        <w:t>xarakat</w:t>
      </w:r>
      <w:proofErr w:type="spellEnd"/>
      <w:r w:rsidRPr="00CE1E2A">
        <w:t xml:space="preserve"> </w:t>
      </w:r>
      <w:proofErr w:type="spellStart"/>
      <w:r w:rsidRPr="00CE1E2A">
        <w:t>tezligini</w:t>
      </w:r>
      <w:proofErr w:type="spellEnd"/>
      <w:r w:rsidRPr="00CE1E2A">
        <w:t xml:space="preserve"> </w:t>
      </w:r>
      <w:proofErr w:type="spellStart"/>
      <w:r w:rsidRPr="00CE1E2A">
        <w:t>nazorat</w:t>
      </w:r>
      <w:proofErr w:type="spellEnd"/>
      <w:r w:rsidRPr="00CE1E2A">
        <w:t xml:space="preserve"> </w:t>
      </w:r>
      <w:proofErr w:type="spellStart"/>
      <w:r w:rsidRPr="00CE1E2A">
        <w:t>qilamiz</w:t>
      </w:r>
      <w:proofErr w:type="spellEnd"/>
    </w:p>
    <w:p w:rsidR="00ED5F64" w:rsidRDefault="00ED5F64"/>
    <w:sectPr w:rsidR="00E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38A3"/>
    <w:multiLevelType w:val="hybridMultilevel"/>
    <w:tmpl w:val="F886D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B6"/>
    <w:rsid w:val="002262B6"/>
    <w:rsid w:val="00C20AC5"/>
    <w:rsid w:val="00D018D1"/>
    <w:rsid w:val="00E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AC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C20AC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C20AC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C20AC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C20AC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C20AC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C20AC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20AC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C20AC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C20AC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C20AC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C20AC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C20AC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C20AC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C20AC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C20AC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C20AC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C20AC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C20AC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No Spacing"/>
    <w:link w:val="a4"/>
    <w:uiPriority w:val="1"/>
    <w:qFormat/>
    <w:rsid w:val="00C20AC5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C20AC5"/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2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AC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AC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C20AC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C20AC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C20AC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C20AC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C20AC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C20AC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20AC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C20AC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C20AC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C20AC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C20AC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C20AC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C20AC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C20AC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C20AC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C20AC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C20AC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C20AC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No Spacing"/>
    <w:link w:val="a4"/>
    <w:uiPriority w:val="1"/>
    <w:qFormat/>
    <w:rsid w:val="00C20AC5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C20AC5"/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2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AC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3</cp:revision>
  <dcterms:created xsi:type="dcterms:W3CDTF">2023-01-20T08:20:00Z</dcterms:created>
  <dcterms:modified xsi:type="dcterms:W3CDTF">2023-07-24T04:32:00Z</dcterms:modified>
</cp:coreProperties>
</file>