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42D" w:rsidRPr="00A3642D" w:rsidRDefault="00A3642D" w:rsidP="007055EB">
      <w:pPr>
        <w:spacing w:after="100" w:afterAutospacing="1" w:line="240" w:lineRule="auto"/>
        <w:jc w:val="center"/>
        <w:outlineLvl w:val="2"/>
        <w:rPr>
          <w:rFonts w:ascii="Segoe UI" w:eastAsia="Times New Roman" w:hAnsi="Segoe UI" w:cs="Segoe UI"/>
          <w:i/>
          <w:iCs/>
          <w:color w:val="212529"/>
          <w:sz w:val="27"/>
          <w:szCs w:val="27"/>
          <w:lang w:val="en-US" w:eastAsia="ru-RU"/>
        </w:rPr>
      </w:pPr>
      <w:r w:rsidRPr="00A3642D">
        <w:rPr>
          <w:rFonts w:ascii="Segoe UI" w:eastAsia="Times New Roman" w:hAnsi="Segoe UI" w:cs="Segoe UI"/>
          <w:i/>
          <w:iCs/>
          <w:color w:val="212529"/>
          <w:sz w:val="27"/>
          <w:szCs w:val="27"/>
          <w:lang w:val="en-US" w:eastAsia="ru-RU"/>
        </w:rPr>
        <w:t>Magnit puskatelni ulanishi</w:t>
      </w:r>
    </w:p>
    <w:p w:rsidR="00A3642D" w:rsidRPr="00A3642D" w:rsidRDefault="00A3642D" w:rsidP="00A3642D">
      <w:pPr>
        <w:spacing w:before="100" w:beforeAutospacing="1" w:after="100" w:afterAutospacing="1" w:line="240" w:lineRule="auto"/>
        <w:outlineLvl w:val="5"/>
        <w:rPr>
          <w:rFonts w:ascii="Segoe UI" w:eastAsia="Times New Roman" w:hAnsi="Segoe UI" w:cs="Segoe UI"/>
          <w:i/>
          <w:iCs/>
          <w:sz w:val="15"/>
          <w:szCs w:val="15"/>
          <w:lang w:val="en-US" w:eastAsia="ru-RU"/>
        </w:rPr>
      </w:pPr>
      <w:r w:rsidRPr="00A3642D">
        <w:rPr>
          <w:rFonts w:ascii="Segoe UI" w:eastAsia="Times New Roman" w:hAnsi="Segoe UI" w:cs="Segoe UI"/>
          <w:i/>
          <w:iCs/>
          <w:sz w:val="15"/>
          <w:szCs w:val="15"/>
          <w:lang w:val="en-US" w:eastAsia="ru-RU"/>
        </w:rPr>
        <w:t> </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 xml:space="preserve">Magnit puskatelni ulanishi tajribalik elektrik uchun muammo emas, lekin yangi boshlovchilar uchun, bu haqda o'ylashga </w:t>
      </w:r>
      <w:proofErr w:type="gramStart"/>
      <w:r w:rsidRPr="00A3642D">
        <w:rPr>
          <w:rFonts w:ascii="Arial" w:eastAsia="Times New Roman" w:hAnsi="Arial" w:cs="Arial"/>
          <w:i/>
          <w:iCs/>
          <w:color w:val="212529"/>
          <w:sz w:val="27"/>
          <w:szCs w:val="27"/>
          <w:lang w:val="en-US" w:eastAsia="ru-RU"/>
        </w:rPr>
        <w:t>to'g'ri</w:t>
      </w:r>
      <w:proofErr w:type="gramEnd"/>
      <w:r w:rsidRPr="00A3642D">
        <w:rPr>
          <w:rFonts w:ascii="Arial" w:eastAsia="Times New Roman" w:hAnsi="Arial" w:cs="Arial"/>
          <w:i/>
          <w:iCs/>
          <w:color w:val="212529"/>
          <w:sz w:val="27"/>
          <w:szCs w:val="27"/>
          <w:lang w:val="en-US" w:eastAsia="ru-RU"/>
        </w:rPr>
        <w:t xml:space="preserve"> kelishi mumkin. Magnit puskatel</w:t>
      </w:r>
      <w:proofErr w:type="gramStart"/>
      <w:r w:rsidRPr="00A3642D">
        <w:rPr>
          <w:rFonts w:ascii="Arial" w:eastAsia="Times New Roman" w:hAnsi="Arial" w:cs="Arial"/>
          <w:i/>
          <w:iCs/>
          <w:color w:val="212529"/>
          <w:sz w:val="27"/>
          <w:szCs w:val="27"/>
          <w:lang w:val="en-US" w:eastAsia="ru-RU"/>
        </w:rPr>
        <w:t>  bu</w:t>
      </w:r>
      <w:proofErr w:type="gramEnd"/>
      <w:r w:rsidRPr="00A3642D">
        <w:rPr>
          <w:rFonts w:ascii="Arial" w:eastAsia="Times New Roman" w:hAnsi="Arial" w:cs="Arial"/>
          <w:i/>
          <w:iCs/>
          <w:color w:val="212529"/>
          <w:sz w:val="27"/>
          <w:szCs w:val="27"/>
          <w:lang w:val="en-US" w:eastAsia="ru-RU"/>
        </w:rPr>
        <w:t xml:space="preserve"> yuqori quvvatli yuklamalarni masofadan boshqarish uchun kommutasiya qiluvchi (uzib ulovchi)  qurilma hisoblanadi. Amalda, ko'pincha, kontaktorlar va magnit puskatellar asosan asinxron elektr dvigatellarni ishga tushirish va to'xtatish,</w:t>
      </w:r>
      <w:proofErr w:type="gramStart"/>
      <w:r w:rsidRPr="00A3642D">
        <w:rPr>
          <w:rFonts w:ascii="Arial" w:eastAsia="Times New Roman" w:hAnsi="Arial" w:cs="Arial"/>
          <w:i/>
          <w:iCs/>
          <w:color w:val="212529"/>
          <w:sz w:val="27"/>
          <w:szCs w:val="27"/>
          <w:lang w:val="en-US" w:eastAsia="ru-RU"/>
        </w:rPr>
        <w:t>  elektr</w:t>
      </w:r>
      <w:proofErr w:type="gramEnd"/>
      <w:r w:rsidRPr="00A3642D">
        <w:rPr>
          <w:rFonts w:ascii="Arial" w:eastAsia="Times New Roman" w:hAnsi="Arial" w:cs="Arial"/>
          <w:i/>
          <w:iCs/>
          <w:color w:val="212529"/>
          <w:sz w:val="27"/>
          <w:szCs w:val="27"/>
          <w:lang w:val="en-US" w:eastAsia="ru-RU"/>
        </w:rPr>
        <w:t xml:space="preserve"> dvigatellarni  teskari tarafga harakatlanish imkonini beruvchi revers aylanish va ularni boshqarish uchun qo'llaniladi.</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 xml:space="preserve">O'z o'rnida bunday qurilmalar asinxron dvigatellardan tashqari, boshqa yuklamalarning, masalan kompressorlar, nasoslar, isitish </w:t>
      </w:r>
      <w:proofErr w:type="gramStart"/>
      <w:r w:rsidRPr="00A3642D">
        <w:rPr>
          <w:rFonts w:ascii="Arial" w:eastAsia="Times New Roman" w:hAnsi="Arial" w:cs="Arial"/>
          <w:i/>
          <w:iCs/>
          <w:color w:val="212529"/>
          <w:sz w:val="27"/>
          <w:szCs w:val="27"/>
          <w:lang w:val="en-US" w:eastAsia="ru-RU"/>
        </w:rPr>
        <w:t>va</w:t>
      </w:r>
      <w:proofErr w:type="gramEnd"/>
      <w:r w:rsidRPr="00A3642D">
        <w:rPr>
          <w:rFonts w:ascii="Arial" w:eastAsia="Times New Roman" w:hAnsi="Arial" w:cs="Arial"/>
          <w:i/>
          <w:iCs/>
          <w:color w:val="212529"/>
          <w:sz w:val="27"/>
          <w:szCs w:val="27"/>
          <w:lang w:val="en-US" w:eastAsia="ru-RU"/>
        </w:rPr>
        <w:t xml:space="preserve"> yoritish qurilmalarini ishlashida ham foydalaniladi.</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Xavfsizlikni maxsus talablari bo'lganda (binodagi yuqori namlik)</w:t>
      </w:r>
      <w:proofErr w:type="gramStart"/>
      <w:r w:rsidRPr="00A3642D">
        <w:rPr>
          <w:rFonts w:ascii="Arial" w:eastAsia="Times New Roman" w:hAnsi="Arial" w:cs="Arial"/>
          <w:i/>
          <w:iCs/>
          <w:color w:val="212529"/>
          <w:sz w:val="27"/>
          <w:szCs w:val="27"/>
          <w:lang w:val="en-US" w:eastAsia="ru-RU"/>
        </w:rPr>
        <w:t>  g'altagi</w:t>
      </w:r>
      <w:proofErr w:type="gramEnd"/>
      <w:r w:rsidRPr="00A3642D">
        <w:rPr>
          <w:rFonts w:ascii="Arial" w:eastAsia="Times New Roman" w:hAnsi="Arial" w:cs="Arial"/>
          <w:i/>
          <w:iCs/>
          <w:color w:val="212529"/>
          <w:sz w:val="27"/>
          <w:szCs w:val="27"/>
          <w:lang w:val="en-US" w:eastAsia="ru-RU"/>
        </w:rPr>
        <w:t xml:space="preserve"> (katushkasi) 12,  24  voltli puskatellardan foydalanish mumkin. Va bu holda elektr jihozlarining manba</w:t>
      </w:r>
      <w:proofErr w:type="gramStart"/>
      <w:r w:rsidRPr="00A3642D">
        <w:rPr>
          <w:rFonts w:ascii="Arial" w:eastAsia="Times New Roman" w:hAnsi="Arial" w:cs="Arial"/>
          <w:i/>
          <w:iCs/>
          <w:color w:val="212529"/>
          <w:sz w:val="27"/>
          <w:szCs w:val="27"/>
          <w:lang w:val="en-US" w:eastAsia="ru-RU"/>
        </w:rPr>
        <w:t>  kuchlanishi</w:t>
      </w:r>
      <w:proofErr w:type="gramEnd"/>
      <w:r w:rsidRPr="00A3642D">
        <w:rPr>
          <w:rFonts w:ascii="Arial" w:eastAsia="Times New Roman" w:hAnsi="Arial" w:cs="Arial"/>
          <w:i/>
          <w:iCs/>
          <w:color w:val="212529"/>
          <w:sz w:val="27"/>
          <w:szCs w:val="27"/>
          <w:lang w:val="en-US" w:eastAsia="ru-RU"/>
        </w:rPr>
        <w:t xml:space="preserve"> katta bo'lishi mumkin, masalan, 380 volt. To'g'ridan to'g'ri vazifasi bo'lgan kommutasiya qilish va katta tokli yuklamani boshqarishdan</w:t>
      </w:r>
      <w:proofErr w:type="gramStart"/>
      <w:r w:rsidRPr="00A3642D">
        <w:rPr>
          <w:rFonts w:ascii="Arial" w:eastAsia="Times New Roman" w:hAnsi="Arial" w:cs="Arial"/>
          <w:i/>
          <w:iCs/>
          <w:color w:val="212529"/>
          <w:sz w:val="27"/>
          <w:szCs w:val="27"/>
          <w:lang w:val="en-US" w:eastAsia="ru-RU"/>
        </w:rPr>
        <w:t>  tashqari</w:t>
      </w:r>
      <w:proofErr w:type="gramEnd"/>
      <w:r w:rsidRPr="00A3642D">
        <w:rPr>
          <w:rFonts w:ascii="Arial" w:eastAsia="Times New Roman" w:hAnsi="Arial" w:cs="Arial"/>
          <w:i/>
          <w:iCs/>
          <w:color w:val="212529"/>
          <w:sz w:val="27"/>
          <w:szCs w:val="27"/>
          <w:lang w:val="en-US" w:eastAsia="ru-RU"/>
        </w:rPr>
        <w:t>, yana bir muhim xususiyati - qurilmada elektr energiyasi uzilishi yuz berganda avtomatik o'chirish imkoniyati bor</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i/>
          <w:iCs/>
          <w:color w:val="212529"/>
          <w:sz w:val="27"/>
          <w:szCs w:val="27"/>
          <w:lang w:val="en-US" w:eastAsia="ru-RU"/>
        </w:rPr>
        <w:t>Yaqqol misol.</w:t>
      </w:r>
      <w:proofErr w:type="gramEnd"/>
      <w:r w:rsidRPr="00A3642D">
        <w:rPr>
          <w:rFonts w:ascii="Arial" w:eastAsia="Times New Roman" w:hAnsi="Arial" w:cs="Arial"/>
          <w:i/>
          <w:iCs/>
          <w:color w:val="212529"/>
          <w:sz w:val="27"/>
          <w:szCs w:val="27"/>
          <w:lang w:val="en-US" w:eastAsia="ru-RU"/>
        </w:rPr>
        <w:t xml:space="preserve"> </w:t>
      </w:r>
      <w:proofErr w:type="gramStart"/>
      <w:r w:rsidRPr="00A3642D">
        <w:rPr>
          <w:rFonts w:ascii="Arial" w:eastAsia="Times New Roman" w:hAnsi="Arial" w:cs="Arial"/>
          <w:i/>
          <w:iCs/>
          <w:color w:val="212529"/>
          <w:sz w:val="27"/>
          <w:szCs w:val="27"/>
          <w:lang w:val="en-US" w:eastAsia="ru-RU"/>
        </w:rPr>
        <w:t>Biror bir dastgohni ishlashida, masalan, arralash mashinasining ishlashi paytida tarmoqdagi kuchlanish yo'qolgan.</w:t>
      </w:r>
      <w:proofErr w:type="gramEnd"/>
      <w:r w:rsidRPr="00A3642D">
        <w:rPr>
          <w:rFonts w:ascii="Arial" w:eastAsia="Times New Roman" w:hAnsi="Arial" w:cs="Arial"/>
          <w:i/>
          <w:iCs/>
          <w:color w:val="212529"/>
          <w:sz w:val="27"/>
          <w:szCs w:val="27"/>
          <w:lang w:val="en-US" w:eastAsia="ru-RU"/>
        </w:rPr>
        <w:t xml:space="preserve"> </w:t>
      </w:r>
      <w:proofErr w:type="gramStart"/>
      <w:r w:rsidRPr="00A3642D">
        <w:rPr>
          <w:rFonts w:ascii="Arial" w:eastAsia="Times New Roman" w:hAnsi="Arial" w:cs="Arial"/>
          <w:i/>
          <w:iCs/>
          <w:color w:val="212529"/>
          <w:sz w:val="27"/>
          <w:szCs w:val="27"/>
          <w:lang w:val="en-US" w:eastAsia="ru-RU"/>
        </w:rPr>
        <w:t>Dvigatel to'xtadi.</w:t>
      </w:r>
      <w:proofErr w:type="gramEnd"/>
      <w:r w:rsidRPr="00A3642D">
        <w:rPr>
          <w:rFonts w:ascii="Arial" w:eastAsia="Times New Roman" w:hAnsi="Arial" w:cs="Arial"/>
          <w:i/>
          <w:iCs/>
          <w:color w:val="212529"/>
          <w:sz w:val="27"/>
          <w:szCs w:val="27"/>
          <w:lang w:val="en-US" w:eastAsia="ru-RU"/>
        </w:rPr>
        <w:t xml:space="preserve"> Ishchi mashinaning ishlaydigan qismiga ko'tarildi, keyin birdan tarmoqda kuchlanish </w:t>
      </w:r>
      <w:proofErr w:type="gramStart"/>
      <w:r w:rsidRPr="00A3642D">
        <w:rPr>
          <w:rFonts w:ascii="Arial" w:eastAsia="Times New Roman" w:hAnsi="Arial" w:cs="Arial"/>
          <w:i/>
          <w:iCs/>
          <w:color w:val="212529"/>
          <w:sz w:val="27"/>
          <w:szCs w:val="27"/>
          <w:lang w:val="en-US" w:eastAsia="ru-RU"/>
        </w:rPr>
        <w:t>yana</w:t>
      </w:r>
      <w:proofErr w:type="gramEnd"/>
      <w:r w:rsidRPr="00A3642D">
        <w:rPr>
          <w:rFonts w:ascii="Arial" w:eastAsia="Times New Roman" w:hAnsi="Arial" w:cs="Arial"/>
          <w:i/>
          <w:iCs/>
          <w:color w:val="212529"/>
          <w:sz w:val="27"/>
          <w:szCs w:val="27"/>
          <w:lang w:val="en-US" w:eastAsia="ru-RU"/>
        </w:rPr>
        <w:t xml:space="preserve"> paydo bo'ldi. Agar mashina oddiygina rubilnik bilan boshqarilsa, mashina darhol yoqiladi </w:t>
      </w:r>
      <w:proofErr w:type="gramStart"/>
      <w:r w:rsidRPr="00A3642D">
        <w:rPr>
          <w:rFonts w:ascii="Arial" w:eastAsia="Times New Roman" w:hAnsi="Arial" w:cs="Arial"/>
          <w:i/>
          <w:iCs/>
          <w:color w:val="212529"/>
          <w:sz w:val="27"/>
          <w:szCs w:val="27"/>
          <w:lang w:val="en-US" w:eastAsia="ru-RU"/>
        </w:rPr>
        <w:t>va</w:t>
      </w:r>
      <w:proofErr w:type="gramEnd"/>
      <w:r w:rsidRPr="00A3642D">
        <w:rPr>
          <w:rFonts w:ascii="Arial" w:eastAsia="Times New Roman" w:hAnsi="Arial" w:cs="Arial"/>
          <w:i/>
          <w:iCs/>
          <w:color w:val="212529"/>
          <w:sz w:val="27"/>
          <w:szCs w:val="27"/>
          <w:lang w:val="en-US" w:eastAsia="ru-RU"/>
        </w:rPr>
        <w:t xml:space="preserve"> natijada jarohatlar paydo bo'ladi. Magnit puskatel yordamida</w:t>
      </w:r>
      <w:proofErr w:type="gramStart"/>
      <w:r w:rsidRPr="00A3642D">
        <w:rPr>
          <w:rFonts w:ascii="Arial" w:eastAsia="Times New Roman" w:hAnsi="Arial" w:cs="Arial"/>
          <w:i/>
          <w:iCs/>
          <w:color w:val="212529"/>
          <w:sz w:val="27"/>
          <w:szCs w:val="27"/>
          <w:lang w:val="en-US" w:eastAsia="ru-RU"/>
        </w:rPr>
        <w:t>  elektr</w:t>
      </w:r>
      <w:proofErr w:type="gramEnd"/>
      <w:r w:rsidRPr="00A3642D">
        <w:rPr>
          <w:rFonts w:ascii="Arial" w:eastAsia="Times New Roman" w:hAnsi="Arial" w:cs="Arial"/>
          <w:i/>
          <w:iCs/>
          <w:color w:val="212529"/>
          <w:sz w:val="27"/>
          <w:szCs w:val="27"/>
          <w:lang w:val="en-US" w:eastAsia="ru-RU"/>
        </w:rPr>
        <w:t xml:space="preserve"> dvigatelli apparatlarni boshqarishda, "ishga tushirish" tugmasi bosilmaguncha apparat yoqilmaydi.</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b/>
          <w:bCs/>
          <w:i/>
          <w:iCs/>
          <w:color w:val="212529"/>
          <w:sz w:val="27"/>
          <w:szCs w:val="27"/>
          <w:lang w:val="en-US" w:eastAsia="ru-RU"/>
        </w:rPr>
        <w:t>Magnit puskatelni ulanish sxemasi.</w:t>
      </w:r>
      <w:proofErr w:type="gramEnd"/>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 xml:space="preserve">Aslida, magnit puskatelni ulashning </w:t>
      </w:r>
      <w:proofErr w:type="gramStart"/>
      <w:r w:rsidRPr="00A3642D">
        <w:rPr>
          <w:rFonts w:ascii="Arial" w:eastAsia="Times New Roman" w:hAnsi="Arial" w:cs="Arial"/>
          <w:i/>
          <w:iCs/>
          <w:color w:val="212529"/>
          <w:sz w:val="27"/>
          <w:szCs w:val="27"/>
          <w:lang w:val="en-US" w:eastAsia="ru-RU"/>
        </w:rPr>
        <w:t>ko‘plab</w:t>
      </w:r>
      <w:proofErr w:type="gramEnd"/>
      <w:r w:rsidRPr="00A3642D">
        <w:rPr>
          <w:rFonts w:ascii="Arial" w:eastAsia="Times New Roman" w:hAnsi="Arial" w:cs="Arial"/>
          <w:i/>
          <w:iCs/>
          <w:color w:val="212529"/>
          <w:sz w:val="27"/>
          <w:szCs w:val="27"/>
          <w:lang w:val="en-US" w:eastAsia="ru-RU"/>
        </w:rPr>
        <w:t xml:space="preserve"> variantlari mavjud, biz bir nechtasini tasvirlaymiz. Magnit puskatelni bir fazalik tarmoqqa ulash sxemasi sodda, shuning uchun u bilan tanishishni boshlaylik - keyingi sxemalarni tushunish yanada osonroq </w:t>
      </w:r>
      <w:proofErr w:type="gramStart"/>
      <w:r w:rsidRPr="00A3642D">
        <w:rPr>
          <w:rFonts w:ascii="Arial" w:eastAsia="Times New Roman" w:hAnsi="Arial" w:cs="Arial"/>
          <w:i/>
          <w:iCs/>
          <w:color w:val="212529"/>
          <w:sz w:val="27"/>
          <w:szCs w:val="27"/>
          <w:lang w:val="en-US" w:eastAsia="ru-RU"/>
        </w:rPr>
        <w:t>bo‘ladi</w:t>
      </w:r>
      <w:proofErr w:type="gramEnd"/>
      <w:r w:rsidRPr="00A3642D">
        <w:rPr>
          <w:rFonts w:ascii="Arial" w:eastAsia="Times New Roman" w:hAnsi="Arial" w:cs="Arial"/>
          <w:i/>
          <w:iCs/>
          <w:color w:val="212529"/>
          <w:sz w:val="27"/>
          <w:szCs w:val="27"/>
          <w:lang w:val="en-US" w:eastAsia="ru-RU"/>
        </w:rPr>
        <w:t>.</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b/>
          <w:bCs/>
          <w:i/>
          <w:iCs/>
          <w:color w:val="212529"/>
          <w:sz w:val="27"/>
          <w:szCs w:val="27"/>
          <w:lang w:val="en-US" w:eastAsia="ru-RU"/>
        </w:rPr>
        <w:t>Qurilmani 220 V ga ulashning nozik jihatlari.</w:t>
      </w:r>
      <w:proofErr w:type="gramEnd"/>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 xml:space="preserve">Magnit puskatel'ni qanday ulashga qaror qilinganidan qat'i nazar, loyihada har doim ikkita zanjir </w:t>
      </w:r>
      <w:proofErr w:type="gramStart"/>
      <w:r w:rsidRPr="00A3642D">
        <w:rPr>
          <w:rFonts w:ascii="Arial" w:eastAsia="Times New Roman" w:hAnsi="Arial" w:cs="Arial"/>
          <w:i/>
          <w:iCs/>
          <w:color w:val="212529"/>
          <w:sz w:val="27"/>
          <w:szCs w:val="27"/>
          <w:lang w:val="en-US" w:eastAsia="ru-RU"/>
        </w:rPr>
        <w:t>bo‘ladi</w:t>
      </w:r>
      <w:proofErr w:type="gramEnd"/>
      <w:r w:rsidRPr="00A3642D">
        <w:rPr>
          <w:rFonts w:ascii="Arial" w:eastAsia="Times New Roman" w:hAnsi="Arial" w:cs="Arial"/>
          <w:i/>
          <w:iCs/>
          <w:color w:val="212529"/>
          <w:sz w:val="27"/>
          <w:szCs w:val="27"/>
          <w:lang w:val="en-US" w:eastAsia="ru-RU"/>
        </w:rPr>
        <w:t xml:space="preserve"> – kuch va boshqaruv qismi. </w:t>
      </w:r>
      <w:proofErr w:type="gramStart"/>
      <w:r w:rsidRPr="00A3642D">
        <w:rPr>
          <w:rFonts w:ascii="Arial" w:eastAsia="Times New Roman" w:hAnsi="Arial" w:cs="Arial"/>
          <w:i/>
          <w:iCs/>
          <w:color w:val="212529"/>
          <w:sz w:val="27"/>
          <w:szCs w:val="27"/>
          <w:lang w:val="en-US" w:eastAsia="ru-RU"/>
        </w:rPr>
        <w:t>Birinchisi orqali uskunalarga kuchlanish beriladi, ikkinchisi orqali uskunaning ishlashi nazorat qilinadi.</w:t>
      </w:r>
      <w:proofErr w:type="gramEnd"/>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b/>
          <w:bCs/>
          <w:i/>
          <w:iCs/>
          <w:color w:val="212529"/>
          <w:sz w:val="27"/>
          <w:szCs w:val="27"/>
          <w:lang w:val="en-US" w:eastAsia="ru-RU"/>
        </w:rPr>
        <w:t>Boshqaruv zanjirini ulanishi.</w:t>
      </w:r>
      <w:proofErr w:type="gramEnd"/>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Magnit puskatelni cho‘lg‘ami odatda A1 va A2 belgilari bilan belgilanadi, unga 220 vol't kuchlanish keladi, agar puskatel'ni cho‘lg‘amini o‘zi bunday kuchlanishga mo‘ljallangan bo‘lsa. "Faza" ni</w:t>
      </w:r>
      <w:proofErr w:type="gramStart"/>
      <w:r w:rsidRPr="00A3642D">
        <w:rPr>
          <w:rFonts w:ascii="Arial" w:eastAsia="Times New Roman" w:hAnsi="Arial" w:cs="Arial"/>
          <w:i/>
          <w:iCs/>
          <w:color w:val="212529"/>
          <w:sz w:val="27"/>
          <w:szCs w:val="27"/>
          <w:lang w:val="en-US" w:eastAsia="ru-RU"/>
        </w:rPr>
        <w:t>  A1</w:t>
      </w:r>
      <w:proofErr w:type="gramEnd"/>
      <w:r w:rsidRPr="00A3642D">
        <w:rPr>
          <w:rFonts w:ascii="Arial" w:eastAsia="Times New Roman" w:hAnsi="Arial" w:cs="Arial"/>
          <w:i/>
          <w:iCs/>
          <w:color w:val="212529"/>
          <w:sz w:val="27"/>
          <w:szCs w:val="27"/>
          <w:lang w:val="en-US" w:eastAsia="ru-RU"/>
        </w:rPr>
        <w:t xml:space="preserve"> yoki A2 kontaktlardan istaganingizga ulashingiz mumkin, ularda faza va nolni  ulanishda farq yo‘q. Odatda faza A2 ga ulanadi. </w:t>
      </w:r>
      <w:r w:rsidRPr="00A3642D">
        <w:rPr>
          <w:rFonts w:ascii="Arial" w:eastAsia="Times New Roman" w:hAnsi="Arial" w:cs="Arial"/>
          <w:i/>
          <w:iCs/>
          <w:color w:val="212529"/>
          <w:sz w:val="27"/>
          <w:szCs w:val="27"/>
          <w:lang w:val="en-US" w:eastAsia="ru-RU"/>
        </w:rPr>
        <w:lastRenderedPageBreak/>
        <w:t xml:space="preserve">Kuchlanish turi muhim emas, asosiysi, nominali 220 V chegarasidan chetga chiqmasa </w:t>
      </w:r>
      <w:proofErr w:type="gramStart"/>
      <w:r w:rsidRPr="00A3642D">
        <w:rPr>
          <w:rFonts w:ascii="Arial" w:eastAsia="Times New Roman" w:hAnsi="Arial" w:cs="Arial"/>
          <w:i/>
          <w:iCs/>
          <w:color w:val="212529"/>
          <w:sz w:val="27"/>
          <w:szCs w:val="27"/>
          <w:lang w:val="en-US" w:eastAsia="ru-RU"/>
        </w:rPr>
        <w:t>bo‘ldi</w:t>
      </w:r>
      <w:proofErr w:type="gramEnd"/>
      <w:r w:rsidRPr="00A3642D">
        <w:rPr>
          <w:rFonts w:ascii="Arial" w:eastAsia="Times New Roman" w:hAnsi="Arial" w:cs="Arial"/>
          <w:i/>
          <w:iCs/>
          <w:color w:val="212529"/>
          <w:sz w:val="27"/>
          <w:szCs w:val="27"/>
          <w:lang w:val="en-US" w:eastAsia="ru-RU"/>
        </w:rPr>
        <w:t>.</w:t>
      </w:r>
    </w:p>
    <w:p w:rsidR="00A3642D" w:rsidRPr="00A3642D" w:rsidRDefault="00A3642D" w:rsidP="00A3642D">
      <w:pPr>
        <w:spacing w:after="100" w:afterAutospacing="1" w:line="240" w:lineRule="auto"/>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b/>
          <w:bCs/>
          <w:i/>
          <w:iCs/>
          <w:color w:val="212529"/>
          <w:sz w:val="27"/>
          <w:szCs w:val="27"/>
          <w:lang w:val="en-US" w:eastAsia="ru-RU"/>
        </w:rPr>
        <w:t>Standart sxema.</w:t>
      </w:r>
      <w:proofErr w:type="gramEnd"/>
    </w:p>
    <w:p w:rsidR="00A3642D" w:rsidRPr="00A3642D" w:rsidRDefault="00A3642D" w:rsidP="00A3642D">
      <w:pPr>
        <w:spacing w:after="100" w:afterAutospacing="1" w:line="240" w:lineRule="auto"/>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Bu sxema elektr dvigatelni</w:t>
      </w:r>
      <w:proofErr w:type="gramStart"/>
      <w:r w:rsidRPr="00A3642D">
        <w:rPr>
          <w:rFonts w:ascii="Arial" w:eastAsia="Times New Roman" w:hAnsi="Arial" w:cs="Arial"/>
          <w:i/>
          <w:iCs/>
          <w:color w:val="212529"/>
          <w:sz w:val="27"/>
          <w:szCs w:val="27"/>
          <w:lang w:val="en-US" w:eastAsia="ru-RU"/>
        </w:rPr>
        <w:t>  oddiy</w:t>
      </w:r>
      <w:proofErr w:type="gramEnd"/>
      <w:r w:rsidRPr="00A3642D">
        <w:rPr>
          <w:rFonts w:ascii="Arial" w:eastAsia="Times New Roman" w:hAnsi="Arial" w:cs="Arial"/>
          <w:i/>
          <w:iCs/>
          <w:color w:val="212529"/>
          <w:sz w:val="27"/>
          <w:szCs w:val="27"/>
          <w:lang w:val="en-US" w:eastAsia="ru-RU"/>
        </w:rPr>
        <w:t xml:space="preserve"> ishga tushirish kerak bo'lgan hollarda qo'llaniladi. "</w:t>
      </w:r>
      <w:proofErr w:type="gramStart"/>
      <w:r w:rsidRPr="00A3642D">
        <w:rPr>
          <w:rFonts w:ascii="Arial" w:eastAsia="Times New Roman" w:hAnsi="Arial" w:cs="Arial"/>
          <w:i/>
          <w:iCs/>
          <w:color w:val="212529"/>
          <w:sz w:val="27"/>
          <w:szCs w:val="27"/>
          <w:lang w:val="en-US" w:eastAsia="ru-RU"/>
        </w:rPr>
        <w:t>ishga</w:t>
      </w:r>
      <w:proofErr w:type="gramEnd"/>
      <w:r w:rsidRPr="00A3642D">
        <w:rPr>
          <w:rFonts w:ascii="Arial" w:eastAsia="Times New Roman" w:hAnsi="Arial" w:cs="Arial"/>
          <w:i/>
          <w:iCs/>
          <w:color w:val="212529"/>
          <w:sz w:val="27"/>
          <w:szCs w:val="27"/>
          <w:lang w:val="en-US" w:eastAsia="ru-RU"/>
        </w:rPr>
        <w:t xml:space="preserve"> tushirish" tugmasi bosildi – dvigatel yoqildi, "to'xtatish" tugmasi bosildi – dvigatel to’xtadi. </w:t>
      </w:r>
      <w:proofErr w:type="gramStart"/>
      <w:r w:rsidRPr="00A3642D">
        <w:rPr>
          <w:rFonts w:ascii="Arial" w:eastAsia="Times New Roman" w:hAnsi="Arial" w:cs="Arial"/>
          <w:i/>
          <w:iCs/>
          <w:color w:val="212529"/>
          <w:sz w:val="27"/>
          <w:szCs w:val="27"/>
          <w:lang w:val="en-US" w:eastAsia="ru-RU"/>
        </w:rPr>
        <w:t>Dvigatel o'rniga puskatel kontaktlarga ulangan har qanday yuklama bo'lishi mumkin, masalan, quvvati katta isitgich.</w:t>
      </w:r>
      <w:proofErr w:type="gramEnd"/>
    </w:p>
    <w:p w:rsidR="00A3642D" w:rsidRPr="00A3642D" w:rsidRDefault="00B751A3" w:rsidP="00A3642D">
      <w:pPr>
        <w:spacing w:after="100" w:afterAutospacing="1" w:line="240" w:lineRule="auto"/>
        <w:rPr>
          <w:rFonts w:ascii="Segoe UI" w:eastAsia="Times New Roman" w:hAnsi="Segoe UI" w:cs="Segoe UI"/>
          <w:i/>
          <w:iCs/>
          <w:color w:val="212529"/>
          <w:sz w:val="24"/>
          <w:szCs w:val="24"/>
          <w:lang w:val="en-US" w:eastAsia="ru-RU"/>
        </w:rPr>
      </w:pPr>
      <w:r>
        <w:rPr>
          <w:rFonts w:ascii="Segoe UI" w:eastAsia="Times New Roman" w:hAnsi="Segoe UI" w:cs="Segoe UI"/>
          <w:i/>
          <w:iCs/>
          <w:color w:val="212529"/>
          <w:sz w:val="24"/>
          <w:szCs w:val="24"/>
          <w:lang w:val="en-US"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363pt">
            <v:imagedata r:id="rId5" o:title="Без названия"/>
          </v:shape>
        </w:pic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Ushbu sxemada kuch qismi o'zgaruvchan uch fazali</w:t>
      </w:r>
      <w:proofErr w:type="gramStart"/>
      <w:r w:rsidRPr="00A3642D">
        <w:rPr>
          <w:rFonts w:ascii="Arial" w:eastAsia="Times New Roman" w:hAnsi="Arial" w:cs="Arial"/>
          <w:i/>
          <w:iCs/>
          <w:color w:val="212529"/>
          <w:sz w:val="27"/>
          <w:szCs w:val="27"/>
          <w:lang w:val="en-US" w:eastAsia="ru-RU"/>
        </w:rPr>
        <w:t>  380V</w:t>
      </w:r>
      <w:proofErr w:type="gramEnd"/>
      <w:r w:rsidRPr="00A3642D">
        <w:rPr>
          <w:rFonts w:ascii="Arial" w:eastAsia="Times New Roman" w:hAnsi="Arial" w:cs="Arial"/>
          <w:i/>
          <w:iCs/>
          <w:color w:val="212529"/>
          <w:sz w:val="27"/>
          <w:szCs w:val="27"/>
          <w:lang w:val="en-US" w:eastAsia="ru-RU"/>
        </w:rPr>
        <w:t xml:space="preserve"> kuchlanishdan  "A" "B" "C" fazalari bilan ta’minlanadi. Bir fazali kuchlanish holatida esa</w:t>
      </w:r>
      <w:proofErr w:type="gramStart"/>
      <w:r w:rsidRPr="00A3642D">
        <w:rPr>
          <w:rFonts w:ascii="Arial" w:eastAsia="Times New Roman" w:hAnsi="Arial" w:cs="Arial"/>
          <w:i/>
          <w:iCs/>
          <w:color w:val="212529"/>
          <w:sz w:val="27"/>
          <w:szCs w:val="27"/>
          <w:lang w:val="en-US" w:eastAsia="ru-RU"/>
        </w:rPr>
        <w:t>  faqat</w:t>
      </w:r>
      <w:proofErr w:type="gramEnd"/>
      <w:r w:rsidRPr="00A3642D">
        <w:rPr>
          <w:rFonts w:ascii="Arial" w:eastAsia="Times New Roman" w:hAnsi="Arial" w:cs="Arial"/>
          <w:i/>
          <w:iCs/>
          <w:color w:val="212529"/>
          <w:sz w:val="27"/>
          <w:szCs w:val="27"/>
          <w:lang w:val="en-US" w:eastAsia="ru-RU"/>
        </w:rPr>
        <w:t xml:space="preserve"> ikkita klemmalar  ishlatiladi. Sxemani kuch  qismiga quyidagilar kiradi: uch qutblik avtomat o’chirgich QF1,  magnit puskatelni uch juft kuch kontaktlari  1L1-2T1,  3L2-4T2,  5L3-6T3 va uch fazali asinxron elektr dvigatel M. Boshqaruv zanjiri  " A " fazasidan  manba oladi. Boshqarish zanjiri sxemasiga</w:t>
      </w:r>
      <w:proofErr w:type="gramStart"/>
      <w:r w:rsidRPr="00A3642D">
        <w:rPr>
          <w:rFonts w:ascii="Arial" w:eastAsia="Times New Roman" w:hAnsi="Arial" w:cs="Arial"/>
          <w:i/>
          <w:iCs/>
          <w:color w:val="212529"/>
          <w:sz w:val="27"/>
          <w:szCs w:val="27"/>
          <w:lang w:val="en-US" w:eastAsia="ru-RU"/>
        </w:rPr>
        <w:t>  SB1</w:t>
      </w:r>
      <w:proofErr w:type="gramEnd"/>
      <w:r w:rsidRPr="00A3642D">
        <w:rPr>
          <w:rFonts w:ascii="Arial" w:eastAsia="Times New Roman" w:hAnsi="Arial" w:cs="Arial"/>
          <w:i/>
          <w:iCs/>
          <w:color w:val="212529"/>
          <w:sz w:val="27"/>
          <w:szCs w:val="27"/>
          <w:lang w:val="en-US" w:eastAsia="ru-RU"/>
        </w:rPr>
        <w:t xml:space="preserve"> "to’xtash" tugmasi, SB2 "ishga tushirish" tugmasi, KM1 magnit puskatel cho’lg’ami  va uning "ishga tushirish" tugmasiga parallel ulangan yordamchi kontakti  13NO-14NO lar kiradi.</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 xml:space="preserve">E'tibor </w:t>
      </w:r>
      <w:proofErr w:type="gramStart"/>
      <w:r w:rsidRPr="00A3642D">
        <w:rPr>
          <w:rFonts w:ascii="Arial" w:eastAsia="Times New Roman" w:hAnsi="Arial" w:cs="Arial"/>
          <w:i/>
          <w:iCs/>
          <w:color w:val="212529"/>
          <w:sz w:val="27"/>
          <w:szCs w:val="27"/>
          <w:lang w:val="en-US" w:eastAsia="ru-RU"/>
        </w:rPr>
        <w:t>bering</w:t>
      </w:r>
      <w:proofErr w:type="gramEnd"/>
      <w:r w:rsidRPr="00A3642D">
        <w:rPr>
          <w:rFonts w:ascii="Arial" w:eastAsia="Times New Roman" w:hAnsi="Arial" w:cs="Arial"/>
          <w:i/>
          <w:iCs/>
          <w:color w:val="212529"/>
          <w:sz w:val="27"/>
          <w:szCs w:val="27"/>
          <w:lang w:val="en-US" w:eastAsia="ru-RU"/>
        </w:rPr>
        <w:t>.  Foydalanilayotgan tarmoq kuchlanishi va puskatel cho’lg’amini o’zininig nominal kuchlanishiga qarab, cho’lg’amning har xil</w:t>
      </w:r>
      <w:proofErr w:type="gramStart"/>
      <w:r w:rsidRPr="00A3642D">
        <w:rPr>
          <w:rFonts w:ascii="Arial" w:eastAsia="Times New Roman" w:hAnsi="Arial" w:cs="Arial"/>
          <w:i/>
          <w:iCs/>
          <w:color w:val="212529"/>
          <w:sz w:val="27"/>
          <w:szCs w:val="27"/>
          <w:lang w:val="en-US" w:eastAsia="ru-RU"/>
        </w:rPr>
        <w:t>  ulanish</w:t>
      </w:r>
      <w:proofErr w:type="gramEnd"/>
      <w:r w:rsidRPr="00A3642D">
        <w:rPr>
          <w:rFonts w:ascii="Arial" w:eastAsia="Times New Roman" w:hAnsi="Arial" w:cs="Arial"/>
          <w:i/>
          <w:iCs/>
          <w:color w:val="212529"/>
          <w:sz w:val="27"/>
          <w:szCs w:val="27"/>
          <w:lang w:val="en-US" w:eastAsia="ru-RU"/>
        </w:rPr>
        <w:t xml:space="preserve"> sxemalari bo’ladi.  Misol uchun, agar magnit puskatelni cho’lg’ami</w:t>
      </w:r>
      <w:proofErr w:type="gramStart"/>
      <w:r w:rsidRPr="00A3642D">
        <w:rPr>
          <w:rFonts w:ascii="Arial" w:eastAsia="Times New Roman" w:hAnsi="Arial" w:cs="Arial"/>
          <w:i/>
          <w:iCs/>
          <w:color w:val="212529"/>
          <w:sz w:val="27"/>
          <w:szCs w:val="27"/>
          <w:lang w:val="en-US" w:eastAsia="ru-RU"/>
        </w:rPr>
        <w:t>  220</w:t>
      </w:r>
      <w:proofErr w:type="gramEnd"/>
      <w:r w:rsidRPr="00A3642D">
        <w:rPr>
          <w:rFonts w:ascii="Arial" w:eastAsia="Times New Roman" w:hAnsi="Arial" w:cs="Arial"/>
          <w:i/>
          <w:iCs/>
          <w:color w:val="212529"/>
          <w:sz w:val="27"/>
          <w:szCs w:val="27"/>
          <w:lang w:val="en-US" w:eastAsia="ru-RU"/>
        </w:rPr>
        <w:t xml:space="preserve"> voltga bo’lsa, - uning bitta chiqishi (N) neytralga, boshqasi  «ishga tushirish» tugmasi  orqali fazalardan biriga ulanadi.</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lastRenderedPageBreak/>
        <w:t>Agar cho’lg’amni nominali</w:t>
      </w:r>
      <w:proofErr w:type="gramStart"/>
      <w:r w:rsidRPr="00A3642D">
        <w:rPr>
          <w:rFonts w:ascii="Arial" w:eastAsia="Times New Roman" w:hAnsi="Arial" w:cs="Arial"/>
          <w:i/>
          <w:iCs/>
          <w:color w:val="212529"/>
          <w:sz w:val="27"/>
          <w:szCs w:val="27"/>
          <w:lang w:val="en-US" w:eastAsia="ru-RU"/>
        </w:rPr>
        <w:t>  380</w:t>
      </w:r>
      <w:proofErr w:type="gramEnd"/>
      <w:r w:rsidRPr="00A3642D">
        <w:rPr>
          <w:rFonts w:ascii="Arial" w:eastAsia="Times New Roman" w:hAnsi="Arial" w:cs="Arial"/>
          <w:i/>
          <w:iCs/>
          <w:color w:val="212529"/>
          <w:sz w:val="27"/>
          <w:szCs w:val="27"/>
          <w:lang w:val="en-US" w:eastAsia="ru-RU"/>
        </w:rPr>
        <w:t xml:space="preserve"> voltga  bo'lsa, bitta chiqishi fazalardan biriga, ikkinchi chiqishi  esa zanjir tugmalari orqali boshqa bir fazaga ulanadi.  Shuningdek</w:t>
      </w:r>
      <w:proofErr w:type="gramStart"/>
      <w:r w:rsidRPr="00A3642D">
        <w:rPr>
          <w:rFonts w:ascii="Arial" w:eastAsia="Times New Roman" w:hAnsi="Arial" w:cs="Arial"/>
          <w:i/>
          <w:iCs/>
          <w:color w:val="212529"/>
          <w:sz w:val="27"/>
          <w:szCs w:val="27"/>
          <w:lang w:val="en-US" w:eastAsia="ru-RU"/>
        </w:rPr>
        <w:t>  kuchlanishi</w:t>
      </w:r>
      <w:proofErr w:type="gramEnd"/>
      <w:r w:rsidRPr="00A3642D">
        <w:rPr>
          <w:rFonts w:ascii="Arial" w:eastAsia="Times New Roman" w:hAnsi="Arial" w:cs="Arial"/>
          <w:i/>
          <w:iCs/>
          <w:color w:val="212529"/>
          <w:sz w:val="27"/>
          <w:szCs w:val="27"/>
          <w:lang w:val="en-US" w:eastAsia="ru-RU"/>
        </w:rPr>
        <w:t xml:space="preserve"> 12, 24, 36, 42, 110 voltli cho’lg’amlar  ham mavjud, shuning uchun puskatel cho’lg’amig’a  kuchlanishini berishdan  oldin,  siz uning nominal ish kuchlanishini aniq bilishingiz kerak.</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 xml:space="preserve">"Start" tugmasini bosilganda </w:t>
      </w:r>
      <w:proofErr w:type="gramStart"/>
      <w:r w:rsidRPr="00A3642D">
        <w:rPr>
          <w:rFonts w:ascii="Arial" w:eastAsia="Times New Roman" w:hAnsi="Arial" w:cs="Arial"/>
          <w:i/>
          <w:iCs/>
          <w:color w:val="212529"/>
          <w:sz w:val="27"/>
          <w:szCs w:val="27"/>
          <w:lang w:val="en-US" w:eastAsia="ru-RU"/>
        </w:rPr>
        <w:t>" A</w:t>
      </w:r>
      <w:proofErr w:type="gramEnd"/>
      <w:r w:rsidRPr="00A3642D">
        <w:rPr>
          <w:rFonts w:ascii="Arial" w:eastAsia="Times New Roman" w:hAnsi="Arial" w:cs="Arial"/>
          <w:i/>
          <w:iCs/>
          <w:color w:val="212529"/>
          <w:sz w:val="27"/>
          <w:szCs w:val="27"/>
          <w:lang w:val="en-US" w:eastAsia="ru-RU"/>
        </w:rPr>
        <w:t xml:space="preserve"> " faza,  KM1 puskatel cho'lg'amiga keladi, puskatel ishga tushadi va uning barcha kontaktlari ulanadi. Kuchlanish 2T1, 4T2, 6T3 pastki kuch kontaktlarida paydo bo'ladi </w:t>
      </w:r>
      <w:proofErr w:type="gramStart"/>
      <w:r w:rsidRPr="00A3642D">
        <w:rPr>
          <w:rFonts w:ascii="Arial" w:eastAsia="Times New Roman" w:hAnsi="Arial" w:cs="Arial"/>
          <w:i/>
          <w:iCs/>
          <w:color w:val="212529"/>
          <w:sz w:val="27"/>
          <w:szCs w:val="27"/>
          <w:lang w:val="en-US" w:eastAsia="ru-RU"/>
        </w:rPr>
        <w:t>va</w:t>
      </w:r>
      <w:proofErr w:type="gramEnd"/>
      <w:r w:rsidRPr="00A3642D">
        <w:rPr>
          <w:rFonts w:ascii="Arial" w:eastAsia="Times New Roman" w:hAnsi="Arial" w:cs="Arial"/>
          <w:i/>
          <w:iCs/>
          <w:color w:val="212529"/>
          <w:sz w:val="27"/>
          <w:szCs w:val="27"/>
          <w:lang w:val="en-US" w:eastAsia="ru-RU"/>
        </w:rPr>
        <w:t xml:space="preserve"> ulardan elektr dvigatelga o'tadi. </w:t>
      </w:r>
      <w:proofErr w:type="gramStart"/>
      <w:r w:rsidRPr="00A3642D">
        <w:rPr>
          <w:rFonts w:ascii="Arial" w:eastAsia="Times New Roman" w:hAnsi="Arial" w:cs="Arial"/>
          <w:i/>
          <w:iCs/>
          <w:color w:val="212529"/>
          <w:sz w:val="27"/>
          <w:szCs w:val="27"/>
          <w:lang w:val="en-US" w:eastAsia="ru-RU"/>
        </w:rPr>
        <w:t>Dvigatel aylanishni boshlaydi.</w:t>
      </w:r>
      <w:proofErr w:type="gramEnd"/>
      <w:r w:rsidRPr="00A3642D">
        <w:rPr>
          <w:rFonts w:ascii="Arial" w:eastAsia="Times New Roman" w:hAnsi="Arial" w:cs="Arial"/>
          <w:i/>
          <w:iCs/>
          <w:color w:val="212529"/>
          <w:sz w:val="27"/>
          <w:szCs w:val="27"/>
          <w:lang w:val="en-US" w:eastAsia="ru-RU"/>
        </w:rPr>
        <w:t xml:space="preserve"> Siz "Start" tugmasini qo'yib</w:t>
      </w:r>
      <w:proofErr w:type="gramStart"/>
      <w:r w:rsidRPr="00A3642D">
        <w:rPr>
          <w:rFonts w:ascii="Arial" w:eastAsia="Times New Roman" w:hAnsi="Arial" w:cs="Arial"/>
          <w:i/>
          <w:iCs/>
          <w:color w:val="212529"/>
          <w:sz w:val="27"/>
          <w:szCs w:val="27"/>
          <w:lang w:val="en-US" w:eastAsia="ru-RU"/>
        </w:rPr>
        <w:t>  yuborishingiz</w:t>
      </w:r>
      <w:proofErr w:type="gramEnd"/>
      <w:r w:rsidRPr="00A3642D">
        <w:rPr>
          <w:rFonts w:ascii="Arial" w:eastAsia="Times New Roman" w:hAnsi="Arial" w:cs="Arial"/>
          <w:i/>
          <w:iCs/>
          <w:color w:val="212529"/>
          <w:sz w:val="27"/>
          <w:szCs w:val="27"/>
          <w:lang w:val="en-US" w:eastAsia="ru-RU"/>
        </w:rPr>
        <w:t xml:space="preserve"> mumkin bunda elektr dvigatel o'chib qolmaydi sababi, "start" tugmasiga parallel ulangan puskatelni 13NO-14NO yordamchi kontaktlaridan foydalanib o'zini o'zi ushlab olish amalga oshirilgan. </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i/>
          <w:iCs/>
          <w:color w:val="212529"/>
          <w:sz w:val="27"/>
          <w:szCs w:val="27"/>
          <w:lang w:val="en-US" w:eastAsia="ru-RU"/>
        </w:rPr>
        <w:t>Shunday qilib, "Start" tugmachasini qo'yib yuborilgandan so'ng, faza magnit puskatelni cho'lg'amiga kelishda davom etadi biroq endi 13NO-14NO juftligi orqali.</w:t>
      </w:r>
      <w:proofErr w:type="gramEnd"/>
      <w:r w:rsidRPr="00A3642D">
        <w:rPr>
          <w:rFonts w:ascii="Arial" w:eastAsia="Times New Roman" w:hAnsi="Arial" w:cs="Arial"/>
          <w:i/>
          <w:iCs/>
          <w:color w:val="212529"/>
          <w:sz w:val="27"/>
          <w:szCs w:val="27"/>
          <w:lang w:val="en-US" w:eastAsia="ru-RU"/>
        </w:rPr>
        <w:t xml:space="preserve"> Agar o'z-o'zini  ushlab tura olmasa nima bo'ladi, elektr dvigatelni yoki boshqa yuklamani  ishlashi uchun "start" tugmasini har doim bosib turish kerak bo'ladi.</w:t>
      </w:r>
    </w:p>
    <w:p w:rsidR="00A3642D" w:rsidRPr="00A3642D" w:rsidRDefault="007269CD" w:rsidP="00A3642D">
      <w:pPr>
        <w:spacing w:after="100" w:afterAutospacing="1" w:line="240" w:lineRule="auto"/>
        <w:rPr>
          <w:rFonts w:ascii="Segoe UI" w:eastAsia="Times New Roman" w:hAnsi="Segoe UI" w:cs="Segoe UI"/>
          <w:i/>
          <w:iCs/>
          <w:color w:val="212529"/>
          <w:sz w:val="24"/>
          <w:szCs w:val="24"/>
          <w:lang w:val="en-US" w:eastAsia="ru-RU"/>
        </w:rPr>
      </w:pPr>
      <w:r>
        <w:rPr>
          <w:rFonts w:ascii="Segoe UI" w:eastAsia="Times New Roman" w:hAnsi="Segoe UI" w:cs="Segoe UI"/>
          <w:i/>
          <w:iCs/>
          <w:noProof/>
          <w:color w:val="212529"/>
          <w:sz w:val="24"/>
          <w:szCs w:val="24"/>
          <w:lang w:eastAsia="ru-RU"/>
        </w:rPr>
        <w:drawing>
          <wp:inline distT="0" distB="0" distL="0" distR="0">
            <wp:extent cx="6353175" cy="3595626"/>
            <wp:effectExtent l="0" t="0" r="0" b="5080"/>
            <wp:docPr id="5" name="Рисунок 5" descr="C:\Users\Elektrik\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ktrik\Desktop\Без названия.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3688" cy="3601576"/>
                    </a:xfrm>
                    <a:prstGeom prst="rect">
                      <a:avLst/>
                    </a:prstGeom>
                    <a:noFill/>
                    <a:ln>
                      <a:noFill/>
                    </a:ln>
                  </pic:spPr>
                </pic:pic>
              </a:graphicData>
            </a:graphic>
          </wp:inline>
        </w:drawing>
      </w:r>
    </w:p>
    <w:p w:rsidR="00A3642D" w:rsidRPr="00A3642D" w:rsidRDefault="00A3642D" w:rsidP="00A3642D">
      <w:pPr>
        <w:spacing w:after="100" w:afterAutospacing="1" w:line="240" w:lineRule="auto"/>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Elektr dvigatelini yoki boshqa yuklamani o'chirish uchun "Stop" tugmasini bosish kifoya: zanjir uziladi va boshqaruvchi</w:t>
      </w:r>
      <w:proofErr w:type="gramStart"/>
      <w:r w:rsidRPr="00A3642D">
        <w:rPr>
          <w:rFonts w:ascii="Arial" w:eastAsia="Times New Roman" w:hAnsi="Arial" w:cs="Arial"/>
          <w:i/>
          <w:iCs/>
          <w:color w:val="212529"/>
          <w:sz w:val="27"/>
          <w:szCs w:val="27"/>
          <w:lang w:val="en-US" w:eastAsia="ru-RU"/>
        </w:rPr>
        <w:t>  kuchlanish</w:t>
      </w:r>
      <w:proofErr w:type="gramEnd"/>
      <w:r w:rsidRPr="00A3642D">
        <w:rPr>
          <w:rFonts w:ascii="Arial" w:eastAsia="Times New Roman" w:hAnsi="Arial" w:cs="Arial"/>
          <w:i/>
          <w:iCs/>
          <w:color w:val="212529"/>
          <w:sz w:val="27"/>
          <w:szCs w:val="27"/>
          <w:lang w:val="en-US" w:eastAsia="ru-RU"/>
        </w:rPr>
        <w:t xml:space="preserve"> puskatel cho'lg'amiga kelishi to'xtaydi,  qaytuvchi prujina kuch kontaktlari bilan puskatel o'zagini dastlabki holatiga qaytaradi, kuch kontaktlari ajraladi va elektr dvigatel, elektr tarmog'idan uziladi.</w:t>
      </w:r>
    </w:p>
    <w:p w:rsidR="007269CD" w:rsidRDefault="007269CD" w:rsidP="00A3642D">
      <w:pPr>
        <w:spacing w:after="100" w:afterAutospacing="1" w:line="240" w:lineRule="auto"/>
        <w:rPr>
          <w:rFonts w:ascii="Arial" w:eastAsia="Times New Roman" w:hAnsi="Arial" w:cs="Arial"/>
          <w:i/>
          <w:iCs/>
          <w:color w:val="212529"/>
          <w:sz w:val="27"/>
          <w:szCs w:val="27"/>
          <w:lang w:val="en-US" w:eastAsia="ru-RU"/>
        </w:rPr>
      </w:pPr>
    </w:p>
    <w:p w:rsidR="007269CD" w:rsidRDefault="007269CD" w:rsidP="00A3642D">
      <w:pPr>
        <w:spacing w:after="100" w:afterAutospacing="1" w:line="240" w:lineRule="auto"/>
        <w:rPr>
          <w:rFonts w:ascii="Arial" w:eastAsia="Times New Roman" w:hAnsi="Arial" w:cs="Arial"/>
          <w:i/>
          <w:iCs/>
          <w:color w:val="212529"/>
          <w:sz w:val="27"/>
          <w:szCs w:val="27"/>
          <w:lang w:val="en-US" w:eastAsia="ru-RU"/>
        </w:rPr>
      </w:pPr>
    </w:p>
    <w:p w:rsidR="007269CD" w:rsidRDefault="007269CD" w:rsidP="00A3642D">
      <w:pPr>
        <w:spacing w:after="100" w:afterAutospacing="1" w:line="240" w:lineRule="auto"/>
        <w:rPr>
          <w:rFonts w:ascii="Arial" w:eastAsia="Times New Roman" w:hAnsi="Arial" w:cs="Arial"/>
          <w:i/>
          <w:iCs/>
          <w:color w:val="212529"/>
          <w:sz w:val="27"/>
          <w:szCs w:val="27"/>
          <w:lang w:val="en-US" w:eastAsia="ru-RU"/>
        </w:rPr>
      </w:pPr>
    </w:p>
    <w:p w:rsidR="007269CD" w:rsidRDefault="007269CD" w:rsidP="00A3642D">
      <w:pPr>
        <w:spacing w:after="100" w:afterAutospacing="1" w:line="240" w:lineRule="auto"/>
        <w:rPr>
          <w:rFonts w:ascii="Arial" w:eastAsia="Times New Roman" w:hAnsi="Arial" w:cs="Arial"/>
          <w:i/>
          <w:iCs/>
          <w:color w:val="212529"/>
          <w:sz w:val="27"/>
          <w:szCs w:val="27"/>
          <w:lang w:val="en-US" w:eastAsia="ru-RU"/>
        </w:rPr>
      </w:pPr>
    </w:p>
    <w:p w:rsidR="00A3642D" w:rsidRPr="00A3642D" w:rsidRDefault="00A3642D" w:rsidP="00A3642D">
      <w:pPr>
        <w:spacing w:after="100" w:afterAutospacing="1" w:line="240" w:lineRule="auto"/>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lastRenderedPageBreak/>
        <w:t>Magnit puskatelni</w:t>
      </w:r>
      <w:proofErr w:type="gramStart"/>
      <w:r w:rsidRPr="00A3642D">
        <w:rPr>
          <w:rFonts w:ascii="Arial" w:eastAsia="Times New Roman" w:hAnsi="Arial" w:cs="Arial"/>
          <w:i/>
          <w:iCs/>
          <w:color w:val="212529"/>
          <w:sz w:val="27"/>
          <w:szCs w:val="27"/>
          <w:lang w:val="en-US" w:eastAsia="ru-RU"/>
        </w:rPr>
        <w:t>  (</w:t>
      </w:r>
      <w:proofErr w:type="gramEnd"/>
      <w:r w:rsidRPr="00A3642D">
        <w:rPr>
          <w:rFonts w:ascii="Arial" w:eastAsia="Times New Roman" w:hAnsi="Arial" w:cs="Arial"/>
          <w:i/>
          <w:iCs/>
          <w:color w:val="212529"/>
          <w:sz w:val="27"/>
          <w:szCs w:val="27"/>
          <w:lang w:val="en-US" w:eastAsia="ru-RU"/>
        </w:rPr>
        <w:t>amaliy)  ulanish sxemasi  qanday ko'rinishga ega?</w:t>
      </w:r>
    </w:p>
    <w:p w:rsidR="00A3642D" w:rsidRPr="00A3642D" w:rsidRDefault="00D63616" w:rsidP="00A3642D">
      <w:pPr>
        <w:spacing w:after="100" w:afterAutospacing="1" w:line="240" w:lineRule="auto"/>
        <w:rPr>
          <w:rFonts w:ascii="Segoe UI" w:eastAsia="Times New Roman" w:hAnsi="Segoe UI" w:cs="Segoe UI"/>
          <w:i/>
          <w:iCs/>
          <w:color w:val="212529"/>
          <w:sz w:val="24"/>
          <w:szCs w:val="24"/>
          <w:lang w:val="en-US" w:eastAsia="ru-RU"/>
        </w:rPr>
      </w:pPr>
      <w:r>
        <w:rPr>
          <w:rFonts w:ascii="Segoe UI" w:eastAsia="Times New Roman" w:hAnsi="Segoe UI" w:cs="Segoe UI"/>
          <w:i/>
          <w:iCs/>
          <w:noProof/>
          <w:color w:val="212529"/>
          <w:sz w:val="24"/>
          <w:szCs w:val="24"/>
          <w:lang w:eastAsia="ru-RU"/>
        </w:rPr>
        <w:drawing>
          <wp:inline distT="0" distB="0" distL="0" distR="0">
            <wp:extent cx="6067425" cy="3244974"/>
            <wp:effectExtent l="0" t="0" r="0" b="0"/>
            <wp:docPr id="6" name="Рисунок 6" descr="C:\Users\Elektrik\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ktrik\Desktop\Без названия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7425" cy="3244974"/>
                    </a:xfrm>
                    <a:prstGeom prst="rect">
                      <a:avLst/>
                    </a:prstGeom>
                    <a:noFill/>
                    <a:ln>
                      <a:noFill/>
                    </a:ln>
                  </pic:spPr>
                </pic:pic>
              </a:graphicData>
            </a:graphic>
          </wp:inline>
        </w:drawing>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w:t>
      </w:r>
      <w:proofErr w:type="gramStart"/>
      <w:r w:rsidRPr="00A3642D">
        <w:rPr>
          <w:rFonts w:ascii="Arial" w:eastAsia="Times New Roman" w:hAnsi="Arial" w:cs="Arial"/>
          <w:i/>
          <w:iCs/>
          <w:color w:val="212529"/>
          <w:sz w:val="27"/>
          <w:szCs w:val="27"/>
          <w:lang w:val="en-US" w:eastAsia="ru-RU"/>
        </w:rPr>
        <w:t>start</w:t>
      </w:r>
      <w:proofErr w:type="gramEnd"/>
      <w:r w:rsidRPr="00A3642D">
        <w:rPr>
          <w:rFonts w:ascii="Arial" w:eastAsia="Times New Roman" w:hAnsi="Arial" w:cs="Arial"/>
          <w:i/>
          <w:iCs/>
          <w:color w:val="212529"/>
          <w:sz w:val="27"/>
          <w:szCs w:val="27"/>
          <w:lang w:val="en-US" w:eastAsia="ru-RU"/>
        </w:rPr>
        <w:t>" tugmachasiga ortiqcha o’tkazgich tortmaslik uchun,  puskatel cho’lg’amining chiqishlaridan biri bilan unga yaqin bo’lgan yordamchi kontakt o’rtasiga bog’lovchi o’tkazgich ulash mumkin, bu holda «</w:t>
      </w:r>
      <w:r w:rsidRPr="00A3642D">
        <w:rPr>
          <w:rFonts w:ascii="Arial" w:eastAsia="Times New Roman" w:hAnsi="Arial" w:cs="Arial"/>
          <w:i/>
          <w:iCs/>
          <w:color w:val="212529"/>
          <w:sz w:val="27"/>
          <w:szCs w:val="27"/>
          <w:lang w:eastAsia="ru-RU"/>
        </w:rPr>
        <w:t>А</w:t>
      </w:r>
      <w:r w:rsidRPr="00A3642D">
        <w:rPr>
          <w:rFonts w:ascii="Arial" w:eastAsia="Times New Roman" w:hAnsi="Arial" w:cs="Arial"/>
          <w:i/>
          <w:iCs/>
          <w:color w:val="212529"/>
          <w:sz w:val="27"/>
          <w:szCs w:val="27"/>
          <w:lang w:val="en-US" w:eastAsia="ru-RU"/>
        </w:rPr>
        <w:t>2» va«14N</w:t>
      </w:r>
      <w:r w:rsidRPr="00A3642D">
        <w:rPr>
          <w:rFonts w:ascii="Arial" w:eastAsia="Times New Roman" w:hAnsi="Arial" w:cs="Arial"/>
          <w:i/>
          <w:iCs/>
          <w:color w:val="212529"/>
          <w:sz w:val="27"/>
          <w:szCs w:val="27"/>
          <w:lang w:eastAsia="ru-RU"/>
        </w:rPr>
        <w:t>О</w:t>
      </w:r>
      <w:r w:rsidRPr="00A3642D">
        <w:rPr>
          <w:rFonts w:ascii="Arial" w:eastAsia="Times New Roman" w:hAnsi="Arial" w:cs="Arial"/>
          <w:i/>
          <w:iCs/>
          <w:color w:val="212529"/>
          <w:sz w:val="27"/>
          <w:szCs w:val="27"/>
          <w:lang w:val="en-US" w:eastAsia="ru-RU"/>
        </w:rPr>
        <w:t>» bo’ladi.   Qarama-qarshi tarafdagi</w:t>
      </w:r>
      <w:proofErr w:type="gramStart"/>
      <w:r w:rsidRPr="00A3642D">
        <w:rPr>
          <w:rFonts w:ascii="Arial" w:eastAsia="Times New Roman" w:hAnsi="Arial" w:cs="Arial"/>
          <w:i/>
          <w:iCs/>
          <w:color w:val="212529"/>
          <w:sz w:val="27"/>
          <w:szCs w:val="27"/>
          <w:lang w:val="en-US" w:eastAsia="ru-RU"/>
        </w:rPr>
        <w:t>  yordamchi</w:t>
      </w:r>
      <w:proofErr w:type="gramEnd"/>
      <w:r w:rsidRPr="00A3642D">
        <w:rPr>
          <w:rFonts w:ascii="Arial" w:eastAsia="Times New Roman" w:hAnsi="Arial" w:cs="Arial"/>
          <w:i/>
          <w:iCs/>
          <w:color w:val="212529"/>
          <w:sz w:val="27"/>
          <w:szCs w:val="27"/>
          <w:lang w:val="en-US" w:eastAsia="ru-RU"/>
        </w:rPr>
        <w:t xml:space="preserve"> kontaktdan o’tkazgich,  to'g'ridan-to'g'ri "start" tugmachasining "3" kontaktiga tortiladi.</w:t>
      </w:r>
    </w:p>
    <w:p w:rsidR="00A3642D" w:rsidRPr="00A3642D" w:rsidRDefault="00D63616" w:rsidP="00A3642D">
      <w:pPr>
        <w:spacing w:after="100" w:afterAutospacing="1" w:line="240" w:lineRule="auto"/>
        <w:rPr>
          <w:rFonts w:ascii="Segoe UI" w:eastAsia="Times New Roman" w:hAnsi="Segoe UI" w:cs="Segoe UI"/>
          <w:i/>
          <w:iCs/>
          <w:color w:val="212529"/>
          <w:sz w:val="24"/>
          <w:szCs w:val="24"/>
          <w:lang w:val="en-US" w:eastAsia="ru-RU"/>
        </w:rPr>
      </w:pPr>
      <w:r>
        <w:rPr>
          <w:rFonts w:ascii="Segoe UI" w:eastAsia="Times New Roman" w:hAnsi="Segoe UI" w:cs="Segoe UI"/>
          <w:i/>
          <w:iCs/>
          <w:noProof/>
          <w:color w:val="212529"/>
          <w:sz w:val="24"/>
          <w:szCs w:val="24"/>
          <w:lang w:eastAsia="ru-RU"/>
        </w:rPr>
        <w:drawing>
          <wp:inline distT="0" distB="0" distL="0" distR="0">
            <wp:extent cx="5661742" cy="3048000"/>
            <wp:effectExtent l="0" t="0" r="0" b="0"/>
            <wp:docPr id="7" name="Рисунок 7" descr="C:\Users\Elektrik\Desktop\Без назван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ktrik\Desktop\Без названия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1742" cy="3048000"/>
                    </a:xfrm>
                    <a:prstGeom prst="rect">
                      <a:avLst/>
                    </a:prstGeom>
                    <a:noFill/>
                    <a:ln>
                      <a:noFill/>
                    </a:ln>
                  </pic:spPr>
                </pic:pic>
              </a:graphicData>
            </a:graphic>
          </wp:inline>
        </w:drawing>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i/>
          <w:iCs/>
          <w:color w:val="212529"/>
          <w:sz w:val="27"/>
          <w:szCs w:val="27"/>
          <w:lang w:val="en-US" w:eastAsia="ru-RU"/>
        </w:rPr>
        <w:t>Rasmda magnit puskatelni boshqaruv qismi choʼlgʼami 380 V boʼlgan sxema koʼrsatilgan.</w:t>
      </w:r>
      <w:proofErr w:type="gramEnd"/>
      <w:r w:rsidRPr="00A3642D">
        <w:rPr>
          <w:rFonts w:ascii="Arial" w:eastAsia="Times New Roman" w:hAnsi="Arial" w:cs="Arial"/>
          <w:i/>
          <w:iCs/>
          <w:color w:val="212529"/>
          <w:sz w:val="27"/>
          <w:szCs w:val="27"/>
          <w:lang w:val="en-US" w:eastAsia="ru-RU"/>
        </w:rPr>
        <w:t xml:space="preserve"> </w:t>
      </w:r>
      <w:proofErr w:type="gramStart"/>
      <w:r w:rsidRPr="00A3642D">
        <w:rPr>
          <w:rFonts w:ascii="Arial" w:eastAsia="Times New Roman" w:hAnsi="Arial" w:cs="Arial"/>
          <w:i/>
          <w:iCs/>
          <w:color w:val="212529"/>
          <w:sz w:val="27"/>
          <w:szCs w:val="27"/>
          <w:lang w:val="en-US" w:eastAsia="ru-RU"/>
        </w:rPr>
        <w:t>Boshqaruv qismi zanjiri istalgan ikki faza oʼrtasida ulanadi.</w:t>
      </w:r>
      <w:proofErr w:type="gramEnd"/>
      <w:r w:rsidRPr="00A3642D">
        <w:rPr>
          <w:rFonts w:ascii="Arial" w:eastAsia="Times New Roman" w:hAnsi="Arial" w:cs="Arial"/>
          <w:i/>
          <w:iCs/>
          <w:color w:val="212529"/>
          <w:sz w:val="27"/>
          <w:szCs w:val="27"/>
          <w:lang w:val="en-US" w:eastAsia="ru-RU"/>
        </w:rPr>
        <w:t xml:space="preserve"> </w:t>
      </w:r>
      <w:proofErr w:type="gramStart"/>
      <w:r w:rsidRPr="00A3642D">
        <w:rPr>
          <w:rFonts w:ascii="Arial" w:eastAsia="Times New Roman" w:hAnsi="Arial" w:cs="Arial"/>
          <w:i/>
          <w:iCs/>
          <w:color w:val="212529"/>
          <w:sz w:val="27"/>
          <w:szCs w:val="27"/>
          <w:lang w:val="en-US" w:eastAsia="ru-RU"/>
        </w:rPr>
        <w:t>Sxemada xavfsizlik uchun termorele mavjud, kuch qismi oʼtkazgichlari termorele orqali oʼtib ulanadi.</w:t>
      </w:r>
      <w:proofErr w:type="gramEnd"/>
    </w:p>
    <w:p w:rsidR="00A3642D" w:rsidRPr="00A3642D" w:rsidRDefault="00A3642D" w:rsidP="00A3642D">
      <w:pPr>
        <w:spacing w:after="100" w:afterAutospacing="1" w:line="240" w:lineRule="auto"/>
        <w:rPr>
          <w:rFonts w:ascii="Segoe UI" w:eastAsia="Times New Roman" w:hAnsi="Segoe UI" w:cs="Segoe UI"/>
          <w:i/>
          <w:iCs/>
          <w:color w:val="212529"/>
          <w:sz w:val="24"/>
          <w:szCs w:val="24"/>
          <w:lang w:val="en-US" w:eastAsia="ru-RU"/>
        </w:rPr>
      </w:pPr>
    </w:p>
    <w:p w:rsidR="005F3540" w:rsidRDefault="005F3540" w:rsidP="00A3642D">
      <w:pPr>
        <w:spacing w:after="100" w:afterAutospacing="1" w:line="240" w:lineRule="auto"/>
        <w:jc w:val="both"/>
        <w:rPr>
          <w:rFonts w:ascii="Arial" w:eastAsia="Times New Roman" w:hAnsi="Arial" w:cs="Arial"/>
          <w:i/>
          <w:iCs/>
          <w:color w:val="212529"/>
          <w:sz w:val="27"/>
          <w:szCs w:val="27"/>
          <w:lang w:val="en-US" w:eastAsia="ru-RU"/>
        </w:rPr>
      </w:pPr>
      <w:r>
        <w:rPr>
          <w:rFonts w:ascii="Arial" w:eastAsia="Times New Roman" w:hAnsi="Arial" w:cs="Arial"/>
          <w:i/>
          <w:iCs/>
          <w:noProof/>
          <w:color w:val="212529"/>
          <w:sz w:val="27"/>
          <w:szCs w:val="27"/>
          <w:lang w:eastAsia="ru-RU"/>
        </w:rPr>
        <w:lastRenderedPageBreak/>
        <w:drawing>
          <wp:inline distT="0" distB="0" distL="0" distR="0">
            <wp:extent cx="6479540" cy="5552654"/>
            <wp:effectExtent l="0" t="0" r="0" b="0"/>
            <wp:docPr id="8" name="Рисунок 8" descr="C:\Users\Elektrik\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ktrik\Desktop\Без назван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5552654"/>
                    </a:xfrm>
                    <a:prstGeom prst="rect">
                      <a:avLst/>
                    </a:prstGeom>
                    <a:noFill/>
                    <a:ln>
                      <a:noFill/>
                    </a:ln>
                  </pic:spPr>
                </pic:pic>
              </a:graphicData>
            </a:graphic>
          </wp:inline>
        </w:drawing>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 xml:space="preserve">Choʼlgʼami 380 volt boʼlgan magnit puskatelni ulanishi, choʼlgʼami 220 volt boʼlgan magnit puskatel sxemasi bilan bir hil analog ravishda boʼladi, 220 voltli choʼlgʼamda chiqishlari faza va nolga ulangan boʼlsa, 380 voltli magnit puskatel choʼlgʼami chiqishlari istalgan ikkita fazaga ulanadi. </w:t>
      </w:r>
      <w:proofErr w:type="gramStart"/>
      <w:r w:rsidRPr="00A3642D">
        <w:rPr>
          <w:rFonts w:ascii="Arial" w:eastAsia="Times New Roman" w:hAnsi="Arial" w:cs="Arial"/>
          <w:i/>
          <w:iCs/>
          <w:color w:val="212529"/>
          <w:sz w:val="27"/>
          <w:szCs w:val="27"/>
          <w:lang w:val="en-US" w:eastAsia="ru-RU"/>
        </w:rPr>
        <w:t>Termorele ham analog tarzda ulanadi.</w:t>
      </w:r>
      <w:proofErr w:type="gramEnd"/>
      <w:r w:rsidRPr="00A3642D">
        <w:rPr>
          <w:rFonts w:ascii="Arial" w:eastAsia="Times New Roman" w:hAnsi="Arial" w:cs="Arial"/>
          <w:i/>
          <w:iCs/>
          <w:color w:val="212529"/>
          <w:sz w:val="27"/>
          <w:szCs w:val="27"/>
          <w:lang w:val="en-US" w:eastAsia="ru-RU"/>
        </w:rPr>
        <w:t xml:space="preserve"> </w:t>
      </w:r>
      <w:proofErr w:type="gramStart"/>
      <w:r w:rsidRPr="00A3642D">
        <w:rPr>
          <w:rFonts w:ascii="Arial" w:eastAsia="Times New Roman" w:hAnsi="Arial" w:cs="Arial"/>
          <w:i/>
          <w:iCs/>
          <w:color w:val="212529"/>
          <w:sz w:val="27"/>
          <w:szCs w:val="27"/>
          <w:lang w:val="en-US" w:eastAsia="ru-RU"/>
        </w:rPr>
        <w:t>Chunki uning mexanizmi ishlash prinsipi yelektr kabellarining haroratiga bogʼlangan.</w:t>
      </w:r>
      <w:proofErr w:type="gramEnd"/>
    </w:p>
    <w:p w:rsidR="00A3642D" w:rsidRPr="00A3642D" w:rsidRDefault="00A3642D" w:rsidP="00A3642D">
      <w:pPr>
        <w:spacing w:after="100" w:afterAutospacing="1" w:line="240" w:lineRule="auto"/>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b/>
          <w:bCs/>
          <w:i/>
          <w:iCs/>
          <w:color w:val="212529"/>
          <w:sz w:val="27"/>
          <w:szCs w:val="27"/>
          <w:lang w:val="en-US" w:eastAsia="ru-RU"/>
        </w:rPr>
        <w:t>Revers ulanish sxemasi.</w:t>
      </w:r>
      <w:proofErr w:type="gramEnd"/>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i/>
          <w:iCs/>
          <w:color w:val="212529"/>
          <w:sz w:val="27"/>
          <w:szCs w:val="27"/>
          <w:lang w:val="en-US" w:eastAsia="ru-RU"/>
        </w:rPr>
        <w:t>Elektr dvigatelining har ikki yoʼnalishda aylanishini taʼminlash zarur boʼlsa, revers ulanish sxemasidan foydalanish kerak.</w:t>
      </w:r>
      <w:proofErr w:type="gramEnd"/>
      <w:r w:rsidRPr="00A3642D">
        <w:rPr>
          <w:rFonts w:ascii="Arial" w:eastAsia="Times New Roman" w:hAnsi="Arial" w:cs="Arial"/>
          <w:i/>
          <w:iCs/>
          <w:color w:val="212529"/>
          <w:sz w:val="27"/>
          <w:szCs w:val="27"/>
          <w:lang w:val="en-US" w:eastAsia="ru-RU"/>
        </w:rPr>
        <w:t xml:space="preserve"> Masalan koʼpgina agregat </w:t>
      </w:r>
      <w:proofErr w:type="gramStart"/>
      <w:r w:rsidRPr="00A3642D">
        <w:rPr>
          <w:rFonts w:ascii="Arial" w:eastAsia="Times New Roman" w:hAnsi="Arial" w:cs="Arial"/>
          <w:i/>
          <w:iCs/>
          <w:color w:val="212529"/>
          <w:sz w:val="27"/>
          <w:szCs w:val="27"/>
          <w:lang w:val="en-US" w:eastAsia="ru-RU"/>
        </w:rPr>
        <w:t>va</w:t>
      </w:r>
      <w:proofErr w:type="gramEnd"/>
      <w:r w:rsidRPr="00A3642D">
        <w:rPr>
          <w:rFonts w:ascii="Arial" w:eastAsia="Times New Roman" w:hAnsi="Arial" w:cs="Arial"/>
          <w:i/>
          <w:iCs/>
          <w:color w:val="212529"/>
          <w:sz w:val="27"/>
          <w:szCs w:val="27"/>
          <w:lang w:val="en-US" w:eastAsia="ru-RU"/>
        </w:rPr>
        <w:t xml:space="preserve"> mexanizmlar parmalash dastgohi, liftlar. </w:t>
      </w:r>
      <w:proofErr w:type="gramStart"/>
      <w:r w:rsidRPr="00A3642D">
        <w:rPr>
          <w:rFonts w:ascii="Arial" w:eastAsia="Times New Roman" w:hAnsi="Arial" w:cs="Arial"/>
          <w:i/>
          <w:iCs/>
          <w:color w:val="212529"/>
          <w:sz w:val="27"/>
          <w:szCs w:val="27"/>
          <w:lang w:val="en-US" w:eastAsia="ru-RU"/>
        </w:rPr>
        <w:t>Reversni parallel ulangan ikkita bir xil magnit puskatel yordamida amalga oshirilish mumkin.</w:t>
      </w:r>
      <w:proofErr w:type="gramEnd"/>
    </w:p>
    <w:p w:rsidR="00A3642D" w:rsidRPr="00A3642D" w:rsidRDefault="005F3540" w:rsidP="00A3642D">
      <w:pPr>
        <w:spacing w:after="100" w:afterAutospacing="1" w:line="240" w:lineRule="auto"/>
        <w:rPr>
          <w:rFonts w:ascii="Segoe UI" w:eastAsia="Times New Roman" w:hAnsi="Segoe UI" w:cs="Segoe UI"/>
          <w:i/>
          <w:iCs/>
          <w:color w:val="212529"/>
          <w:sz w:val="24"/>
          <w:szCs w:val="24"/>
          <w:lang w:val="en-US" w:eastAsia="ru-RU"/>
        </w:rPr>
      </w:pPr>
      <w:r>
        <w:rPr>
          <w:rFonts w:ascii="Segoe UI" w:eastAsia="Times New Roman" w:hAnsi="Segoe UI" w:cs="Segoe UI"/>
          <w:i/>
          <w:iCs/>
          <w:noProof/>
          <w:color w:val="212529"/>
          <w:sz w:val="24"/>
          <w:szCs w:val="24"/>
          <w:lang w:eastAsia="ru-RU"/>
        </w:rPr>
        <w:lastRenderedPageBreak/>
        <w:drawing>
          <wp:inline distT="0" distB="0" distL="0" distR="0">
            <wp:extent cx="6591300" cy="4094796"/>
            <wp:effectExtent l="0" t="0" r="0" b="1270"/>
            <wp:docPr id="9" name="Рисунок 9" descr="C:\Users\Elektrik\Desktop\Без наз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ktrik\Desktop\Без названия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1300" cy="4094796"/>
                    </a:xfrm>
                    <a:prstGeom prst="rect">
                      <a:avLst/>
                    </a:prstGeom>
                    <a:noFill/>
                    <a:ln>
                      <a:noFill/>
                    </a:ln>
                  </pic:spPr>
                </pic:pic>
              </a:graphicData>
            </a:graphic>
          </wp:inline>
        </w:drawing>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 xml:space="preserve">Bunday sxema </w:t>
      </w:r>
      <w:proofErr w:type="gramStart"/>
      <w:r w:rsidRPr="00A3642D">
        <w:rPr>
          <w:rFonts w:ascii="Arial" w:eastAsia="Times New Roman" w:hAnsi="Arial" w:cs="Arial"/>
          <w:i/>
          <w:iCs/>
          <w:color w:val="212529"/>
          <w:sz w:val="27"/>
          <w:szCs w:val="27"/>
          <w:lang w:val="en-US" w:eastAsia="ru-RU"/>
        </w:rPr>
        <w:t>va</w:t>
      </w:r>
      <w:proofErr w:type="gramEnd"/>
      <w:r w:rsidRPr="00A3642D">
        <w:rPr>
          <w:rFonts w:ascii="Arial" w:eastAsia="Times New Roman" w:hAnsi="Arial" w:cs="Arial"/>
          <w:i/>
          <w:iCs/>
          <w:color w:val="212529"/>
          <w:sz w:val="27"/>
          <w:szCs w:val="27"/>
          <w:lang w:val="en-US" w:eastAsia="ru-RU"/>
        </w:rPr>
        <w:t xml:space="preserve"> bittalik sxema oʼrtasidagi asosiy farq qoʼshimcha boshqaruv zangiri va biroz oʼzgartirilgan kuch qismi xisoblanadi. </w:t>
      </w:r>
      <w:proofErr w:type="gramStart"/>
      <w:r w:rsidRPr="00A3642D">
        <w:rPr>
          <w:rFonts w:ascii="Arial" w:eastAsia="Times New Roman" w:hAnsi="Arial" w:cs="Arial"/>
          <w:i/>
          <w:iCs/>
          <w:color w:val="212529"/>
          <w:sz w:val="27"/>
          <w:szCs w:val="27"/>
          <w:lang w:val="en-US" w:eastAsia="ru-RU"/>
        </w:rPr>
        <w:t>Shuningdek, almashtirish tugmacha bilan jihozlangan (rasmda SB3).</w:t>
      </w:r>
      <w:proofErr w:type="gramEnd"/>
      <w:r w:rsidRPr="00A3642D">
        <w:rPr>
          <w:rFonts w:ascii="Arial" w:eastAsia="Times New Roman" w:hAnsi="Arial" w:cs="Arial"/>
          <w:i/>
          <w:iCs/>
          <w:color w:val="212529"/>
          <w:sz w:val="27"/>
          <w:szCs w:val="27"/>
          <w:lang w:val="en-US" w:eastAsia="ru-RU"/>
        </w:rPr>
        <w:t xml:space="preserve"> </w:t>
      </w:r>
      <w:proofErr w:type="gramStart"/>
      <w:r w:rsidRPr="00A3642D">
        <w:rPr>
          <w:rFonts w:ascii="Arial" w:eastAsia="Times New Roman" w:hAnsi="Arial" w:cs="Arial"/>
          <w:i/>
          <w:iCs/>
          <w:color w:val="212529"/>
          <w:sz w:val="27"/>
          <w:szCs w:val="27"/>
          <w:lang w:val="en-US" w:eastAsia="ru-RU"/>
        </w:rPr>
        <w:t>Bunday tizim odatda qisqa tutashuvlardan himoyalangan boʼladi.</w:t>
      </w:r>
      <w:proofErr w:type="gramEnd"/>
      <w:r w:rsidRPr="00A3642D">
        <w:rPr>
          <w:rFonts w:ascii="Arial" w:eastAsia="Times New Roman" w:hAnsi="Arial" w:cs="Arial"/>
          <w:i/>
          <w:iCs/>
          <w:color w:val="212529"/>
          <w:sz w:val="27"/>
          <w:szCs w:val="27"/>
          <w:lang w:val="en-US" w:eastAsia="ru-RU"/>
        </w:rPr>
        <w:t xml:space="preserve"> Buning uchun boshqaruv zanjirida puskatel choʼlgʼamidan avval ikkita (NC) normal yopiq holatidagi (KM1.2 </w:t>
      </w:r>
      <w:proofErr w:type="gramStart"/>
      <w:r w:rsidRPr="00A3642D">
        <w:rPr>
          <w:rFonts w:ascii="Arial" w:eastAsia="Times New Roman" w:hAnsi="Arial" w:cs="Arial"/>
          <w:i/>
          <w:iCs/>
          <w:color w:val="212529"/>
          <w:sz w:val="27"/>
          <w:szCs w:val="27"/>
          <w:lang w:val="en-US" w:eastAsia="ru-RU"/>
        </w:rPr>
        <w:t>va</w:t>
      </w:r>
      <w:proofErr w:type="gramEnd"/>
      <w:r w:rsidRPr="00A3642D">
        <w:rPr>
          <w:rFonts w:ascii="Arial" w:eastAsia="Times New Roman" w:hAnsi="Arial" w:cs="Arial"/>
          <w:i/>
          <w:iCs/>
          <w:color w:val="212529"/>
          <w:sz w:val="27"/>
          <w:szCs w:val="27"/>
          <w:lang w:val="en-US" w:eastAsia="ru-RU"/>
        </w:rPr>
        <w:t xml:space="preserve"> KM2.2) kontaktlarini ulanishi nazarda tutilgan boʼladi.</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 xml:space="preserve">Bu (KM1 </w:t>
      </w:r>
      <w:proofErr w:type="gramStart"/>
      <w:r w:rsidRPr="00A3642D">
        <w:rPr>
          <w:rFonts w:ascii="Arial" w:eastAsia="Times New Roman" w:hAnsi="Arial" w:cs="Arial"/>
          <w:i/>
          <w:iCs/>
          <w:color w:val="212529"/>
          <w:sz w:val="27"/>
          <w:szCs w:val="27"/>
          <w:lang w:val="en-US" w:eastAsia="ru-RU"/>
        </w:rPr>
        <w:t>va</w:t>
      </w:r>
      <w:proofErr w:type="gramEnd"/>
      <w:r w:rsidRPr="00A3642D">
        <w:rPr>
          <w:rFonts w:ascii="Arial" w:eastAsia="Times New Roman" w:hAnsi="Arial" w:cs="Arial"/>
          <w:i/>
          <w:iCs/>
          <w:color w:val="212529"/>
          <w:sz w:val="27"/>
          <w:szCs w:val="27"/>
          <w:lang w:val="en-US" w:eastAsia="ru-RU"/>
        </w:rPr>
        <w:t xml:space="preserve"> KM2) magnit puskatellarni sxemadagi pozitsiyalari boʼyicha joylashtirilgan kontaktlari xisoblanadi. Yuqoridagi sxemani oʼqilishi oson boʼlishi uchun zanjir sxemasi </w:t>
      </w:r>
      <w:proofErr w:type="gramStart"/>
      <w:r w:rsidRPr="00A3642D">
        <w:rPr>
          <w:rFonts w:ascii="Arial" w:eastAsia="Times New Roman" w:hAnsi="Arial" w:cs="Arial"/>
          <w:i/>
          <w:iCs/>
          <w:color w:val="212529"/>
          <w:sz w:val="27"/>
          <w:szCs w:val="27"/>
          <w:lang w:val="en-US" w:eastAsia="ru-RU"/>
        </w:rPr>
        <w:t>va</w:t>
      </w:r>
      <w:proofErr w:type="gramEnd"/>
      <w:r w:rsidRPr="00A3642D">
        <w:rPr>
          <w:rFonts w:ascii="Arial" w:eastAsia="Times New Roman" w:hAnsi="Arial" w:cs="Arial"/>
          <w:i/>
          <w:iCs/>
          <w:color w:val="212529"/>
          <w:sz w:val="27"/>
          <w:szCs w:val="27"/>
          <w:lang w:val="en-US" w:eastAsia="ru-RU"/>
        </w:rPr>
        <w:t xml:space="preserve"> undagi kuch kontaktlari, turli hil rangda berilgan.</w:t>
      </w:r>
    </w:p>
    <w:p w:rsidR="00A5780E" w:rsidRDefault="00A5780E" w:rsidP="00A3642D">
      <w:pPr>
        <w:spacing w:after="100" w:afterAutospacing="1" w:line="240" w:lineRule="auto"/>
        <w:rPr>
          <w:rFonts w:ascii="Arial" w:eastAsia="Times New Roman" w:hAnsi="Arial" w:cs="Arial"/>
          <w:b/>
          <w:bCs/>
          <w:i/>
          <w:iCs/>
          <w:color w:val="212529"/>
          <w:sz w:val="27"/>
          <w:szCs w:val="27"/>
          <w:lang w:val="en-US" w:eastAsia="ru-RU"/>
        </w:rPr>
      </w:pPr>
    </w:p>
    <w:p w:rsidR="00A5780E" w:rsidRDefault="00A5780E" w:rsidP="00A3642D">
      <w:pPr>
        <w:spacing w:after="100" w:afterAutospacing="1" w:line="240" w:lineRule="auto"/>
        <w:rPr>
          <w:rFonts w:ascii="Arial" w:eastAsia="Times New Roman" w:hAnsi="Arial" w:cs="Arial"/>
          <w:b/>
          <w:bCs/>
          <w:i/>
          <w:iCs/>
          <w:color w:val="212529"/>
          <w:sz w:val="27"/>
          <w:szCs w:val="27"/>
          <w:lang w:val="en-US" w:eastAsia="ru-RU"/>
        </w:rPr>
      </w:pPr>
    </w:p>
    <w:p w:rsidR="00A5780E" w:rsidRDefault="00A5780E" w:rsidP="00A3642D">
      <w:pPr>
        <w:spacing w:after="100" w:afterAutospacing="1" w:line="240" w:lineRule="auto"/>
        <w:rPr>
          <w:rFonts w:ascii="Arial" w:eastAsia="Times New Roman" w:hAnsi="Arial" w:cs="Arial"/>
          <w:b/>
          <w:bCs/>
          <w:i/>
          <w:iCs/>
          <w:color w:val="212529"/>
          <w:sz w:val="27"/>
          <w:szCs w:val="27"/>
          <w:lang w:val="en-US" w:eastAsia="ru-RU"/>
        </w:rPr>
      </w:pPr>
    </w:p>
    <w:p w:rsidR="00A5780E" w:rsidRDefault="00A5780E" w:rsidP="00A3642D">
      <w:pPr>
        <w:spacing w:after="100" w:afterAutospacing="1" w:line="240" w:lineRule="auto"/>
        <w:rPr>
          <w:rFonts w:ascii="Arial" w:eastAsia="Times New Roman" w:hAnsi="Arial" w:cs="Arial"/>
          <w:b/>
          <w:bCs/>
          <w:i/>
          <w:iCs/>
          <w:color w:val="212529"/>
          <w:sz w:val="27"/>
          <w:szCs w:val="27"/>
          <w:lang w:val="en-US" w:eastAsia="ru-RU"/>
        </w:rPr>
      </w:pPr>
    </w:p>
    <w:p w:rsidR="00A5780E" w:rsidRDefault="00A5780E" w:rsidP="00A3642D">
      <w:pPr>
        <w:spacing w:after="100" w:afterAutospacing="1" w:line="240" w:lineRule="auto"/>
        <w:rPr>
          <w:rFonts w:ascii="Arial" w:eastAsia="Times New Roman" w:hAnsi="Arial" w:cs="Arial"/>
          <w:b/>
          <w:bCs/>
          <w:i/>
          <w:iCs/>
          <w:color w:val="212529"/>
          <w:sz w:val="27"/>
          <w:szCs w:val="27"/>
          <w:lang w:val="en-US" w:eastAsia="ru-RU"/>
        </w:rPr>
      </w:pPr>
    </w:p>
    <w:p w:rsidR="00A5780E" w:rsidRDefault="00A5780E" w:rsidP="00A3642D">
      <w:pPr>
        <w:spacing w:after="100" w:afterAutospacing="1" w:line="240" w:lineRule="auto"/>
        <w:rPr>
          <w:rFonts w:ascii="Arial" w:eastAsia="Times New Roman" w:hAnsi="Arial" w:cs="Arial"/>
          <w:b/>
          <w:bCs/>
          <w:i/>
          <w:iCs/>
          <w:color w:val="212529"/>
          <w:sz w:val="27"/>
          <w:szCs w:val="27"/>
          <w:lang w:val="en-US" w:eastAsia="ru-RU"/>
        </w:rPr>
      </w:pPr>
    </w:p>
    <w:p w:rsidR="00A5780E" w:rsidRDefault="00A5780E" w:rsidP="00A3642D">
      <w:pPr>
        <w:spacing w:after="100" w:afterAutospacing="1" w:line="240" w:lineRule="auto"/>
        <w:rPr>
          <w:rFonts w:ascii="Arial" w:eastAsia="Times New Roman" w:hAnsi="Arial" w:cs="Arial"/>
          <w:b/>
          <w:bCs/>
          <w:i/>
          <w:iCs/>
          <w:color w:val="212529"/>
          <w:sz w:val="27"/>
          <w:szCs w:val="27"/>
          <w:lang w:val="en-US" w:eastAsia="ru-RU"/>
        </w:rPr>
      </w:pPr>
    </w:p>
    <w:p w:rsidR="00A5780E" w:rsidRDefault="00A5780E" w:rsidP="00A3642D">
      <w:pPr>
        <w:spacing w:after="100" w:afterAutospacing="1" w:line="240" w:lineRule="auto"/>
        <w:rPr>
          <w:rFonts w:ascii="Arial" w:eastAsia="Times New Roman" w:hAnsi="Arial" w:cs="Arial"/>
          <w:b/>
          <w:bCs/>
          <w:i/>
          <w:iCs/>
          <w:color w:val="212529"/>
          <w:sz w:val="27"/>
          <w:szCs w:val="27"/>
          <w:lang w:val="en-US" w:eastAsia="ru-RU"/>
        </w:rPr>
      </w:pPr>
    </w:p>
    <w:p w:rsidR="00A5780E" w:rsidRDefault="00A5780E" w:rsidP="00A3642D">
      <w:pPr>
        <w:spacing w:after="100" w:afterAutospacing="1" w:line="240" w:lineRule="auto"/>
        <w:rPr>
          <w:rFonts w:ascii="Arial" w:eastAsia="Times New Roman" w:hAnsi="Arial" w:cs="Arial"/>
          <w:b/>
          <w:bCs/>
          <w:i/>
          <w:iCs/>
          <w:color w:val="212529"/>
          <w:sz w:val="27"/>
          <w:szCs w:val="27"/>
          <w:lang w:val="en-US" w:eastAsia="ru-RU"/>
        </w:rPr>
      </w:pPr>
    </w:p>
    <w:p w:rsidR="00A3642D" w:rsidRPr="00A3642D" w:rsidRDefault="00A3642D" w:rsidP="00A5780E">
      <w:pPr>
        <w:spacing w:after="100" w:afterAutospacing="1" w:line="240" w:lineRule="auto"/>
        <w:jc w:val="center"/>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b/>
          <w:bCs/>
          <w:i/>
          <w:iCs/>
          <w:color w:val="212529"/>
          <w:sz w:val="27"/>
          <w:szCs w:val="27"/>
          <w:lang w:val="en-US" w:eastAsia="ru-RU"/>
        </w:rPr>
        <w:lastRenderedPageBreak/>
        <w:t>Revers yoqishni bosqichma - bosqich tarifi.</w:t>
      </w:r>
      <w:proofErr w:type="gramEnd"/>
    </w:p>
    <w:p w:rsidR="00A3642D" w:rsidRPr="00A3642D" w:rsidRDefault="00A5780E" w:rsidP="00A3642D">
      <w:pPr>
        <w:spacing w:after="100" w:afterAutospacing="1" w:line="240" w:lineRule="auto"/>
        <w:rPr>
          <w:rFonts w:ascii="Segoe UI" w:eastAsia="Times New Roman" w:hAnsi="Segoe UI" w:cs="Segoe UI"/>
          <w:i/>
          <w:iCs/>
          <w:color w:val="212529"/>
          <w:sz w:val="24"/>
          <w:szCs w:val="24"/>
          <w:lang w:val="en-US" w:eastAsia="ru-RU"/>
        </w:rPr>
      </w:pPr>
      <w:r>
        <w:rPr>
          <w:rFonts w:ascii="Segoe UI" w:eastAsia="Times New Roman" w:hAnsi="Segoe UI" w:cs="Segoe UI"/>
          <w:i/>
          <w:iCs/>
          <w:noProof/>
          <w:color w:val="212529"/>
          <w:sz w:val="24"/>
          <w:szCs w:val="24"/>
          <w:lang w:eastAsia="ru-RU"/>
        </w:rPr>
        <w:drawing>
          <wp:inline distT="0" distB="0" distL="0" distR="0">
            <wp:extent cx="6496050" cy="4035622"/>
            <wp:effectExtent l="0" t="0" r="0" b="3175"/>
            <wp:docPr id="10" name="Рисунок 10" descr="C:\Users\Elektrik\Desktop\Без названия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ktrik\Desktop\Без названия (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0" cy="4035622"/>
                    </a:xfrm>
                    <a:prstGeom prst="rect">
                      <a:avLst/>
                    </a:prstGeom>
                    <a:noFill/>
                    <a:ln>
                      <a:noFill/>
                    </a:ln>
                  </pic:spPr>
                </pic:pic>
              </a:graphicData>
            </a:graphic>
          </wp:inline>
        </w:drawing>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t xml:space="preserve">QF1 avtomat yoqilganda, barcha uch faza, bir vaqtning oʼzida magnit puskatelni kuch kontaktlariga (KM1 </w:t>
      </w:r>
      <w:proofErr w:type="gramStart"/>
      <w:r w:rsidRPr="00A3642D">
        <w:rPr>
          <w:rFonts w:ascii="Arial" w:eastAsia="Times New Roman" w:hAnsi="Arial" w:cs="Arial"/>
          <w:i/>
          <w:iCs/>
          <w:color w:val="212529"/>
          <w:sz w:val="27"/>
          <w:szCs w:val="27"/>
          <w:lang w:val="en-US" w:eastAsia="ru-RU"/>
        </w:rPr>
        <w:t>va</w:t>
      </w:r>
      <w:proofErr w:type="gramEnd"/>
      <w:r w:rsidRPr="00A3642D">
        <w:rPr>
          <w:rFonts w:ascii="Arial" w:eastAsia="Times New Roman" w:hAnsi="Arial" w:cs="Arial"/>
          <w:i/>
          <w:iCs/>
          <w:color w:val="212529"/>
          <w:sz w:val="27"/>
          <w:szCs w:val="27"/>
          <w:lang w:val="en-US" w:eastAsia="ru-RU"/>
        </w:rPr>
        <w:t xml:space="preserve"> KM2) keladi va shu holatda navbatchilikda turadi. Bunda, Boshqaruv zanjiri manbasi hisoblangan birinchi faza, butun sxemani himoyalovchi avtomat SF1 va «stop» tugmasi SB1 orqali oʼtib, SB2 va SB3 tugmalarga tegishli boʼlgan «3» nomerli kontaktlar guruhiga kuchlanish beradi. Bunday holda mavjud (KM1 va KM2</w:t>
      </w:r>
      <w:proofErr w:type="gramStart"/>
      <w:r w:rsidRPr="00A3642D">
        <w:rPr>
          <w:rFonts w:ascii="Arial" w:eastAsia="Times New Roman" w:hAnsi="Arial" w:cs="Arial"/>
          <w:i/>
          <w:iCs/>
          <w:color w:val="212529"/>
          <w:sz w:val="27"/>
          <w:szCs w:val="27"/>
          <w:lang w:val="en-US" w:eastAsia="ru-RU"/>
        </w:rPr>
        <w:t>)puskatellarni</w:t>
      </w:r>
      <w:proofErr w:type="gramEnd"/>
      <w:r w:rsidRPr="00A3642D">
        <w:rPr>
          <w:rFonts w:ascii="Arial" w:eastAsia="Times New Roman" w:hAnsi="Arial" w:cs="Arial"/>
          <w:i/>
          <w:iCs/>
          <w:color w:val="212529"/>
          <w:sz w:val="27"/>
          <w:szCs w:val="27"/>
          <w:lang w:val="en-US" w:eastAsia="ru-RU"/>
        </w:rPr>
        <w:t xml:space="preserve"> 13NO kontakti navbatchi holatda turadi.Shunday qilib tizim toʼliq ishlashga tayyor turadi.</w:t>
      </w:r>
    </w:p>
    <w:p w:rsidR="00A5780E" w:rsidRDefault="00A5780E" w:rsidP="00A3642D">
      <w:pPr>
        <w:spacing w:after="100" w:afterAutospacing="1" w:line="240" w:lineRule="auto"/>
        <w:jc w:val="both"/>
        <w:rPr>
          <w:rFonts w:ascii="Arial" w:eastAsia="Times New Roman" w:hAnsi="Arial" w:cs="Arial"/>
          <w:i/>
          <w:iCs/>
          <w:color w:val="212529"/>
          <w:sz w:val="27"/>
          <w:szCs w:val="27"/>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7"/>
          <w:szCs w:val="27"/>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7"/>
          <w:szCs w:val="27"/>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7"/>
          <w:szCs w:val="27"/>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7"/>
          <w:szCs w:val="27"/>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7"/>
          <w:szCs w:val="27"/>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7"/>
          <w:szCs w:val="27"/>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7"/>
          <w:szCs w:val="27"/>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7"/>
          <w:szCs w:val="27"/>
          <w:lang w:val="en-US" w:eastAsia="ru-RU"/>
        </w:rPr>
      </w:pP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r w:rsidRPr="00A3642D">
        <w:rPr>
          <w:rFonts w:ascii="Arial" w:eastAsia="Times New Roman" w:hAnsi="Arial" w:cs="Arial"/>
          <w:i/>
          <w:iCs/>
          <w:color w:val="212529"/>
          <w:sz w:val="27"/>
          <w:szCs w:val="27"/>
          <w:lang w:val="en-US" w:eastAsia="ru-RU"/>
        </w:rPr>
        <w:lastRenderedPageBreak/>
        <w:t xml:space="preserve">Quyidagi fotosuratda yelementlarni real oʼrnatishi </w:t>
      </w:r>
      <w:proofErr w:type="gramStart"/>
      <w:r w:rsidRPr="00A3642D">
        <w:rPr>
          <w:rFonts w:ascii="Arial" w:eastAsia="Times New Roman" w:hAnsi="Arial" w:cs="Arial"/>
          <w:i/>
          <w:iCs/>
          <w:color w:val="212529"/>
          <w:sz w:val="27"/>
          <w:szCs w:val="27"/>
          <w:lang w:val="en-US" w:eastAsia="ru-RU"/>
        </w:rPr>
        <w:t>va</w:t>
      </w:r>
      <w:proofErr w:type="gramEnd"/>
      <w:r w:rsidRPr="00A3642D">
        <w:rPr>
          <w:rFonts w:ascii="Arial" w:eastAsia="Times New Roman" w:hAnsi="Arial" w:cs="Arial"/>
          <w:i/>
          <w:iCs/>
          <w:color w:val="212529"/>
          <w:sz w:val="27"/>
          <w:szCs w:val="27"/>
          <w:lang w:val="en-US" w:eastAsia="ru-RU"/>
        </w:rPr>
        <w:t xml:space="preserve"> ulanishi aniq koʼrsatadigan ajoyib sxema koʼrsatilgan.</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eastAsia="ru-RU"/>
        </w:rPr>
      </w:pPr>
      <w:r>
        <w:rPr>
          <w:rFonts w:ascii="Arial" w:eastAsia="Times New Roman" w:hAnsi="Arial" w:cs="Arial"/>
          <w:i/>
          <w:iCs/>
          <w:noProof/>
          <w:color w:val="212529"/>
          <w:sz w:val="24"/>
          <w:szCs w:val="24"/>
          <w:lang w:eastAsia="ru-RU"/>
        </w:rPr>
        <w:drawing>
          <wp:inline distT="0" distB="0" distL="0" distR="0">
            <wp:extent cx="6553200" cy="4647289"/>
            <wp:effectExtent l="0" t="0" r="0" b="1270"/>
            <wp:docPr id="4" name="Рисунок 4" descr="https://elteam.uz/media/uploads/2023/07/09/image-202307091752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team.uz/media/uploads/2023/07/09/image-2023070917523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4647289"/>
                    </a:xfrm>
                    <a:prstGeom prst="rect">
                      <a:avLst/>
                    </a:prstGeom>
                    <a:noFill/>
                    <a:ln>
                      <a:noFill/>
                    </a:ln>
                  </pic:spPr>
                </pic:pic>
              </a:graphicData>
            </a:graphic>
          </wp:inline>
        </w:drawing>
      </w:r>
    </w:p>
    <w:p w:rsidR="00A5780E" w:rsidRDefault="00A5780E" w:rsidP="00A3642D">
      <w:pPr>
        <w:spacing w:after="100" w:afterAutospacing="1" w:line="240" w:lineRule="auto"/>
        <w:jc w:val="both"/>
        <w:rPr>
          <w:rFonts w:ascii="Arial" w:eastAsia="Times New Roman" w:hAnsi="Arial" w:cs="Arial"/>
          <w:i/>
          <w:iCs/>
          <w:color w:val="212529"/>
          <w:sz w:val="28"/>
          <w:szCs w:val="28"/>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8"/>
          <w:szCs w:val="28"/>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8"/>
          <w:szCs w:val="28"/>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8"/>
          <w:szCs w:val="28"/>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8"/>
          <w:szCs w:val="28"/>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8"/>
          <w:szCs w:val="28"/>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8"/>
          <w:szCs w:val="28"/>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8"/>
          <w:szCs w:val="28"/>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8"/>
          <w:szCs w:val="28"/>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8"/>
          <w:szCs w:val="28"/>
          <w:lang w:val="en-US" w:eastAsia="ru-RU"/>
        </w:rPr>
      </w:pPr>
    </w:p>
    <w:p w:rsidR="00A5780E" w:rsidRDefault="00A5780E" w:rsidP="00A3642D">
      <w:pPr>
        <w:spacing w:after="100" w:afterAutospacing="1" w:line="240" w:lineRule="auto"/>
        <w:jc w:val="both"/>
        <w:rPr>
          <w:rFonts w:ascii="Arial" w:eastAsia="Times New Roman" w:hAnsi="Arial" w:cs="Arial"/>
          <w:i/>
          <w:iCs/>
          <w:color w:val="212529"/>
          <w:sz w:val="28"/>
          <w:szCs w:val="28"/>
          <w:lang w:val="en-US" w:eastAsia="ru-RU"/>
        </w:rPr>
      </w:pP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bookmarkStart w:id="0" w:name="_GoBack"/>
      <w:bookmarkEnd w:id="0"/>
      <w:r w:rsidRPr="00A3642D">
        <w:rPr>
          <w:rFonts w:ascii="Arial" w:eastAsia="Times New Roman" w:hAnsi="Arial" w:cs="Arial"/>
          <w:i/>
          <w:iCs/>
          <w:color w:val="212529"/>
          <w:sz w:val="28"/>
          <w:szCs w:val="28"/>
          <w:lang w:val="en-US" w:eastAsia="ru-RU"/>
        </w:rPr>
        <w:lastRenderedPageBreak/>
        <w:t>Dvigatelni teskari aylantirish uchun tizimni almashtirish.</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i/>
          <w:iCs/>
          <w:color w:val="212529"/>
          <w:sz w:val="28"/>
          <w:szCs w:val="28"/>
          <w:lang w:val="en-US" w:eastAsia="ru-RU"/>
        </w:rPr>
        <w:t>SB2 tugmasini bosib, biz birinchi fazaning kuchlanishini, KM1 magnit puskatel choʼlgʼamiga yoʼnaltiramiz.</w:t>
      </w:r>
      <w:proofErr w:type="gramEnd"/>
      <w:r w:rsidRPr="00A3642D">
        <w:rPr>
          <w:rFonts w:ascii="Arial" w:eastAsia="Times New Roman" w:hAnsi="Arial" w:cs="Arial"/>
          <w:i/>
          <w:iCs/>
          <w:color w:val="212529"/>
          <w:sz w:val="28"/>
          <w:szCs w:val="28"/>
          <w:lang w:val="en-US" w:eastAsia="ru-RU"/>
        </w:rPr>
        <w:t xml:space="preserve"> Undan soʼng, NO normal ochiq kontaktlar faollashtiriladi </w:t>
      </w:r>
      <w:proofErr w:type="gramStart"/>
      <w:r w:rsidRPr="00A3642D">
        <w:rPr>
          <w:rFonts w:ascii="Arial" w:eastAsia="Times New Roman" w:hAnsi="Arial" w:cs="Arial"/>
          <w:i/>
          <w:iCs/>
          <w:color w:val="212529"/>
          <w:sz w:val="28"/>
          <w:szCs w:val="28"/>
          <w:lang w:val="en-US" w:eastAsia="ru-RU"/>
        </w:rPr>
        <w:t>va</w:t>
      </w:r>
      <w:proofErr w:type="gramEnd"/>
      <w:r w:rsidRPr="00A3642D">
        <w:rPr>
          <w:rFonts w:ascii="Arial" w:eastAsia="Times New Roman" w:hAnsi="Arial" w:cs="Arial"/>
          <w:i/>
          <w:iCs/>
          <w:color w:val="212529"/>
          <w:sz w:val="28"/>
          <w:szCs w:val="28"/>
          <w:lang w:val="en-US" w:eastAsia="ru-RU"/>
        </w:rPr>
        <w:t xml:space="preserve"> NC normal yopiq kontaktlar oʼchiriladi. </w:t>
      </w:r>
      <w:proofErr w:type="gramStart"/>
      <w:r w:rsidRPr="00A3642D">
        <w:rPr>
          <w:rFonts w:ascii="Arial" w:eastAsia="Times New Roman" w:hAnsi="Arial" w:cs="Arial"/>
          <w:i/>
          <w:iCs/>
          <w:color w:val="212529"/>
          <w:sz w:val="28"/>
          <w:szCs w:val="28"/>
          <w:lang w:val="en-US" w:eastAsia="ru-RU"/>
        </w:rPr>
        <w:t>Shunday qilib, KM1.1 kontakti ulanishi orqali puskatel oʼzini oʼzi ushlab olish effekti sodir boʼladi.</w:t>
      </w:r>
      <w:proofErr w:type="gramEnd"/>
      <w:r w:rsidRPr="00A3642D">
        <w:rPr>
          <w:rFonts w:ascii="Arial" w:eastAsia="Times New Roman" w:hAnsi="Arial" w:cs="Arial"/>
          <w:i/>
          <w:iCs/>
          <w:color w:val="212529"/>
          <w:sz w:val="28"/>
          <w:szCs w:val="28"/>
          <w:lang w:val="en-US" w:eastAsia="ru-RU"/>
        </w:rPr>
        <w:t xml:space="preserve"> </w:t>
      </w:r>
      <w:proofErr w:type="gramStart"/>
      <w:r w:rsidRPr="00A3642D">
        <w:rPr>
          <w:rFonts w:ascii="Arial" w:eastAsia="Times New Roman" w:hAnsi="Arial" w:cs="Arial"/>
          <w:i/>
          <w:iCs/>
          <w:color w:val="212529"/>
          <w:sz w:val="28"/>
          <w:szCs w:val="28"/>
          <w:lang w:val="en-US" w:eastAsia="ru-RU"/>
        </w:rPr>
        <w:t>Bunday holda, barcha uchta faza elektr dvigatelni mos keluvchi oʼramiga keladi, bu esa oʼz navbatida aylanuvchi harakatini yuzaga keltiradi.</w:t>
      </w:r>
      <w:proofErr w:type="gramEnd"/>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eastAsia="ru-RU"/>
        </w:rPr>
      </w:pPr>
      <w:r>
        <w:rPr>
          <w:rFonts w:ascii="Arial" w:eastAsia="Times New Roman" w:hAnsi="Arial" w:cs="Arial"/>
          <w:i/>
          <w:iCs/>
          <w:noProof/>
          <w:color w:val="212529"/>
          <w:sz w:val="24"/>
          <w:szCs w:val="24"/>
          <w:lang w:eastAsia="ru-RU"/>
        </w:rPr>
        <w:drawing>
          <wp:inline distT="0" distB="0" distL="0" distR="0">
            <wp:extent cx="5943600" cy="3695700"/>
            <wp:effectExtent l="0" t="0" r="0" b="0"/>
            <wp:docPr id="3" name="Рисунок 3" descr="https://elteam.uz/media/uploads/2023/07/09/image-202307091759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team.uz/media/uploads/2023/07/09/image-2023070917593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val="en-US" w:eastAsia="ru-RU"/>
        </w:rPr>
      </w:pPr>
      <w:proofErr w:type="gramStart"/>
      <w:r w:rsidRPr="00A3642D">
        <w:rPr>
          <w:rFonts w:ascii="Arial" w:eastAsia="Times New Roman" w:hAnsi="Arial" w:cs="Arial"/>
          <w:i/>
          <w:iCs/>
          <w:color w:val="212529"/>
          <w:sz w:val="28"/>
          <w:szCs w:val="28"/>
          <w:lang w:val="en-US" w:eastAsia="ru-RU"/>
        </w:rPr>
        <w:t>Tuzilgan sxema faqat bitta puskatelni ishlashini nazarda tutilgan.</w:t>
      </w:r>
      <w:proofErr w:type="gramEnd"/>
      <w:r w:rsidRPr="00A3642D">
        <w:rPr>
          <w:rFonts w:ascii="Arial" w:eastAsia="Times New Roman" w:hAnsi="Arial" w:cs="Arial"/>
          <w:i/>
          <w:iCs/>
          <w:color w:val="212529"/>
          <w:sz w:val="28"/>
          <w:szCs w:val="28"/>
          <w:lang w:val="en-US" w:eastAsia="ru-RU"/>
        </w:rPr>
        <w:t xml:space="preserve"> </w:t>
      </w:r>
      <w:proofErr w:type="gramStart"/>
      <w:r w:rsidRPr="00A3642D">
        <w:rPr>
          <w:rFonts w:ascii="Arial" w:eastAsia="Times New Roman" w:hAnsi="Arial" w:cs="Arial"/>
          <w:i/>
          <w:iCs/>
          <w:color w:val="212529"/>
          <w:sz w:val="28"/>
          <w:szCs w:val="28"/>
          <w:lang w:val="en-US" w:eastAsia="ru-RU"/>
        </w:rPr>
        <w:t>Misol uchun, faqat KM1 yoki aksincha, KM2 ishlashi mumkin.</w:t>
      </w:r>
      <w:proofErr w:type="gramEnd"/>
      <w:r w:rsidRPr="00A3642D">
        <w:rPr>
          <w:rFonts w:ascii="Arial" w:eastAsia="Times New Roman" w:hAnsi="Arial" w:cs="Arial"/>
          <w:i/>
          <w:iCs/>
          <w:color w:val="212529"/>
          <w:sz w:val="28"/>
          <w:szCs w:val="28"/>
          <w:lang w:val="en-US" w:eastAsia="ru-RU"/>
        </w:rPr>
        <w:t xml:space="preserve"> </w:t>
      </w:r>
      <w:proofErr w:type="gramStart"/>
      <w:r w:rsidRPr="00A3642D">
        <w:rPr>
          <w:rFonts w:ascii="Arial" w:eastAsia="Times New Roman" w:hAnsi="Arial" w:cs="Arial"/>
          <w:i/>
          <w:iCs/>
          <w:color w:val="212529"/>
          <w:sz w:val="28"/>
          <w:szCs w:val="28"/>
          <w:lang w:val="en-US" w:eastAsia="ru-RU"/>
        </w:rPr>
        <w:t>Keltirilgan rasmda siz dvigatelni normal yoʼnalishda ishlaydigan sxemani koʼrishingiz mumkin.</w:t>
      </w:r>
      <w:proofErr w:type="gramEnd"/>
      <w:r w:rsidRPr="00A3642D">
        <w:rPr>
          <w:rFonts w:ascii="Arial" w:eastAsia="Times New Roman" w:hAnsi="Arial" w:cs="Arial"/>
          <w:i/>
          <w:iCs/>
          <w:color w:val="212529"/>
          <w:sz w:val="28"/>
          <w:szCs w:val="28"/>
          <w:lang w:val="en-US" w:eastAsia="ru-RU"/>
        </w:rPr>
        <w:t xml:space="preserve"> </w:t>
      </w:r>
      <w:proofErr w:type="gramStart"/>
      <w:r w:rsidRPr="00A3642D">
        <w:rPr>
          <w:rFonts w:ascii="Arial" w:eastAsia="Times New Roman" w:hAnsi="Arial" w:cs="Arial"/>
          <w:i/>
          <w:iCs/>
          <w:color w:val="212529"/>
          <w:sz w:val="28"/>
          <w:szCs w:val="28"/>
          <w:lang w:val="en-US" w:eastAsia="ru-RU"/>
        </w:rPr>
        <w:t>Belgilangan sxema haqiqiy elementlarga ega.</w:t>
      </w:r>
      <w:proofErr w:type="gramEnd"/>
      <w:r w:rsidRPr="00A3642D">
        <w:rPr>
          <w:rFonts w:ascii="Arial" w:eastAsia="Times New Roman" w:hAnsi="Arial" w:cs="Arial"/>
          <w:i/>
          <w:iCs/>
          <w:color w:val="212529"/>
          <w:sz w:val="28"/>
          <w:szCs w:val="28"/>
          <w:lang w:val="en-US" w:eastAsia="ru-RU"/>
        </w:rPr>
        <w:t xml:space="preserve"> </w:t>
      </w:r>
      <w:proofErr w:type="gramStart"/>
      <w:r w:rsidRPr="00A3642D">
        <w:rPr>
          <w:rFonts w:ascii="Arial" w:eastAsia="Times New Roman" w:hAnsi="Arial" w:cs="Arial"/>
          <w:i/>
          <w:iCs/>
          <w:color w:val="212529"/>
          <w:sz w:val="28"/>
          <w:szCs w:val="28"/>
          <w:lang w:val="en-US" w:eastAsia="ru-RU"/>
        </w:rPr>
        <w:t>Koʼrsatilgan zanjir real elementlarga ega.</w:t>
      </w:r>
      <w:proofErr w:type="gramEnd"/>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eastAsia="ru-RU"/>
        </w:rPr>
      </w:pPr>
      <w:r>
        <w:rPr>
          <w:rFonts w:ascii="Arial" w:eastAsia="Times New Roman" w:hAnsi="Arial" w:cs="Arial"/>
          <w:i/>
          <w:iCs/>
          <w:noProof/>
          <w:color w:val="212529"/>
          <w:sz w:val="24"/>
          <w:szCs w:val="24"/>
          <w:lang w:eastAsia="ru-RU"/>
        </w:rPr>
        <w:drawing>
          <wp:inline distT="0" distB="0" distL="0" distR="0">
            <wp:extent cx="3962400" cy="2952750"/>
            <wp:effectExtent l="0" t="0" r="0" b="0"/>
            <wp:docPr id="2" name="Рисунок 2" descr="https://elteam.uz/media/uploads/2023/07/09/image-202307091755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team.uz/media/uploads/2023/07/09/image-20230709175533-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952750"/>
                    </a:xfrm>
                    <a:prstGeom prst="rect">
                      <a:avLst/>
                    </a:prstGeom>
                    <a:noFill/>
                    <a:ln>
                      <a:noFill/>
                    </a:ln>
                  </pic:spPr>
                </pic:pic>
              </a:graphicData>
            </a:graphic>
          </wp:inline>
        </w:drawing>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eastAsia="ru-RU"/>
        </w:rPr>
      </w:pPr>
      <w:r w:rsidRPr="00A3642D">
        <w:rPr>
          <w:rFonts w:ascii="Arial" w:eastAsia="Times New Roman" w:hAnsi="Arial" w:cs="Arial"/>
          <w:b/>
          <w:bCs/>
          <w:i/>
          <w:iCs/>
          <w:color w:val="212529"/>
          <w:sz w:val="28"/>
          <w:szCs w:val="28"/>
          <w:lang w:eastAsia="ru-RU"/>
        </w:rPr>
        <w:lastRenderedPageBreak/>
        <w:t>Aylanish harakatini o’zgartirish.</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eastAsia="ru-RU"/>
        </w:rPr>
      </w:pPr>
      <w:r w:rsidRPr="00A3642D">
        <w:rPr>
          <w:rFonts w:ascii="Arial" w:eastAsia="Times New Roman" w:hAnsi="Arial" w:cs="Arial"/>
          <w:i/>
          <w:iCs/>
          <w:color w:val="212529"/>
          <w:sz w:val="28"/>
          <w:szCs w:val="28"/>
          <w:lang w:eastAsia="ru-RU"/>
        </w:rPr>
        <w:t>Endi harakatning teskari yo‘nalishini berish uchun sizga fazalarni o‘rnini o‘zgartirish kerak, buni KM2 pereklyuchatel yordamida bajarish qulay. Bu muhim! Aylanish vektorini o‘zgartirish jarayonida yangi siklni boshlashdan oldin dvigatelni to‘xtatish funksiyasi bo‘lishi kerak. Hammasi birinchi fazaning ajralishi tufayli sodir bo‘ladi. Bunda, barcha kontaktlar dastlabki holatiga qaytadi, dvigatel o‘ramlaridan kuchlanishni o‘chiradi. Ushbu faza kutish rejimida hisoblanadi.</w:t>
      </w:r>
    </w:p>
    <w:p w:rsidR="00A3642D" w:rsidRPr="00A3642D" w:rsidRDefault="00A3642D" w:rsidP="00A3642D">
      <w:pPr>
        <w:spacing w:after="100" w:afterAutospacing="1" w:line="240" w:lineRule="auto"/>
        <w:jc w:val="both"/>
        <w:rPr>
          <w:rFonts w:ascii="Segoe UI" w:eastAsia="Times New Roman" w:hAnsi="Segoe UI" w:cs="Segoe UI"/>
          <w:i/>
          <w:iCs/>
          <w:color w:val="212529"/>
          <w:sz w:val="24"/>
          <w:szCs w:val="24"/>
          <w:lang w:eastAsia="ru-RU"/>
        </w:rPr>
      </w:pPr>
      <w:r>
        <w:rPr>
          <w:rFonts w:ascii="Arial" w:eastAsia="Times New Roman" w:hAnsi="Arial" w:cs="Arial"/>
          <w:i/>
          <w:iCs/>
          <w:noProof/>
          <w:color w:val="212529"/>
          <w:sz w:val="24"/>
          <w:szCs w:val="24"/>
          <w:lang w:eastAsia="ru-RU"/>
        </w:rPr>
        <w:drawing>
          <wp:inline distT="0" distB="0" distL="0" distR="0">
            <wp:extent cx="5943600" cy="3695700"/>
            <wp:effectExtent l="0" t="0" r="0" b="0"/>
            <wp:docPr id="1" name="Рисунок 1" descr="https://elteam.uz/media/uploads/2023/07/09/image-202307091757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team.uz/media/uploads/2023/07/09/image-20230709175732-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rsidR="005039A1" w:rsidRDefault="005039A1"/>
    <w:sectPr w:rsidR="005039A1" w:rsidSect="00EA743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56C"/>
    <w:rsid w:val="000935F1"/>
    <w:rsid w:val="001A4908"/>
    <w:rsid w:val="005039A1"/>
    <w:rsid w:val="005F3540"/>
    <w:rsid w:val="00633E00"/>
    <w:rsid w:val="007055EB"/>
    <w:rsid w:val="007269CD"/>
    <w:rsid w:val="00787A60"/>
    <w:rsid w:val="00971536"/>
    <w:rsid w:val="00A3642D"/>
    <w:rsid w:val="00A5780E"/>
    <w:rsid w:val="00B751A3"/>
    <w:rsid w:val="00D63616"/>
    <w:rsid w:val="00DC656C"/>
    <w:rsid w:val="00EA7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3642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qFormat/>
    <w:rsid w:val="00A3642D"/>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3642D"/>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rsid w:val="00A3642D"/>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A364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3642D"/>
    <w:rPr>
      <w:b/>
      <w:bCs/>
    </w:rPr>
  </w:style>
  <w:style w:type="paragraph" w:styleId="a5">
    <w:name w:val="Balloon Text"/>
    <w:basedOn w:val="a"/>
    <w:link w:val="a6"/>
    <w:uiPriority w:val="99"/>
    <w:semiHidden/>
    <w:unhideWhenUsed/>
    <w:rsid w:val="00A364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64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3642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qFormat/>
    <w:rsid w:val="00A3642D"/>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3642D"/>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rsid w:val="00A3642D"/>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A364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3642D"/>
    <w:rPr>
      <w:b/>
      <w:bCs/>
    </w:rPr>
  </w:style>
  <w:style w:type="paragraph" w:styleId="a5">
    <w:name w:val="Balloon Text"/>
    <w:basedOn w:val="a"/>
    <w:link w:val="a6"/>
    <w:uiPriority w:val="99"/>
    <w:semiHidden/>
    <w:unhideWhenUsed/>
    <w:rsid w:val="00A364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64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53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1440</Words>
  <Characters>8208</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Elektrik</dc:creator>
  <cp:lastModifiedBy>Elektrik</cp:lastModifiedBy>
  <cp:revision>13</cp:revision>
  <dcterms:created xsi:type="dcterms:W3CDTF">2023-07-10T04:57:00Z</dcterms:created>
  <dcterms:modified xsi:type="dcterms:W3CDTF">2023-07-10T05:39:00Z</dcterms:modified>
</cp:coreProperties>
</file>