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CB" w:rsidRDefault="00F002CB" w:rsidP="00F002CB">
      <w:pPr>
        <w:spacing w:after="203" w:line="242" w:lineRule="auto"/>
        <w:ind w:left="243" w:right="-15" w:hanging="10"/>
        <w:jc w:val="center"/>
      </w:pPr>
      <w:r>
        <w:rPr>
          <w:b/>
        </w:rPr>
        <w:t>EL</w:t>
      </w:r>
      <w:proofErr w:type="gramStart"/>
      <w:r>
        <w:rPr>
          <w:b/>
        </w:rPr>
        <w:t>Е</w:t>
      </w:r>
      <w:proofErr w:type="gramEnd"/>
      <w:r>
        <w:rPr>
          <w:b/>
        </w:rPr>
        <w:t xml:space="preserve">KTR O‘LCHАSH USULLАRI  </w:t>
      </w:r>
    </w:p>
    <w:p w:rsidR="00F002CB" w:rsidRDefault="00F002CB" w:rsidP="00F002CB">
      <w:pPr>
        <w:spacing w:after="203" w:line="242" w:lineRule="auto"/>
        <w:ind w:left="243" w:right="-15" w:hanging="10"/>
        <w:jc w:val="center"/>
      </w:pPr>
      <w:r>
        <w:rPr>
          <w:b/>
        </w:rPr>
        <w:t xml:space="preserve">O‘lchash turlari </w:t>
      </w:r>
    </w:p>
    <w:p w:rsidR="00F002CB" w:rsidRPr="00CF063B" w:rsidRDefault="00F002CB" w:rsidP="00F002CB">
      <w:pPr>
        <w:ind w:left="290" w:right="443" w:firstLine="710"/>
        <w:rPr>
          <w:lang w:val="en-US"/>
        </w:rPr>
      </w:pPr>
      <w:proofErr w:type="gramStart"/>
      <w:r w:rsidRPr="00CF063B">
        <w:rPr>
          <w:lang w:val="en-US"/>
        </w:rPr>
        <w:t>Umuman, o‘lchash juda xilma-xil yo‘sinda o‘tkazilishi mumkin.</w:t>
      </w:r>
      <w:proofErr w:type="gramEnd"/>
      <w:r w:rsidRPr="00CF063B">
        <w:rPr>
          <w:lang w:val="en-US"/>
        </w:rPr>
        <w:t xml:space="preserve"> Bu, albatta, o‘lchanadigan elektr va noelektrik kattaliklarning ko‘pligiga, ularning vaqt </w:t>
      </w:r>
      <w:proofErr w:type="gramStart"/>
      <w:r w:rsidRPr="00CF063B">
        <w:rPr>
          <w:lang w:val="en-US"/>
        </w:rPr>
        <w:t>bo‘yicha</w:t>
      </w:r>
      <w:proofErr w:type="gramEnd"/>
      <w:r w:rsidRPr="00CF063B">
        <w:rPr>
          <w:lang w:val="en-US"/>
        </w:rPr>
        <w:t xml:space="preserve"> har xil xarakterda o‘zgarishiga, o‘lchash aniqligiga qo‘yiladigan talablarga va o‘lchash natijalarining har xil yo‘l bilan olinishiga bog‘liqdir.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126" w:line="240" w:lineRule="auto"/>
        <w:ind w:left="31"/>
        <w:jc w:val="left"/>
        <w:rPr>
          <w:lang w:val="en-US"/>
        </w:rPr>
      </w:pPr>
      <w:r w:rsidRPr="00CF063B">
        <w:rPr>
          <w:lang w:val="en-US"/>
        </w:rPr>
        <w:t xml:space="preserve"> </w:t>
      </w:r>
    </w:p>
    <w:p w:rsidR="00F002CB" w:rsidRPr="00CF063B" w:rsidRDefault="00F002CB" w:rsidP="00F002CB">
      <w:pPr>
        <w:spacing w:after="134" w:line="240" w:lineRule="auto"/>
        <w:ind w:left="0" w:right="1075"/>
        <w:jc w:val="right"/>
        <w:rPr>
          <w:lang w:val="en-US"/>
        </w:rPr>
      </w:pPr>
      <w:r>
        <w:rPr>
          <w:rFonts w:ascii="Calibri" w:eastAsia="Calibri" w:hAnsi="Calibri" w:cs="Calibri"/>
          <w:noProof/>
          <w:sz w:val="22"/>
        </w:rPr>
        <w:drawing>
          <wp:inline distT="0" distB="0" distL="0" distR="0" wp14:anchorId="5B96DFFA" wp14:editId="461B6E42">
            <wp:extent cx="4889500" cy="2921000"/>
            <wp:effectExtent l="0" t="0" r="0" b="0"/>
            <wp:docPr id="143083" name="Picture 143083"/>
            <wp:cNvGraphicFramePr/>
            <a:graphic xmlns:a="http://schemas.openxmlformats.org/drawingml/2006/main">
              <a:graphicData uri="http://schemas.openxmlformats.org/drawingml/2006/picture">
                <pic:pic xmlns:pic="http://schemas.openxmlformats.org/drawingml/2006/picture">
                  <pic:nvPicPr>
                    <pic:cNvPr id="143083" name="Picture 143083"/>
                    <pic:cNvPicPr/>
                  </pic:nvPicPr>
                  <pic:blipFill>
                    <a:blip r:embed="rId6"/>
                    <a:stretch>
                      <a:fillRect/>
                    </a:stretch>
                  </pic:blipFill>
                  <pic:spPr>
                    <a:xfrm>
                      <a:off x="0" y="0"/>
                      <a:ext cx="4889500" cy="2921000"/>
                    </a:xfrm>
                    <a:prstGeom prst="rect">
                      <a:avLst/>
                    </a:prstGeom>
                  </pic:spPr>
                </pic:pic>
              </a:graphicData>
            </a:graphic>
          </wp:inline>
        </w:drawing>
      </w:r>
      <w:r w:rsidRPr="00CF063B">
        <w:rPr>
          <w:lang w:val="en-US"/>
        </w:rPr>
        <w:t xml:space="preserve"> </w:t>
      </w:r>
    </w:p>
    <w:p w:rsidR="00F002CB" w:rsidRPr="00CF063B" w:rsidRDefault="00F002CB" w:rsidP="00F002CB">
      <w:pPr>
        <w:spacing w:after="116"/>
        <w:rPr>
          <w:lang w:val="en-US"/>
        </w:rPr>
      </w:pPr>
      <w:proofErr w:type="gramStart"/>
      <w:r w:rsidRPr="00CF063B">
        <w:rPr>
          <w:b/>
          <w:lang w:val="en-US"/>
        </w:rPr>
        <w:t>39-rasm</w:t>
      </w:r>
      <w:r w:rsidRPr="00CF063B">
        <w:rPr>
          <w:lang w:val="en-US"/>
        </w:rPr>
        <w:t>.</w:t>
      </w:r>
      <w:proofErr w:type="gramEnd"/>
      <w:r w:rsidRPr="00CF063B">
        <w:rPr>
          <w:lang w:val="en-US"/>
        </w:rPr>
        <w:t xml:space="preserve"> O‘lchash turlari: 1) bevosita; 2) bilvosita; 3) majmuiy; 4) birgalikda. </w:t>
      </w:r>
    </w:p>
    <w:p w:rsidR="00F002CB" w:rsidRPr="00CF063B" w:rsidRDefault="00F002CB" w:rsidP="00F002CB">
      <w:pPr>
        <w:spacing w:after="173" w:line="240" w:lineRule="auto"/>
        <w:ind w:left="31"/>
        <w:jc w:val="left"/>
        <w:rPr>
          <w:lang w:val="en-US"/>
        </w:rPr>
      </w:pPr>
      <w:r w:rsidRPr="00CF063B">
        <w:rPr>
          <w:lang w:val="en-US"/>
        </w:rPr>
        <w:t xml:space="preserve"> </w:t>
      </w:r>
    </w:p>
    <w:p w:rsidR="00F002CB" w:rsidRPr="00CF063B" w:rsidRDefault="00F002CB" w:rsidP="00F002CB">
      <w:pPr>
        <w:spacing w:after="187"/>
        <w:ind w:left="290" w:firstLine="710"/>
        <w:rPr>
          <w:lang w:val="en-US"/>
        </w:rPr>
      </w:pPr>
      <w:proofErr w:type="gramStart"/>
      <w:r w:rsidRPr="00CF063B">
        <w:rPr>
          <w:i/>
          <w:lang w:val="en-US"/>
        </w:rPr>
        <w:t>Bevosita o‘lchash –</w:t>
      </w:r>
      <w:r w:rsidRPr="00CF063B">
        <w:rPr>
          <w:b/>
          <w:lang w:val="en-US"/>
        </w:rPr>
        <w:t xml:space="preserve"> </w:t>
      </w:r>
      <w:r w:rsidRPr="00CF063B">
        <w:rPr>
          <w:lang w:val="en-US"/>
        </w:rPr>
        <w:t>o‘lchanayotgan kattalikning aniq qiymatini tajriba natijasidan bevosita topish.</w:t>
      </w:r>
      <w:proofErr w:type="gramEnd"/>
      <w:r w:rsidRPr="00CF063B">
        <w:rPr>
          <w:lang w:val="en-US"/>
        </w:rPr>
        <w:t xml:space="preserve"> </w:t>
      </w:r>
      <w:proofErr w:type="gramStart"/>
      <w:r w:rsidRPr="00CF063B">
        <w:rPr>
          <w:lang w:val="en-US"/>
        </w:rPr>
        <w:t>Masalan, elektr tokini ampermetrda o‘lchash.</w:t>
      </w:r>
      <w:proofErr w:type="gramEnd"/>
      <w:r w:rsidRPr="00CF063B">
        <w:rPr>
          <w:lang w:val="en-US"/>
        </w:rPr>
        <w:t xml:space="preserve"> </w:t>
      </w:r>
    </w:p>
    <w:p w:rsidR="00F002CB" w:rsidRPr="00CF063B" w:rsidRDefault="00F002CB" w:rsidP="00F002CB">
      <w:pPr>
        <w:spacing w:after="183" w:line="240" w:lineRule="auto"/>
        <w:ind w:left="10" w:right="-15" w:hanging="10"/>
        <w:jc w:val="center"/>
        <w:rPr>
          <w:lang w:val="en-US"/>
        </w:rPr>
      </w:pPr>
      <w:r w:rsidRPr="00CF063B">
        <w:rPr>
          <w:i/>
          <w:lang w:val="en-US"/>
        </w:rPr>
        <w:t>X=</w:t>
      </w:r>
      <w:proofErr w:type="gramStart"/>
      <w:r w:rsidRPr="00CF063B">
        <w:rPr>
          <w:i/>
          <w:lang w:val="en-US"/>
        </w:rPr>
        <w:t>Y</w:t>
      </w:r>
      <w:r w:rsidRPr="00CF063B">
        <w:rPr>
          <w:i/>
          <w:vertAlign w:val="subscript"/>
          <w:lang w:val="en-US"/>
        </w:rPr>
        <w:t>1</w:t>
      </w:r>
      <w:r w:rsidRPr="00CF063B">
        <w:rPr>
          <w:i/>
          <w:lang w:val="en-US"/>
        </w:rPr>
        <w:t xml:space="preserve"> ,</w:t>
      </w:r>
      <w:proofErr w:type="gramEnd"/>
      <w:r w:rsidRPr="00CF063B">
        <w:rPr>
          <w:i/>
          <w:lang w:val="en-US"/>
        </w:rPr>
        <w:t xml:space="preserve"> </w:t>
      </w:r>
    </w:p>
    <w:p w:rsidR="00F002CB" w:rsidRPr="00CF063B" w:rsidRDefault="00F002CB" w:rsidP="00F002CB">
      <w:pPr>
        <w:spacing w:after="199"/>
        <w:ind w:left="991"/>
        <w:rPr>
          <w:lang w:val="en-US"/>
        </w:rPr>
      </w:pPr>
      <w:proofErr w:type="gramStart"/>
      <w:r w:rsidRPr="00CF063B">
        <w:rPr>
          <w:lang w:val="en-US"/>
        </w:rPr>
        <w:t>bu</w:t>
      </w:r>
      <w:proofErr w:type="gramEnd"/>
      <w:r w:rsidRPr="00CF063B">
        <w:rPr>
          <w:lang w:val="en-US"/>
        </w:rPr>
        <w:t xml:space="preserve"> yerda: </w:t>
      </w:r>
      <w:r w:rsidRPr="00CF063B">
        <w:rPr>
          <w:i/>
          <w:lang w:val="en-US"/>
        </w:rPr>
        <w:t xml:space="preserve">X </w:t>
      </w:r>
      <w:r w:rsidRPr="00CF063B">
        <w:rPr>
          <w:lang w:val="en-US"/>
        </w:rPr>
        <w:t xml:space="preserve">– o‘lchanadigan kattalik, </w:t>
      </w:r>
      <w:r w:rsidRPr="00CF063B">
        <w:rPr>
          <w:i/>
          <w:lang w:val="en-US"/>
        </w:rPr>
        <w:t>Y</w:t>
      </w:r>
      <w:r w:rsidRPr="00CF063B">
        <w:rPr>
          <w:lang w:val="en-US"/>
        </w:rPr>
        <w:t xml:space="preserve"> – tajriba natijasi. </w:t>
      </w:r>
    </w:p>
    <w:p w:rsidR="00F002CB" w:rsidRPr="00CF063B" w:rsidRDefault="00F002CB" w:rsidP="00F002CB">
      <w:pPr>
        <w:ind w:left="290" w:right="443" w:firstLine="710"/>
        <w:rPr>
          <w:lang w:val="en-US"/>
        </w:rPr>
      </w:pPr>
      <w:r w:rsidRPr="00CF063B">
        <w:rPr>
          <w:i/>
          <w:lang w:val="en-US"/>
        </w:rPr>
        <w:t>Bilvosita o‘lchash –</w:t>
      </w:r>
      <w:r w:rsidRPr="00CF063B">
        <w:rPr>
          <w:b/>
          <w:lang w:val="en-US"/>
        </w:rPr>
        <w:t xml:space="preserve"> </w:t>
      </w:r>
      <w:r w:rsidRPr="00CF063B">
        <w:rPr>
          <w:lang w:val="en-US"/>
        </w:rPr>
        <w:t xml:space="preserve">bevosita o‘lchangan kattaliklar bilan o‘lchanayotgan kattalik orasida </w:t>
      </w:r>
      <w:proofErr w:type="gramStart"/>
      <w:r w:rsidRPr="00CF063B">
        <w:rPr>
          <w:lang w:val="en-US"/>
        </w:rPr>
        <w:t>bo‘lgan</w:t>
      </w:r>
      <w:proofErr w:type="gramEnd"/>
      <w:r w:rsidRPr="00CF063B">
        <w:rPr>
          <w:lang w:val="en-US"/>
        </w:rPr>
        <w:t xml:space="preserve"> ma’lum bog‘lanish asosida kattalikning qiymatini topish. Masalan, o‘zgarmas tok zanjirida quvvat </w:t>
      </w:r>
      <w:proofErr w:type="gramStart"/>
      <w:r w:rsidRPr="00CF063B">
        <w:rPr>
          <w:lang w:val="en-US"/>
        </w:rPr>
        <w:t>o‘lchash</w:t>
      </w:r>
      <w:proofErr w:type="gramEnd"/>
      <w:r w:rsidRPr="00CF063B">
        <w:rPr>
          <w:lang w:val="en-US"/>
        </w:rPr>
        <w:t xml:space="preserve"> </w:t>
      </w:r>
      <w:r w:rsidRPr="00CF063B">
        <w:rPr>
          <w:i/>
          <w:lang w:val="en-US"/>
        </w:rPr>
        <w:t xml:space="preserve">P=U∙I </w:t>
      </w:r>
    </w:p>
    <w:p w:rsidR="00F002CB" w:rsidRPr="00CF063B" w:rsidRDefault="00F002CB" w:rsidP="00F002CB">
      <w:pPr>
        <w:spacing w:after="153" w:line="240" w:lineRule="auto"/>
        <w:ind w:left="31"/>
        <w:jc w:val="left"/>
        <w:rPr>
          <w:lang w:val="en-US"/>
        </w:rPr>
      </w:pPr>
      <w:r w:rsidRPr="00CF063B">
        <w:rPr>
          <w:lang w:val="en-US"/>
        </w:rPr>
        <w:t xml:space="preserve"> </w:t>
      </w:r>
    </w:p>
    <w:p w:rsidR="00F002CB" w:rsidRPr="00CF063B" w:rsidRDefault="00F002CB" w:rsidP="00F002CB">
      <w:pPr>
        <w:spacing w:after="0" w:line="242" w:lineRule="auto"/>
        <w:ind w:left="31" w:right="-15" w:hanging="10"/>
        <w:jc w:val="center"/>
        <w:rPr>
          <w:lang w:val="en-US"/>
        </w:rPr>
      </w:pPr>
      <w:proofErr w:type="gramStart"/>
      <w:r w:rsidRPr="00CF063B">
        <w:rPr>
          <w:i/>
          <w:lang w:val="en-US"/>
        </w:rPr>
        <w:t>f</w:t>
      </w:r>
      <w:proofErr w:type="gramEnd"/>
      <w:r w:rsidRPr="00CF063B">
        <w:rPr>
          <w:i/>
          <w:lang w:val="en-US"/>
        </w:rPr>
        <w:t xml:space="preserve"> </w:t>
      </w:r>
      <w:r w:rsidRPr="00CF063B">
        <w:rPr>
          <w:lang w:val="en-US"/>
        </w:rPr>
        <w:t>(</w:t>
      </w:r>
      <w:r w:rsidRPr="00CF063B">
        <w:rPr>
          <w:i/>
          <w:lang w:val="en-US"/>
        </w:rPr>
        <w:t>Y</w:t>
      </w:r>
      <w:r w:rsidRPr="00CF063B">
        <w:rPr>
          <w:vertAlign w:val="subscript"/>
          <w:lang w:val="en-US"/>
        </w:rPr>
        <w:t>1</w:t>
      </w:r>
      <w:r w:rsidRPr="00CF063B">
        <w:rPr>
          <w:lang w:val="en-US"/>
        </w:rPr>
        <w:t>,</w:t>
      </w:r>
      <w:r w:rsidRPr="00CF063B">
        <w:rPr>
          <w:i/>
          <w:lang w:val="en-US"/>
        </w:rPr>
        <w:t>Y</w:t>
      </w:r>
      <w:r w:rsidRPr="00CF063B">
        <w:rPr>
          <w:vertAlign w:val="subscript"/>
          <w:lang w:val="en-US"/>
        </w:rPr>
        <w:t>2</w:t>
      </w:r>
      <w:r w:rsidRPr="00CF063B">
        <w:rPr>
          <w:lang w:val="en-US"/>
        </w:rPr>
        <w:t>,...,</w:t>
      </w:r>
      <w:r w:rsidRPr="00CF063B">
        <w:rPr>
          <w:i/>
          <w:lang w:val="en-US"/>
        </w:rPr>
        <w:t>Y</w:t>
      </w:r>
      <w:r w:rsidRPr="00CF063B">
        <w:rPr>
          <w:i/>
          <w:vertAlign w:val="subscript"/>
          <w:lang w:val="en-US"/>
        </w:rPr>
        <w:t>n</w:t>
      </w:r>
      <w:r w:rsidRPr="00CF063B">
        <w:rPr>
          <w:lang w:val="en-US"/>
        </w:rPr>
        <w:t>),</w:t>
      </w:r>
      <w:r w:rsidRPr="00CF063B">
        <w:rPr>
          <w:i/>
          <w:lang w:val="en-US"/>
        </w:rPr>
        <w:t xml:space="preserve"> </w:t>
      </w:r>
    </w:p>
    <w:p w:rsidR="00F002CB" w:rsidRPr="00CF063B" w:rsidRDefault="00F002CB" w:rsidP="00F002CB">
      <w:pPr>
        <w:ind w:left="290"/>
        <w:rPr>
          <w:lang w:val="en-US"/>
        </w:rPr>
      </w:pPr>
      <w:proofErr w:type="gramStart"/>
      <w:r w:rsidRPr="00CF063B">
        <w:rPr>
          <w:lang w:val="en-US"/>
        </w:rPr>
        <w:t>bu</w:t>
      </w:r>
      <w:proofErr w:type="gramEnd"/>
      <w:r w:rsidRPr="00CF063B">
        <w:rPr>
          <w:lang w:val="en-US"/>
        </w:rPr>
        <w:t xml:space="preserve"> yerda </w:t>
      </w:r>
      <w:r w:rsidRPr="00CF063B">
        <w:rPr>
          <w:i/>
          <w:lang w:val="en-US"/>
        </w:rPr>
        <w:t>Y</w:t>
      </w:r>
      <w:r w:rsidRPr="00CF063B">
        <w:rPr>
          <w:i/>
          <w:vertAlign w:val="subscript"/>
          <w:lang w:val="en-US"/>
        </w:rPr>
        <w:t>1,</w:t>
      </w:r>
      <w:r w:rsidRPr="00CF063B">
        <w:rPr>
          <w:i/>
          <w:lang w:val="en-US"/>
        </w:rPr>
        <w:t>Y</w:t>
      </w:r>
      <w:r w:rsidRPr="00CF063B">
        <w:rPr>
          <w:i/>
          <w:vertAlign w:val="subscript"/>
          <w:lang w:val="en-US"/>
        </w:rPr>
        <w:t>2</w:t>
      </w:r>
      <w:r w:rsidRPr="00CF063B">
        <w:rPr>
          <w:i/>
          <w:lang w:val="en-US"/>
        </w:rPr>
        <w:t>,...,Y</w:t>
      </w:r>
      <w:r w:rsidRPr="00CF063B">
        <w:rPr>
          <w:i/>
          <w:vertAlign w:val="subscript"/>
          <w:lang w:val="en-US"/>
        </w:rPr>
        <w:t>n</w:t>
      </w:r>
      <w:r w:rsidRPr="00CF063B">
        <w:rPr>
          <w:lang w:val="en-US"/>
        </w:rPr>
        <w:t xml:space="preserve"> – bevosita o‘lchashlar natijasi.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214"/>
        <w:ind w:left="290" w:right="445"/>
        <w:rPr>
          <w:lang w:val="en-US"/>
        </w:rPr>
      </w:pPr>
      <w:proofErr w:type="gramStart"/>
      <w:r w:rsidRPr="00CF063B">
        <w:rPr>
          <w:i/>
          <w:lang w:val="en-US"/>
        </w:rPr>
        <w:t>Majmuiy o‘lchash –</w:t>
      </w:r>
      <w:r w:rsidRPr="00CF063B">
        <w:rPr>
          <w:b/>
          <w:lang w:val="en-US"/>
        </w:rPr>
        <w:t xml:space="preserve"> </w:t>
      </w:r>
      <w:r w:rsidRPr="00CF063B">
        <w:rPr>
          <w:lang w:val="en-US"/>
        </w:rPr>
        <w:t>bir necha nomdosh kattaliklarning birikmasini bir vaqtda bevosita o‘lchashdan kelib chiqqan tenglamalar tizimini yechib, izlanayotgan qiymatlarni topish.</w:t>
      </w:r>
      <w:proofErr w:type="gramEnd"/>
      <w:r w:rsidRPr="00CF063B">
        <w:rPr>
          <w:lang w:val="en-US"/>
        </w:rPr>
        <w:t xml:space="preserve"> </w:t>
      </w:r>
      <w:proofErr w:type="gramStart"/>
      <w:r w:rsidRPr="00CF063B">
        <w:rPr>
          <w:lang w:val="en-US"/>
        </w:rPr>
        <w:t xml:space="preserve">Masalan, har xil tarozi toshlarning </w:t>
      </w:r>
      <w:r w:rsidRPr="00CF063B">
        <w:rPr>
          <w:lang w:val="en-US"/>
        </w:rPr>
        <w:lastRenderedPageBreak/>
        <w:t>massasini solishtirib, bir toshning ma’lum massasidan boshqasining massasini topish uchun o‘tkaziladigan o‘lchashlar.</w:t>
      </w:r>
      <w:proofErr w:type="gramEnd"/>
      <w:r w:rsidRPr="00CF063B">
        <w:rPr>
          <w:lang w:val="en-US"/>
        </w:rPr>
        <w:t xml:space="preserve"> </w:t>
      </w:r>
    </w:p>
    <w:p w:rsidR="00F002CB" w:rsidRPr="00CF063B" w:rsidRDefault="00F002CB" w:rsidP="00F002CB">
      <w:pPr>
        <w:spacing w:after="190"/>
        <w:ind w:left="290" w:firstLine="710"/>
        <w:rPr>
          <w:lang w:val="en-US"/>
        </w:rPr>
      </w:pPr>
      <w:r w:rsidRPr="00CF063B">
        <w:rPr>
          <w:i/>
          <w:lang w:val="en-US"/>
        </w:rPr>
        <w:t>Birgalikda o‘lchash –</w:t>
      </w:r>
      <w:r w:rsidRPr="00CF063B">
        <w:rPr>
          <w:b/>
          <w:lang w:val="en-US"/>
        </w:rPr>
        <w:t xml:space="preserve"> </w:t>
      </w:r>
      <w:r w:rsidRPr="00CF063B">
        <w:rPr>
          <w:lang w:val="en-US"/>
        </w:rPr>
        <w:t xml:space="preserve">turli nomli ikki </w:t>
      </w:r>
      <w:proofErr w:type="gramStart"/>
      <w:r w:rsidRPr="00CF063B">
        <w:rPr>
          <w:lang w:val="en-US"/>
        </w:rPr>
        <w:t>va</w:t>
      </w:r>
      <w:proofErr w:type="gramEnd"/>
      <w:r w:rsidRPr="00CF063B">
        <w:rPr>
          <w:lang w:val="en-US"/>
        </w:rPr>
        <w:t xml:space="preserve"> undan ortiq kattaliklar orasidagi munosabatni topish uchun bir vaqtda o‘tkaziladigan o‘lchashlar.  </w:t>
      </w:r>
    </w:p>
    <w:p w:rsidR="00F002CB" w:rsidRPr="00CF063B" w:rsidRDefault="00F002CB" w:rsidP="00F002CB">
      <w:pPr>
        <w:ind w:left="290"/>
        <w:rPr>
          <w:lang w:val="en-US"/>
        </w:rPr>
      </w:pPr>
      <w:proofErr w:type="gramStart"/>
      <w:r w:rsidRPr="00CF063B">
        <w:rPr>
          <w:lang w:val="en-US"/>
        </w:rPr>
        <w:t>Masalan, rezistorning 20</w:t>
      </w:r>
      <w:r w:rsidRPr="00CF063B">
        <w:rPr>
          <w:vertAlign w:val="superscript"/>
          <w:lang w:val="en-US"/>
        </w:rPr>
        <w:t>o</w:t>
      </w:r>
      <w:r w:rsidRPr="00CF063B">
        <w:rPr>
          <w:lang w:val="en-US"/>
        </w:rPr>
        <w:t>C dagi qiymatini turli temperaturalarda o‘lchab           topish.</w:t>
      </w:r>
      <w:proofErr w:type="gramEnd"/>
      <w:r w:rsidRPr="00CF063B">
        <w:rPr>
          <w:lang w:val="en-US"/>
        </w:rPr>
        <w:t xml:space="preserve"> </w:t>
      </w:r>
      <w:proofErr w:type="gramStart"/>
      <w:r w:rsidRPr="00CF063B">
        <w:rPr>
          <w:i/>
          <w:lang w:val="en-US"/>
        </w:rPr>
        <w:t>R</w:t>
      </w:r>
      <w:r w:rsidRPr="00CF063B">
        <w:rPr>
          <w:vertAlign w:val="subscript"/>
          <w:lang w:val="en-US"/>
        </w:rPr>
        <w:t>t</w:t>
      </w:r>
      <w:r w:rsidRPr="00CF063B">
        <w:rPr>
          <w:i/>
          <w:lang w:val="en-US"/>
        </w:rPr>
        <w:t>=</w:t>
      </w:r>
      <w:proofErr w:type="gramEnd"/>
      <w:r w:rsidRPr="00CF063B">
        <w:rPr>
          <w:lang w:val="en-US"/>
        </w:rPr>
        <w:t>R</w:t>
      </w:r>
      <w:r w:rsidRPr="00CF063B">
        <w:rPr>
          <w:vertAlign w:val="subscript"/>
          <w:lang w:val="en-US"/>
        </w:rPr>
        <w:t>0</w:t>
      </w:r>
      <w:r w:rsidRPr="00CF063B">
        <w:rPr>
          <w:lang w:val="en-US"/>
        </w:rPr>
        <w:t xml:space="preserve"> (1+</w:t>
      </w:r>
      <w:r>
        <w:t>α</w:t>
      </w:r>
      <w:r w:rsidRPr="00CF063B">
        <w:rPr>
          <w:i/>
          <w:lang w:val="en-US"/>
        </w:rPr>
        <w:t>t</w:t>
      </w:r>
      <w:r w:rsidRPr="00CF063B">
        <w:rPr>
          <w:vertAlign w:val="superscript"/>
          <w:lang w:val="en-US"/>
        </w:rPr>
        <w:t>2</w:t>
      </w:r>
      <w:r w:rsidRPr="00CF063B">
        <w:rPr>
          <w:lang w:val="en-US"/>
        </w:rPr>
        <w:t xml:space="preserve">) </w:t>
      </w:r>
    </w:p>
    <w:p w:rsidR="00F002CB" w:rsidRPr="00CF063B" w:rsidRDefault="00F002CB" w:rsidP="00F002CB">
      <w:pPr>
        <w:spacing w:after="127" w:line="240" w:lineRule="auto"/>
        <w:ind w:left="31"/>
        <w:jc w:val="left"/>
        <w:rPr>
          <w:lang w:val="en-US"/>
        </w:rPr>
      </w:pPr>
      <w:r w:rsidRPr="00CF063B">
        <w:rPr>
          <w:lang w:val="en-US"/>
        </w:rPr>
        <w:t xml:space="preserve"> </w:t>
      </w:r>
    </w:p>
    <w:p w:rsidR="00F002CB" w:rsidRPr="00CF063B" w:rsidRDefault="00F002CB" w:rsidP="00F002CB">
      <w:pPr>
        <w:ind w:left="290" w:right="463" w:firstLine="710"/>
        <w:rPr>
          <w:lang w:val="en-US"/>
        </w:rPr>
      </w:pPr>
      <w:proofErr w:type="gramStart"/>
      <w:r w:rsidRPr="00CF063B">
        <w:rPr>
          <w:i/>
          <w:lang w:val="en-US"/>
        </w:rPr>
        <w:t>Mutlaq o‘lchash –</w:t>
      </w:r>
      <w:r w:rsidRPr="00CF063B">
        <w:rPr>
          <w:b/>
          <w:lang w:val="en-US"/>
        </w:rPr>
        <w:t xml:space="preserve"> </w:t>
      </w:r>
      <w:r w:rsidRPr="00CF063B">
        <w:rPr>
          <w:lang w:val="en-US"/>
        </w:rPr>
        <w:t>bir yoki bir necha asosiy kattaliklarning bevosita o‘lchanishini va (yoki) fizikaviy doimiylikning qiymatlarini qo‘llash asosida o‘tkaziladigan o‘lchash.</w:t>
      </w:r>
      <w:proofErr w:type="gramEnd"/>
      <w:r w:rsidRPr="00CF063B">
        <w:rPr>
          <w:lang w:val="en-US"/>
        </w:rPr>
        <w:t xml:space="preserve">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7" w:firstLine="710"/>
        <w:rPr>
          <w:lang w:val="en-US"/>
        </w:rPr>
      </w:pPr>
      <w:proofErr w:type="gramStart"/>
      <w:r w:rsidRPr="00CF063B">
        <w:rPr>
          <w:i/>
          <w:lang w:val="en-US"/>
        </w:rPr>
        <w:t>Nisbiy o‘lchash –</w:t>
      </w:r>
      <w:r w:rsidRPr="00CF063B">
        <w:rPr>
          <w:b/>
          <w:lang w:val="en-US"/>
        </w:rPr>
        <w:t xml:space="preserve"> </w:t>
      </w:r>
      <w:r w:rsidRPr="00CF063B">
        <w:rPr>
          <w:lang w:val="en-US"/>
        </w:rPr>
        <w:t>kattalik bilan birlik o‘rnida olingan nomdosh kattalikning nisbatini yoki asos qilib olingan kattalikka nisbatan nomdosh kattalikning o‘zgarishini o‘lchash.</w:t>
      </w:r>
      <w:proofErr w:type="gramEnd"/>
      <w:r w:rsidRPr="00CF063B">
        <w:rPr>
          <w:lang w:val="en-US"/>
        </w:rPr>
        <w:t xml:space="preserve"> </w:t>
      </w:r>
    </w:p>
    <w:p w:rsidR="00F002CB" w:rsidRPr="00CF063B" w:rsidRDefault="00F002CB" w:rsidP="00F002CB">
      <w:pPr>
        <w:spacing w:after="144" w:line="240" w:lineRule="auto"/>
        <w:ind w:left="31"/>
        <w:jc w:val="left"/>
        <w:rPr>
          <w:lang w:val="en-US"/>
        </w:rPr>
      </w:pPr>
      <w:r w:rsidRPr="00CF063B">
        <w:rPr>
          <w:lang w:val="en-US"/>
        </w:rPr>
        <w:t xml:space="preserve"> </w:t>
      </w:r>
    </w:p>
    <w:p w:rsidR="00F002CB" w:rsidRPr="00CF063B" w:rsidRDefault="00F002CB" w:rsidP="00F002CB">
      <w:pPr>
        <w:spacing w:after="203" w:line="242" w:lineRule="auto"/>
        <w:ind w:left="243" w:right="-15" w:hanging="10"/>
        <w:jc w:val="center"/>
        <w:rPr>
          <w:lang w:val="en-US"/>
        </w:rPr>
      </w:pPr>
      <w:r w:rsidRPr="00CF063B">
        <w:rPr>
          <w:b/>
          <w:lang w:val="en-US"/>
        </w:rPr>
        <w:t xml:space="preserve">O‘lchash usullari </w:t>
      </w:r>
    </w:p>
    <w:p w:rsidR="00F002CB" w:rsidRPr="00CF063B" w:rsidRDefault="00F002CB" w:rsidP="00F002CB">
      <w:pPr>
        <w:spacing w:after="226"/>
        <w:ind w:left="290" w:right="443" w:firstLine="710"/>
        <w:rPr>
          <w:lang w:val="en-US"/>
        </w:rPr>
      </w:pPr>
      <w:r w:rsidRPr="00CF063B">
        <w:rPr>
          <w:i/>
          <w:lang w:val="en-US"/>
        </w:rPr>
        <w:t>O‘lchash usuli</w:t>
      </w:r>
      <w:r w:rsidRPr="00CF063B">
        <w:rPr>
          <w:b/>
          <w:lang w:val="en-US"/>
        </w:rPr>
        <w:t xml:space="preserve"> </w:t>
      </w:r>
      <w:r w:rsidRPr="00CF063B">
        <w:rPr>
          <w:lang w:val="en-US"/>
        </w:rPr>
        <w:t xml:space="preserve">deganda, o‘lchash qonun-qoidalari va o‘lchash vositalaridan foydalanib, kattalikni uning birligi bilan solishtirish usullari tushuniladi. </w:t>
      </w:r>
    </w:p>
    <w:p w:rsidR="00F002CB" w:rsidRPr="00CF063B" w:rsidRDefault="00F002CB" w:rsidP="00F002CB">
      <w:pPr>
        <w:ind w:right="443"/>
        <w:rPr>
          <w:lang w:val="en-US"/>
        </w:rPr>
      </w:pPr>
      <w:proofErr w:type="gramStart"/>
      <w:r w:rsidRPr="00CF063B">
        <w:rPr>
          <w:i/>
          <w:lang w:val="en-US"/>
        </w:rPr>
        <w:t>Bevosita baholash usuli –</w:t>
      </w:r>
      <w:r w:rsidRPr="00CF063B">
        <w:rPr>
          <w:b/>
          <w:lang w:val="en-US"/>
        </w:rPr>
        <w:t xml:space="preserve"> </w:t>
      </w:r>
      <w:r w:rsidRPr="00CF063B">
        <w:rPr>
          <w:lang w:val="en-US"/>
        </w:rPr>
        <w:t>bevosita o‘lchash asbobining kuzatish qurilmasi yordamida to‘g‘ridan-to‘g‘ri o‘lchanayotgan kattalikning (uning aynan o‘lchov birligida) qiymatini topish.</w:t>
      </w:r>
      <w:proofErr w:type="gramEnd"/>
      <w:r w:rsidRPr="00CF063B">
        <w:rPr>
          <w:lang w:val="en-US"/>
        </w:rPr>
        <w:t xml:space="preserve"> </w:t>
      </w:r>
      <w:proofErr w:type="gramStart"/>
      <w:r w:rsidRPr="00CF063B">
        <w:rPr>
          <w:lang w:val="en-US"/>
        </w:rPr>
        <w:t>Masalan, kuchlanishni voltmetr yordamida o‘lchash.</w:t>
      </w:r>
      <w:proofErr w:type="gramEnd"/>
      <w:r w:rsidRPr="00CF063B">
        <w:rPr>
          <w:lang w:val="en-US"/>
        </w:rPr>
        <w:t xml:space="preserve"> </w:t>
      </w:r>
    </w:p>
    <w:p w:rsidR="00F002CB" w:rsidRPr="00CF063B" w:rsidRDefault="00F002CB" w:rsidP="00F002CB">
      <w:pPr>
        <w:spacing w:after="138"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O‘lchov bilan taqqoslash (solishtirish) usuli –</w:t>
      </w:r>
      <w:r w:rsidRPr="00CF063B">
        <w:rPr>
          <w:b/>
          <w:lang w:val="en-US"/>
        </w:rPr>
        <w:t xml:space="preserve"> </w:t>
      </w:r>
      <w:r w:rsidRPr="00CF063B">
        <w:rPr>
          <w:lang w:val="en-US"/>
        </w:rPr>
        <w:t xml:space="preserve">o‘lchanayotgan kattalikni o‘lchov orqali yaratilgan kattalik bilan taqqoslash usuli </w:t>
      </w:r>
      <w:proofErr w:type="gramStart"/>
      <w:r w:rsidRPr="00CF063B">
        <w:rPr>
          <w:lang w:val="en-US"/>
        </w:rPr>
        <w:t>bo‘lib</w:t>
      </w:r>
      <w:proofErr w:type="gramEnd"/>
      <w:r w:rsidRPr="00CF063B">
        <w:rPr>
          <w:lang w:val="en-US"/>
        </w:rPr>
        <w:t xml:space="preserve">, bir nechta turlari mavjud: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spacing w:after="195"/>
        <w:ind w:left="290" w:right="443" w:firstLine="710"/>
        <w:rPr>
          <w:lang w:val="en-US"/>
        </w:rPr>
      </w:pPr>
      <w:r w:rsidRPr="00CF063B">
        <w:rPr>
          <w:i/>
          <w:lang w:val="en-US"/>
        </w:rPr>
        <w:t>Nolga keltirish usuli –</w:t>
      </w:r>
      <w:r w:rsidRPr="00CF063B">
        <w:rPr>
          <w:lang w:val="en-US"/>
        </w:rPr>
        <w:t xml:space="preserve"> bunda kattalikning taqqoslash asbobiga ta’siri natijasini nolga keltirish lozim </w:t>
      </w:r>
      <w:proofErr w:type="gramStart"/>
      <w:r w:rsidRPr="00CF063B">
        <w:rPr>
          <w:lang w:val="en-US"/>
        </w:rPr>
        <w:t>bo‘ladi</w:t>
      </w:r>
      <w:proofErr w:type="gramEnd"/>
      <w:r w:rsidRPr="00CF063B">
        <w:rPr>
          <w:lang w:val="en-US"/>
        </w:rPr>
        <w:t xml:space="preserve">. Masalan, qarshilikni to‘la muvozanatlanadigan </w:t>
      </w:r>
      <w:proofErr w:type="gramStart"/>
      <w:r w:rsidRPr="00CF063B">
        <w:rPr>
          <w:lang w:val="en-US"/>
        </w:rPr>
        <w:t>ko‘prik</w:t>
      </w:r>
      <w:proofErr w:type="gramEnd"/>
      <w:r w:rsidRPr="00CF063B">
        <w:rPr>
          <w:lang w:val="en-US"/>
        </w:rPr>
        <w:t xml:space="preserve"> yordamida o‘lchash. </w:t>
      </w:r>
    </w:p>
    <w:p w:rsidR="00F002CB" w:rsidRPr="00CF063B" w:rsidRDefault="00F002CB" w:rsidP="00F002CB">
      <w:pPr>
        <w:spacing w:after="0" w:line="240" w:lineRule="auto"/>
        <w:ind w:left="0"/>
        <w:jc w:val="center"/>
        <w:rPr>
          <w:lang w:val="en-US"/>
        </w:rPr>
      </w:pPr>
      <w:r>
        <w:rPr>
          <w:rFonts w:ascii="Calibri" w:eastAsia="Calibri" w:hAnsi="Calibri" w:cs="Calibri"/>
          <w:noProof/>
          <w:sz w:val="22"/>
        </w:rPr>
        <w:drawing>
          <wp:inline distT="0" distB="0" distL="0" distR="0" wp14:anchorId="2561BE28" wp14:editId="31C8D8C0">
            <wp:extent cx="2409444" cy="419100"/>
            <wp:effectExtent l="0" t="0" r="0" b="0"/>
            <wp:docPr id="7899" name="Picture 7899"/>
            <wp:cNvGraphicFramePr/>
            <a:graphic xmlns:a="http://schemas.openxmlformats.org/drawingml/2006/main">
              <a:graphicData uri="http://schemas.openxmlformats.org/drawingml/2006/picture">
                <pic:pic xmlns:pic="http://schemas.openxmlformats.org/drawingml/2006/picture">
                  <pic:nvPicPr>
                    <pic:cNvPr id="7899" name="Picture 7899"/>
                    <pic:cNvPicPr/>
                  </pic:nvPicPr>
                  <pic:blipFill>
                    <a:blip r:embed="rId7"/>
                    <a:stretch>
                      <a:fillRect/>
                    </a:stretch>
                  </pic:blipFill>
                  <pic:spPr>
                    <a:xfrm>
                      <a:off x="0" y="0"/>
                      <a:ext cx="2409444" cy="419100"/>
                    </a:xfrm>
                    <a:prstGeom prst="rect">
                      <a:avLst/>
                    </a:prstGeom>
                  </pic:spPr>
                </pic:pic>
              </a:graphicData>
            </a:graphic>
          </wp:inline>
        </w:drawing>
      </w:r>
      <w:r w:rsidRPr="00CF063B">
        <w:rPr>
          <w:lang w:val="en-US"/>
        </w:rPr>
        <w:t xml:space="preserve"> </w:t>
      </w:r>
    </w:p>
    <w:p w:rsidR="00F002CB" w:rsidRPr="00CF063B" w:rsidRDefault="00F002CB" w:rsidP="00F002CB">
      <w:pPr>
        <w:spacing w:after="193"/>
        <w:ind w:left="290" w:right="444"/>
        <w:rPr>
          <w:lang w:val="en-US"/>
        </w:rPr>
      </w:pPr>
      <w:proofErr w:type="gramStart"/>
      <w:r w:rsidRPr="00CF063B">
        <w:rPr>
          <w:i/>
          <w:lang w:val="en-US"/>
        </w:rPr>
        <w:t>Differensial (ayirmali) o‘lchash usuli –</w:t>
      </w:r>
      <w:r w:rsidRPr="00CF063B">
        <w:rPr>
          <w:b/>
          <w:lang w:val="en-US"/>
        </w:rPr>
        <w:t xml:space="preserve"> </w:t>
      </w:r>
      <w:r w:rsidRPr="00CF063B">
        <w:rPr>
          <w:lang w:val="en-US"/>
        </w:rPr>
        <w:t>o‘lchov bilan taqqoslash usulining bir turi hisoblanib, o‘lchanayotgan kattalikning va o‘lchov orqali yaratilgan kattalikning ayirmasini (farqini) o‘lchash asbobiga ta’sir qilish usuli.</w:t>
      </w:r>
      <w:proofErr w:type="gramEnd"/>
      <w:r w:rsidRPr="00CF063B">
        <w:rPr>
          <w:lang w:val="en-US"/>
        </w:rPr>
        <w:t xml:space="preserve"> </w:t>
      </w:r>
      <w:proofErr w:type="gramStart"/>
      <w:r w:rsidRPr="00CF063B">
        <w:rPr>
          <w:lang w:val="en-US"/>
        </w:rPr>
        <w:t>Masalan, voltmetr yordamida ikki kuchlanish orasidagi farqni o‘lchash, bunda kuchlanishlarning biri juda yuqori aniqlikda ma’lum, ikkinchisi esa izlanayotgan kattalik hisoblanadi.</w:t>
      </w:r>
      <w:proofErr w:type="gramEnd"/>
      <w:r w:rsidRPr="00CF063B">
        <w:rPr>
          <w:lang w:val="en-US"/>
        </w:rPr>
        <w:t xml:space="preserve"> </w:t>
      </w:r>
    </w:p>
    <w:p w:rsidR="00F002CB" w:rsidRPr="00CF063B" w:rsidRDefault="00F002CB" w:rsidP="00F002CB">
      <w:pPr>
        <w:spacing w:after="0" w:line="238" w:lineRule="auto"/>
        <w:ind w:left="3392" w:right="-15" w:hanging="10"/>
        <w:jc w:val="left"/>
        <w:rPr>
          <w:lang w:val="en-US"/>
        </w:rPr>
      </w:pPr>
      <w:r w:rsidRPr="00CF063B">
        <w:rPr>
          <w:i/>
          <w:lang w:val="en-US"/>
        </w:rPr>
        <w:t>∆U = U</w:t>
      </w:r>
      <w:r w:rsidRPr="00CF063B">
        <w:rPr>
          <w:vertAlign w:val="subscript"/>
          <w:lang w:val="en-US"/>
        </w:rPr>
        <w:t>0</w:t>
      </w:r>
      <w:r w:rsidRPr="00CF063B">
        <w:rPr>
          <w:i/>
          <w:vertAlign w:val="subscript"/>
          <w:lang w:val="en-US"/>
        </w:rPr>
        <w:t xml:space="preserve"> </w:t>
      </w:r>
      <w:r w:rsidRPr="00CF063B">
        <w:rPr>
          <w:i/>
          <w:lang w:val="en-US"/>
        </w:rPr>
        <w:t>– U</w:t>
      </w:r>
      <w:r w:rsidRPr="00CF063B">
        <w:rPr>
          <w:vertAlign w:val="subscript"/>
          <w:lang w:val="en-US"/>
        </w:rPr>
        <w:t>x</w:t>
      </w:r>
      <w:r w:rsidRPr="00CF063B">
        <w:rPr>
          <w:lang w:val="en-US"/>
        </w:rPr>
        <w:t>, bundan</w:t>
      </w:r>
      <w:r w:rsidRPr="00CF063B">
        <w:rPr>
          <w:i/>
          <w:lang w:val="en-US"/>
        </w:rPr>
        <w:t xml:space="preserve"> U</w:t>
      </w:r>
      <w:r w:rsidRPr="00CF063B">
        <w:rPr>
          <w:vertAlign w:val="subscript"/>
          <w:lang w:val="en-US"/>
        </w:rPr>
        <w:t>x</w:t>
      </w:r>
      <w:r w:rsidRPr="00CF063B">
        <w:rPr>
          <w:i/>
          <w:lang w:val="en-US"/>
        </w:rPr>
        <w:t xml:space="preserve"> = U</w:t>
      </w:r>
      <w:r w:rsidRPr="00CF063B">
        <w:rPr>
          <w:vertAlign w:val="subscript"/>
          <w:lang w:val="en-US"/>
        </w:rPr>
        <w:t>0</w:t>
      </w:r>
      <w:r w:rsidRPr="00CF063B">
        <w:rPr>
          <w:i/>
          <w:lang w:val="en-US"/>
        </w:rPr>
        <w:t xml:space="preserve"> – ∆U. </w:t>
      </w:r>
    </w:p>
    <w:p w:rsidR="00F002CB" w:rsidRPr="00CF063B" w:rsidRDefault="00F002CB" w:rsidP="00F002CB">
      <w:pPr>
        <w:spacing w:after="138" w:line="240" w:lineRule="auto"/>
        <w:ind w:left="31"/>
        <w:jc w:val="left"/>
        <w:rPr>
          <w:lang w:val="en-US"/>
        </w:rPr>
      </w:pPr>
      <w:r w:rsidRPr="00CF063B">
        <w:rPr>
          <w:lang w:val="en-US"/>
        </w:rPr>
        <w:lastRenderedPageBreak/>
        <w:t xml:space="preserve"> </w:t>
      </w:r>
    </w:p>
    <w:p w:rsidR="00F002CB" w:rsidRPr="00CF063B" w:rsidRDefault="00F002CB" w:rsidP="00F002CB">
      <w:pPr>
        <w:ind w:left="290" w:firstLine="710"/>
        <w:rPr>
          <w:lang w:val="en-US"/>
        </w:rPr>
      </w:pPr>
      <w:r w:rsidRPr="00CF063B">
        <w:rPr>
          <w:i/>
          <w:lang w:val="en-US"/>
        </w:rPr>
        <w:t>O‘rindoshlik o‘lchash usuli –</w:t>
      </w:r>
      <w:r w:rsidRPr="00CF063B">
        <w:rPr>
          <w:b/>
          <w:lang w:val="en-US"/>
        </w:rPr>
        <w:t xml:space="preserve"> </w:t>
      </w:r>
      <w:r w:rsidRPr="00CF063B">
        <w:rPr>
          <w:lang w:val="en-US"/>
        </w:rPr>
        <w:t xml:space="preserve">bu usul o‘lchanayotgan kattalikning o‘lchov orqali yaratilgan ma’lum qiymatli kattalik bilan o‘rin almashishiga asoslangan. </w:t>
      </w:r>
    </w:p>
    <w:p w:rsidR="00F002CB" w:rsidRDefault="00F002CB" w:rsidP="00F002CB">
      <w:pPr>
        <w:spacing w:after="41" w:line="240" w:lineRule="auto"/>
        <w:ind w:left="31"/>
        <w:jc w:val="left"/>
      </w:pPr>
      <w:r w:rsidRPr="00CF063B">
        <w:rPr>
          <w:lang w:val="en-US"/>
        </w:rPr>
        <w:t xml:space="preserve"> </w:t>
      </w:r>
      <w:r w:rsidRPr="00CF063B">
        <w:rPr>
          <w:lang w:val="en-US"/>
        </w:rPr>
        <w:tab/>
      </w:r>
      <w:r>
        <w:rPr>
          <w:rFonts w:ascii="Calibri" w:eastAsia="Calibri" w:hAnsi="Calibri" w:cs="Calibri"/>
          <w:noProof/>
          <w:position w:val="-182"/>
          <w:sz w:val="22"/>
        </w:rPr>
        <w:drawing>
          <wp:inline distT="0" distB="0" distL="0" distR="0" wp14:anchorId="01301DE3" wp14:editId="2DF742AA">
            <wp:extent cx="2017776" cy="1395984"/>
            <wp:effectExtent l="0" t="0" r="0" b="0"/>
            <wp:docPr id="7907" name="Picture 7907"/>
            <wp:cNvGraphicFramePr/>
            <a:graphic xmlns:a="http://schemas.openxmlformats.org/drawingml/2006/main">
              <a:graphicData uri="http://schemas.openxmlformats.org/drawingml/2006/picture">
                <pic:pic xmlns:pic="http://schemas.openxmlformats.org/drawingml/2006/picture">
                  <pic:nvPicPr>
                    <pic:cNvPr id="7907" name="Picture 7907"/>
                    <pic:cNvPicPr/>
                  </pic:nvPicPr>
                  <pic:blipFill>
                    <a:blip r:embed="rId8"/>
                    <a:stretch>
                      <a:fillRect/>
                    </a:stretch>
                  </pic:blipFill>
                  <pic:spPr>
                    <a:xfrm>
                      <a:off x="0" y="0"/>
                      <a:ext cx="2017776" cy="1395984"/>
                    </a:xfrm>
                    <a:prstGeom prst="rect">
                      <a:avLst/>
                    </a:prstGeom>
                  </pic:spPr>
                </pic:pic>
              </a:graphicData>
            </a:graphic>
          </wp:inline>
        </w:drawing>
      </w:r>
    </w:p>
    <w:p w:rsidR="00F002CB" w:rsidRPr="00CF063B" w:rsidRDefault="00F002CB" w:rsidP="00F002CB">
      <w:pPr>
        <w:spacing w:after="199" w:line="242" w:lineRule="auto"/>
        <w:ind w:left="31" w:right="-15" w:hanging="10"/>
        <w:jc w:val="center"/>
        <w:rPr>
          <w:lang w:val="en-US"/>
        </w:rPr>
      </w:pPr>
      <w:proofErr w:type="gramStart"/>
      <w:r w:rsidRPr="00CF063B">
        <w:rPr>
          <w:b/>
          <w:lang w:val="en-US"/>
        </w:rPr>
        <w:t>40-rasm</w:t>
      </w:r>
      <w:r w:rsidRPr="00CF063B">
        <w:rPr>
          <w:lang w:val="en-US"/>
        </w:rPr>
        <w:t>.</w:t>
      </w:r>
      <w:proofErr w:type="gramEnd"/>
      <w:r w:rsidRPr="00CF063B">
        <w:rPr>
          <w:lang w:val="en-US"/>
        </w:rPr>
        <w:t xml:space="preserve"> O‘rindoshlik o‘lchash usuli. </w:t>
      </w:r>
    </w:p>
    <w:p w:rsidR="00F002CB" w:rsidRPr="00CF063B" w:rsidRDefault="00F002CB" w:rsidP="00F002CB">
      <w:pPr>
        <w:spacing w:after="235"/>
        <w:ind w:right="443"/>
        <w:rPr>
          <w:lang w:val="en-US"/>
        </w:rPr>
      </w:pPr>
      <w:proofErr w:type="gramStart"/>
      <w:r w:rsidRPr="00CF063B">
        <w:rPr>
          <w:lang w:val="en-US"/>
        </w:rPr>
        <w:t xml:space="preserve">Masalan, qarshiliklar magazini yordamida tekshirilayotgan resistor </w:t>
      </w:r>
      <w:r w:rsidRPr="00CF063B">
        <w:rPr>
          <w:i/>
          <w:lang w:val="en-US"/>
        </w:rPr>
        <w:t>R</w:t>
      </w:r>
      <w:r w:rsidRPr="00CF063B">
        <w:rPr>
          <w:vertAlign w:val="subscript"/>
          <w:lang w:val="en-US"/>
        </w:rPr>
        <w:t>x</w:t>
      </w:r>
      <w:r w:rsidRPr="00CF063B">
        <w:rPr>
          <w:lang w:val="en-US"/>
        </w:rPr>
        <w:t xml:space="preserve"> ning qarshiligini topish.</w:t>
      </w:r>
      <w:proofErr w:type="gramEnd"/>
      <w:r w:rsidRPr="00CF063B">
        <w:rPr>
          <w:lang w:val="en-US"/>
        </w:rPr>
        <w:t xml:space="preserve"> Bunda kalit «</w:t>
      </w:r>
      <w:r w:rsidRPr="00CF063B">
        <w:rPr>
          <w:i/>
          <w:lang w:val="en-US"/>
        </w:rPr>
        <w:t>K</w:t>
      </w:r>
      <w:r w:rsidRPr="00CF063B">
        <w:rPr>
          <w:lang w:val="en-US"/>
        </w:rPr>
        <w:t>»</w:t>
      </w:r>
      <w:proofErr w:type="gramStart"/>
      <w:r w:rsidRPr="00CF063B">
        <w:rPr>
          <w:lang w:val="en-US"/>
        </w:rPr>
        <w:t>ni</w:t>
      </w:r>
      <w:proofErr w:type="gramEnd"/>
      <w:r w:rsidRPr="00CF063B">
        <w:rPr>
          <w:lang w:val="en-US"/>
        </w:rPr>
        <w:t xml:space="preserve"> ikkala holatda (1 va 2) qo‘yganda </w:t>
      </w:r>
      <w:r>
        <w:t>α</w:t>
      </w:r>
      <w:r w:rsidRPr="00CF063B">
        <w:rPr>
          <w:vertAlign w:val="subscript"/>
          <w:lang w:val="en-US"/>
        </w:rPr>
        <w:t>1</w:t>
      </w:r>
      <w:r w:rsidRPr="00CF063B">
        <w:rPr>
          <w:lang w:val="en-US"/>
        </w:rPr>
        <w:t xml:space="preserve">= </w:t>
      </w:r>
      <w:r>
        <w:t>α</w:t>
      </w:r>
      <w:r w:rsidRPr="00CF063B">
        <w:rPr>
          <w:vertAlign w:val="subscript"/>
          <w:lang w:val="en-US"/>
        </w:rPr>
        <w:t>2</w:t>
      </w:r>
      <w:r w:rsidRPr="00CF063B">
        <w:rPr>
          <w:lang w:val="en-US"/>
        </w:rPr>
        <w:t xml:space="preserve"> shart bajarilishi kerak. </w:t>
      </w:r>
    </w:p>
    <w:p w:rsidR="00F002CB" w:rsidRDefault="00F002CB" w:rsidP="00F002CB">
      <w:pPr>
        <w:spacing w:after="228" w:line="240" w:lineRule="auto"/>
        <w:ind w:left="10" w:right="-15" w:hanging="10"/>
        <w:jc w:val="center"/>
      </w:pPr>
      <w:r>
        <w:rPr>
          <w:i/>
        </w:rPr>
        <w:t>I</w:t>
      </w:r>
      <w:r>
        <w:rPr>
          <w:vertAlign w:val="subscript"/>
        </w:rPr>
        <w:t>1</w:t>
      </w:r>
      <w:r>
        <w:rPr>
          <w:i/>
        </w:rPr>
        <w:t>=U/R</w:t>
      </w:r>
      <w:r>
        <w:rPr>
          <w:vertAlign w:val="subscript"/>
        </w:rPr>
        <w:t xml:space="preserve">0 </w:t>
      </w:r>
      <w:r>
        <w:rPr>
          <w:rFonts w:ascii="Calibri" w:eastAsia="Calibri" w:hAnsi="Calibri" w:cs="Calibri"/>
          <w:noProof/>
          <w:position w:val="2"/>
          <w:sz w:val="22"/>
        </w:rPr>
        <w:drawing>
          <wp:inline distT="0" distB="0" distL="0" distR="0" wp14:anchorId="01C54C41" wp14:editId="090B0616">
            <wp:extent cx="298450" cy="107950"/>
            <wp:effectExtent l="0" t="0" r="0" b="0"/>
            <wp:docPr id="143283" name="Picture 143283"/>
            <wp:cNvGraphicFramePr/>
            <a:graphic xmlns:a="http://schemas.openxmlformats.org/drawingml/2006/main">
              <a:graphicData uri="http://schemas.openxmlformats.org/drawingml/2006/picture">
                <pic:pic xmlns:pic="http://schemas.openxmlformats.org/drawingml/2006/picture">
                  <pic:nvPicPr>
                    <pic:cNvPr id="143283" name="Picture 143283"/>
                    <pic:cNvPicPr/>
                  </pic:nvPicPr>
                  <pic:blipFill>
                    <a:blip r:embed="rId9"/>
                    <a:stretch>
                      <a:fillRect/>
                    </a:stretch>
                  </pic:blipFill>
                  <pic:spPr>
                    <a:xfrm>
                      <a:off x="0" y="0"/>
                      <a:ext cx="298450" cy="107950"/>
                    </a:xfrm>
                    <a:prstGeom prst="rect">
                      <a:avLst/>
                    </a:prstGeom>
                  </pic:spPr>
                </pic:pic>
              </a:graphicData>
            </a:graphic>
          </wp:inline>
        </w:drawing>
      </w:r>
      <w:r>
        <w:t>α</w:t>
      </w:r>
      <w:r>
        <w:rPr>
          <w:vertAlign w:val="subscript"/>
        </w:rPr>
        <w:t>1</w:t>
      </w:r>
      <w:r>
        <w:t>;</w:t>
      </w:r>
      <w:r>
        <w:rPr>
          <w:i/>
        </w:rPr>
        <w:t xml:space="preserve"> </w:t>
      </w:r>
    </w:p>
    <w:p w:rsidR="00F002CB" w:rsidRDefault="00F002CB" w:rsidP="00F002CB">
      <w:pPr>
        <w:spacing w:after="3" w:line="240" w:lineRule="auto"/>
        <w:ind w:left="10" w:right="-15" w:hanging="10"/>
        <w:jc w:val="center"/>
      </w:pPr>
      <w:r>
        <w:rPr>
          <w:i/>
        </w:rPr>
        <w:t>I</w:t>
      </w:r>
      <w:r>
        <w:rPr>
          <w:vertAlign w:val="subscript"/>
        </w:rPr>
        <w:t>2</w:t>
      </w:r>
      <w:r>
        <w:rPr>
          <w:i/>
        </w:rPr>
        <w:t>=U/R</w:t>
      </w:r>
      <w:r>
        <w:rPr>
          <w:vertAlign w:val="subscript"/>
        </w:rPr>
        <w:t>x</w:t>
      </w:r>
      <w:r>
        <w:t xml:space="preserve"> </w:t>
      </w:r>
      <w:r>
        <w:tab/>
        <w:t>α</w:t>
      </w:r>
      <w:r>
        <w:rPr>
          <w:vertAlign w:val="subscript"/>
        </w:rPr>
        <w:t>2</w:t>
      </w:r>
      <w:r>
        <w:t>,</w:t>
      </w:r>
      <w:r>
        <w:rPr>
          <w:i/>
        </w:rPr>
        <w:t xml:space="preserve"> </w:t>
      </w:r>
    </w:p>
    <w:p w:rsidR="00F002CB" w:rsidRDefault="00F002CB" w:rsidP="00F002CB">
      <w:pPr>
        <w:spacing w:after="138" w:line="240" w:lineRule="auto"/>
        <w:ind w:left="31"/>
        <w:jc w:val="left"/>
      </w:pPr>
      <w:r>
        <w:t xml:space="preserve"> </w:t>
      </w:r>
      <w:r>
        <w:tab/>
      </w:r>
      <w:r>
        <w:rPr>
          <w:rFonts w:ascii="Calibri" w:eastAsia="Calibri" w:hAnsi="Calibri" w:cs="Calibri"/>
          <w:noProof/>
          <w:position w:val="11"/>
          <w:sz w:val="22"/>
        </w:rPr>
        <w:drawing>
          <wp:inline distT="0" distB="0" distL="0" distR="0" wp14:anchorId="06F53920" wp14:editId="089D3927">
            <wp:extent cx="291084" cy="100584"/>
            <wp:effectExtent l="0" t="0" r="0" b="0"/>
            <wp:docPr id="7908" name="Picture 7908"/>
            <wp:cNvGraphicFramePr/>
            <a:graphic xmlns:a="http://schemas.openxmlformats.org/drawingml/2006/main">
              <a:graphicData uri="http://schemas.openxmlformats.org/drawingml/2006/picture">
                <pic:pic xmlns:pic="http://schemas.openxmlformats.org/drawingml/2006/picture">
                  <pic:nvPicPr>
                    <pic:cNvPr id="7908" name="Picture 7908"/>
                    <pic:cNvPicPr/>
                  </pic:nvPicPr>
                  <pic:blipFill>
                    <a:blip r:embed="rId10"/>
                    <a:stretch>
                      <a:fillRect/>
                    </a:stretch>
                  </pic:blipFill>
                  <pic:spPr>
                    <a:xfrm>
                      <a:off x="0" y="0"/>
                      <a:ext cx="291084" cy="100584"/>
                    </a:xfrm>
                    <a:prstGeom prst="rect">
                      <a:avLst/>
                    </a:prstGeom>
                  </pic:spPr>
                </pic:pic>
              </a:graphicData>
            </a:graphic>
          </wp:inline>
        </w:drawing>
      </w:r>
    </w:p>
    <w:p w:rsidR="00F002CB" w:rsidRPr="00CF063B" w:rsidRDefault="00F002CB" w:rsidP="00F002CB">
      <w:pPr>
        <w:spacing w:after="197"/>
        <w:rPr>
          <w:lang w:val="en-US"/>
        </w:rPr>
      </w:pPr>
      <w:proofErr w:type="gramStart"/>
      <w:r w:rsidRPr="00CF063B">
        <w:rPr>
          <w:lang w:val="en-US"/>
        </w:rPr>
        <w:t>bu</w:t>
      </w:r>
      <w:proofErr w:type="gramEnd"/>
      <w:r w:rsidRPr="00CF063B">
        <w:rPr>
          <w:lang w:val="en-US"/>
        </w:rPr>
        <w:t xml:space="preserve"> yerda </w:t>
      </w:r>
      <w:r>
        <w:t>α</w:t>
      </w:r>
      <w:r w:rsidRPr="00CF063B">
        <w:rPr>
          <w:vertAlign w:val="subscript"/>
          <w:lang w:val="en-US"/>
        </w:rPr>
        <w:t>1</w:t>
      </w:r>
      <w:r w:rsidRPr="00CF063B">
        <w:rPr>
          <w:lang w:val="en-US"/>
        </w:rPr>
        <w:t xml:space="preserve">va </w:t>
      </w:r>
      <w:r>
        <w:t>α</w:t>
      </w:r>
      <w:r w:rsidRPr="00CF063B">
        <w:rPr>
          <w:vertAlign w:val="subscript"/>
          <w:lang w:val="en-US"/>
        </w:rPr>
        <w:t xml:space="preserve">2 </w:t>
      </w:r>
      <w:r w:rsidRPr="00CF063B">
        <w:rPr>
          <w:lang w:val="en-US"/>
        </w:rPr>
        <w:t xml:space="preserve">lar ampermetr ko‘rsatkichining og‘ish burchagi. </w:t>
      </w:r>
    </w:p>
    <w:p w:rsidR="00F002CB" w:rsidRPr="00CF063B" w:rsidRDefault="00F002CB" w:rsidP="00F002CB">
      <w:pPr>
        <w:ind w:left="290" w:right="443" w:firstLine="710"/>
        <w:rPr>
          <w:lang w:val="en-US"/>
        </w:rPr>
      </w:pPr>
      <w:proofErr w:type="gramStart"/>
      <w:r w:rsidRPr="00CF063B">
        <w:rPr>
          <w:i/>
          <w:lang w:val="en-US"/>
        </w:rPr>
        <w:t>Mos kelish usuli –</w:t>
      </w:r>
      <w:r w:rsidRPr="00CF063B">
        <w:rPr>
          <w:b/>
          <w:lang w:val="en-US"/>
        </w:rPr>
        <w:t xml:space="preserve"> </w:t>
      </w:r>
      <w:r w:rsidRPr="00CF063B">
        <w:rPr>
          <w:lang w:val="en-US"/>
        </w:rPr>
        <w:t>bu o‘lchanayotgan kattalik bilan o‘lchov orqali yaratilgan kattalikning ayirmasini shkaladagi belgilar yoki davriy signallarni mos keltirish orqali o‘tkaziladigan o‘lchash.</w:t>
      </w:r>
      <w:proofErr w:type="gramEnd"/>
      <w:r w:rsidRPr="00CF063B">
        <w:rPr>
          <w:lang w:val="en-US"/>
        </w:rPr>
        <w:t xml:space="preserve"> Masalan, kalibr yordamida </w:t>
      </w:r>
      <w:proofErr w:type="gramStart"/>
      <w:r w:rsidRPr="00CF063B">
        <w:rPr>
          <w:lang w:val="en-US"/>
        </w:rPr>
        <w:t>val</w:t>
      </w:r>
      <w:proofErr w:type="gramEnd"/>
      <w:r w:rsidRPr="00CF063B">
        <w:rPr>
          <w:lang w:val="en-US"/>
        </w:rPr>
        <w:t xml:space="preserve"> diametrini o‘lchash yoki uzunlikni shtangensirkul bilan o‘lchash. Bundan tashqari, o‘lchanadigan kattalikning vaqt </w:t>
      </w:r>
      <w:proofErr w:type="gramStart"/>
      <w:r w:rsidRPr="00CF063B">
        <w:rPr>
          <w:lang w:val="en-US"/>
        </w:rPr>
        <w:t>bo‘yicha</w:t>
      </w:r>
      <w:proofErr w:type="gramEnd"/>
      <w:r w:rsidRPr="00CF063B">
        <w:rPr>
          <w:lang w:val="en-US"/>
        </w:rPr>
        <w:t xml:space="preserve"> o‘zgarish jarayoniga qarab o‘lchash quyidagicha turlanadi. O‘lchash jarayonida vaqt </w:t>
      </w:r>
      <w:proofErr w:type="gramStart"/>
      <w:r w:rsidRPr="00CF063B">
        <w:rPr>
          <w:lang w:val="en-US"/>
        </w:rPr>
        <w:t>bo‘yicha</w:t>
      </w:r>
      <w:proofErr w:type="gramEnd"/>
      <w:r w:rsidRPr="00CF063B">
        <w:rPr>
          <w:lang w:val="en-US"/>
        </w:rPr>
        <w:t xml:space="preserve"> o‘zgaradigan kattalikni o‘lchash – </w:t>
      </w:r>
      <w:r w:rsidRPr="00CF063B">
        <w:rPr>
          <w:i/>
          <w:lang w:val="en-US"/>
        </w:rPr>
        <w:t>statik</w:t>
      </w:r>
      <w:r w:rsidRPr="00CF063B">
        <w:rPr>
          <w:lang w:val="en-US"/>
        </w:rPr>
        <w:t xml:space="preserve"> (bunga kattalikning turg‘un, ta’sir etuvchi, amplituda qiymatlarini o‘lchash misol bo‘ladi), vaqt bo‘yicha o‘zgaradigan qiymatlarni o‘lchash esa – </w:t>
      </w:r>
      <w:r w:rsidRPr="00CF063B">
        <w:rPr>
          <w:i/>
          <w:lang w:val="en-US"/>
        </w:rPr>
        <w:t>dinamik o‘lchash</w:t>
      </w:r>
      <w:r w:rsidRPr="00CF063B">
        <w:rPr>
          <w:lang w:val="en-US"/>
        </w:rPr>
        <w:t xml:space="preserve"> deyiladi (masalan, tok yoki kuchlanishlarning oniy qiymatlarini o‘lchash).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lang w:val="en-US"/>
        </w:rPr>
        <w:t xml:space="preserve">Dinamik o‘lchashlarda agar o‘lchash vositasi o‘lchanadigan kattalikning uzluksiz o‘zgarishini qayd qila olsa, bunda uni </w:t>
      </w:r>
      <w:r w:rsidRPr="00CF063B">
        <w:rPr>
          <w:i/>
          <w:lang w:val="en-US"/>
        </w:rPr>
        <w:t>uzluksiz o‘lchash</w:t>
      </w:r>
      <w:r w:rsidRPr="00CF063B">
        <w:rPr>
          <w:lang w:val="en-US"/>
        </w:rPr>
        <w:t xml:space="preserve"> deyiladi.</w:t>
      </w:r>
      <w:proofErr w:type="gramEnd"/>
      <w:r w:rsidRPr="00CF063B">
        <w:rPr>
          <w:lang w:val="en-US"/>
        </w:rPr>
        <w:t xml:space="preserve">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spacing w:after="201"/>
        <w:ind w:left="290" w:right="443" w:firstLine="710"/>
        <w:rPr>
          <w:lang w:val="en-US"/>
        </w:rPr>
      </w:pPr>
      <w:proofErr w:type="gramStart"/>
      <w:r w:rsidRPr="00CF063B">
        <w:rPr>
          <w:i/>
          <w:lang w:val="en-US"/>
        </w:rPr>
        <w:t>Diskret o‘lchash usuli.</w:t>
      </w:r>
      <w:proofErr w:type="gramEnd"/>
      <w:r w:rsidRPr="00CF063B">
        <w:rPr>
          <w:b/>
          <w:lang w:val="en-US"/>
        </w:rPr>
        <w:t xml:space="preserve"> </w:t>
      </w:r>
      <w:r w:rsidRPr="00CF063B">
        <w:rPr>
          <w:lang w:val="en-US"/>
        </w:rPr>
        <w:t>Diskret o‘lchash usuli</w:t>
      </w:r>
      <w:r w:rsidRPr="00CF063B">
        <w:rPr>
          <w:b/>
          <w:lang w:val="en-US"/>
        </w:rPr>
        <w:t xml:space="preserve"> </w:t>
      </w:r>
      <w:r w:rsidRPr="00CF063B">
        <w:rPr>
          <w:lang w:val="en-US"/>
        </w:rPr>
        <w:t xml:space="preserve">shundayki, bunda vaqt </w:t>
      </w:r>
      <w:proofErr w:type="gramStart"/>
      <w:r w:rsidRPr="00CF063B">
        <w:rPr>
          <w:lang w:val="en-US"/>
        </w:rPr>
        <w:t>bo‘yicha</w:t>
      </w:r>
      <w:proofErr w:type="gramEnd"/>
      <w:r w:rsidRPr="00CF063B">
        <w:rPr>
          <w:lang w:val="en-US"/>
        </w:rPr>
        <w:t xml:space="preserve"> o‘zgaruvchi kattalikning hamma qiymati emas, balki ba’zi momentlarga tegishli qiymatigina ma’lum bo‘ladi. </w:t>
      </w:r>
    </w:p>
    <w:p w:rsidR="00F002CB" w:rsidRPr="00CF063B" w:rsidRDefault="00F002CB" w:rsidP="00F002CB">
      <w:pPr>
        <w:spacing w:after="0" w:line="240" w:lineRule="auto"/>
        <w:ind w:left="1001" w:right="3108"/>
        <w:jc w:val="left"/>
        <w:rPr>
          <w:lang w:val="en-US"/>
        </w:rPr>
      </w:pPr>
      <w:r w:rsidRPr="00CF063B">
        <w:rPr>
          <w:lang w:val="en-US"/>
        </w:rPr>
        <w:t xml:space="preserve"> </w:t>
      </w:r>
    </w:p>
    <w:p w:rsidR="00F002CB" w:rsidRDefault="00F002CB" w:rsidP="00F002CB">
      <w:pPr>
        <w:spacing w:after="292" w:line="240" w:lineRule="auto"/>
        <w:ind w:left="1001"/>
        <w:jc w:val="left"/>
      </w:pPr>
      <w:r w:rsidRPr="00CF063B">
        <w:rPr>
          <w:lang w:val="en-US"/>
        </w:rPr>
        <w:lastRenderedPageBreak/>
        <w:t xml:space="preserve"> </w:t>
      </w:r>
      <w:r w:rsidRPr="00CF063B">
        <w:rPr>
          <w:lang w:val="en-US"/>
        </w:rPr>
        <w:tab/>
      </w:r>
      <w:r>
        <w:rPr>
          <w:rFonts w:ascii="Calibri" w:eastAsia="Calibri" w:hAnsi="Calibri" w:cs="Calibri"/>
          <w:noProof/>
          <w:position w:val="-163"/>
          <w:sz w:val="22"/>
        </w:rPr>
        <w:drawing>
          <wp:inline distT="0" distB="0" distL="0" distR="0" wp14:anchorId="12A64668" wp14:editId="0FE7C5AD">
            <wp:extent cx="2596896" cy="1392936"/>
            <wp:effectExtent l="0" t="0" r="0" b="0"/>
            <wp:docPr id="8138" name="Picture 8138"/>
            <wp:cNvGraphicFramePr/>
            <a:graphic xmlns:a="http://schemas.openxmlformats.org/drawingml/2006/main">
              <a:graphicData uri="http://schemas.openxmlformats.org/drawingml/2006/picture">
                <pic:pic xmlns:pic="http://schemas.openxmlformats.org/drawingml/2006/picture">
                  <pic:nvPicPr>
                    <pic:cNvPr id="8138" name="Picture 8138"/>
                    <pic:cNvPicPr/>
                  </pic:nvPicPr>
                  <pic:blipFill>
                    <a:blip r:embed="rId11"/>
                    <a:stretch>
                      <a:fillRect/>
                    </a:stretch>
                  </pic:blipFill>
                  <pic:spPr>
                    <a:xfrm>
                      <a:off x="0" y="0"/>
                      <a:ext cx="2596896" cy="1392936"/>
                    </a:xfrm>
                    <a:prstGeom prst="rect">
                      <a:avLst/>
                    </a:prstGeom>
                  </pic:spPr>
                </pic:pic>
              </a:graphicData>
            </a:graphic>
          </wp:inline>
        </w:drawing>
      </w:r>
    </w:p>
    <w:p w:rsidR="00F002CB" w:rsidRPr="00CF063B" w:rsidRDefault="00F002CB" w:rsidP="00F002CB">
      <w:pPr>
        <w:spacing w:after="174" w:line="242" w:lineRule="auto"/>
        <w:ind w:left="31" w:right="-15" w:hanging="10"/>
        <w:jc w:val="center"/>
        <w:rPr>
          <w:lang w:val="en-US"/>
        </w:rPr>
      </w:pPr>
      <w:proofErr w:type="gramStart"/>
      <w:r w:rsidRPr="00CF063B">
        <w:rPr>
          <w:b/>
          <w:lang w:val="en-US"/>
        </w:rPr>
        <w:t>41-rasm</w:t>
      </w:r>
      <w:r w:rsidRPr="00CF063B">
        <w:rPr>
          <w:lang w:val="en-US"/>
        </w:rPr>
        <w:t>.</w:t>
      </w:r>
      <w:proofErr w:type="gramEnd"/>
      <w:r w:rsidRPr="00CF063B">
        <w:rPr>
          <w:lang w:val="en-US"/>
        </w:rPr>
        <w:t xml:space="preserve"> </w:t>
      </w:r>
      <w:proofErr w:type="gramStart"/>
      <w:r w:rsidRPr="00CF063B">
        <w:rPr>
          <w:lang w:val="en-US"/>
        </w:rPr>
        <w:t>Diskret o‘lchash usuli.</w:t>
      </w:r>
      <w:proofErr w:type="gramEnd"/>
      <w:r w:rsidRPr="00CF063B">
        <w:rPr>
          <w:lang w:val="en-US"/>
        </w:rPr>
        <w:t xml:space="preserve"> </w:t>
      </w:r>
    </w:p>
    <w:p w:rsidR="00F002CB" w:rsidRPr="00CF063B" w:rsidRDefault="00F002CB" w:rsidP="00F002CB">
      <w:pPr>
        <w:spacing w:after="177" w:line="240" w:lineRule="auto"/>
        <w:ind w:left="290"/>
        <w:jc w:val="left"/>
        <w:rPr>
          <w:lang w:val="en-US"/>
        </w:rPr>
      </w:pPr>
      <w:r w:rsidRPr="00CF063B">
        <w:rPr>
          <w:lang w:val="en-US"/>
        </w:rPr>
        <w:t xml:space="preserve"> </w:t>
      </w:r>
    </w:p>
    <w:p w:rsidR="00F002CB" w:rsidRPr="00CF063B" w:rsidRDefault="00F002CB" w:rsidP="00F002CB">
      <w:pPr>
        <w:ind w:left="290" w:right="443"/>
        <w:rPr>
          <w:lang w:val="en-US"/>
        </w:rPr>
      </w:pPr>
      <w:r w:rsidRPr="00CF063B">
        <w:rPr>
          <w:lang w:val="en-US"/>
        </w:rPr>
        <w:t xml:space="preserve">Boshqacha aytganda, diskret o‘lchash usulida vaqt </w:t>
      </w:r>
      <w:proofErr w:type="gramStart"/>
      <w:r w:rsidRPr="00CF063B">
        <w:rPr>
          <w:lang w:val="en-US"/>
        </w:rPr>
        <w:t>bo‘yicha</w:t>
      </w:r>
      <w:proofErr w:type="gramEnd"/>
      <w:r w:rsidRPr="00CF063B">
        <w:rPr>
          <w:lang w:val="en-US"/>
        </w:rPr>
        <w:t xml:space="preserve"> uzluksiz o‘zgaradigan kattalik vaqt bo‘yicha diskretlanadi, miqdor bo‘yicha esa kvantlanadi. Grafikdagi </w:t>
      </w:r>
      <w:proofErr w:type="gramStart"/>
      <w:r w:rsidRPr="00CF063B">
        <w:rPr>
          <w:i/>
          <w:lang w:val="en-US"/>
        </w:rPr>
        <w:t>X</w:t>
      </w:r>
      <w:r w:rsidRPr="00CF063B">
        <w:rPr>
          <w:vertAlign w:val="subscript"/>
          <w:lang w:val="en-US"/>
        </w:rPr>
        <w:t>(</w:t>
      </w:r>
      <w:proofErr w:type="gramEnd"/>
      <w:r w:rsidRPr="00CF063B">
        <w:rPr>
          <w:vertAlign w:val="subscript"/>
          <w:lang w:val="en-US"/>
        </w:rPr>
        <w:t xml:space="preserve">t) </w:t>
      </w:r>
      <w:r w:rsidRPr="00CF063B">
        <w:rPr>
          <w:lang w:val="en-US"/>
        </w:rPr>
        <w:t xml:space="preserve">– vaqt bo‘yicha uzluksiz o‘zgaradigan kattalikning o‘zgarish grafigi; </w:t>
      </w:r>
      <w:r w:rsidRPr="00CF063B">
        <w:rPr>
          <w:i/>
          <w:lang w:val="en-US"/>
        </w:rPr>
        <w:t>X</w:t>
      </w:r>
      <w:r w:rsidRPr="00CF063B">
        <w:rPr>
          <w:vertAlign w:val="subscript"/>
          <w:lang w:val="en-US"/>
        </w:rPr>
        <w:t>k</w:t>
      </w:r>
      <w:r w:rsidRPr="00CF063B">
        <w:rPr>
          <w:lang w:val="en-US"/>
        </w:rPr>
        <w:t xml:space="preserve"> – kvant miqdorlari, ya’ni o‘lchanadigan kattalikning </w:t>
      </w:r>
      <w:r w:rsidRPr="00CF063B">
        <w:rPr>
          <w:i/>
          <w:lang w:val="en-US"/>
        </w:rPr>
        <w:t>t</w:t>
      </w:r>
      <w:r w:rsidRPr="00CF063B">
        <w:rPr>
          <w:vertAlign w:val="subscript"/>
          <w:lang w:val="en-US"/>
        </w:rPr>
        <w:t>1</w:t>
      </w:r>
      <w:r w:rsidRPr="00CF063B">
        <w:rPr>
          <w:i/>
          <w:lang w:val="en-US"/>
        </w:rPr>
        <w:t>,t</w:t>
      </w:r>
      <w:r w:rsidRPr="00CF063B">
        <w:rPr>
          <w:vertAlign w:val="subscript"/>
          <w:lang w:val="en-US"/>
        </w:rPr>
        <w:t>2</w:t>
      </w:r>
      <w:r w:rsidRPr="00CF063B">
        <w:rPr>
          <w:i/>
          <w:lang w:val="en-US"/>
        </w:rPr>
        <w:t>,...,t</w:t>
      </w:r>
      <w:r w:rsidRPr="00CF063B">
        <w:rPr>
          <w:vertAlign w:val="subscript"/>
          <w:lang w:val="en-US"/>
        </w:rPr>
        <w:t>n</w:t>
      </w:r>
      <w:r w:rsidRPr="00CF063B">
        <w:rPr>
          <w:lang w:val="en-US"/>
        </w:rPr>
        <w:t xml:space="preserve"> momentlariga tegishli uzuq qiymatlari. Diskretlash bu muayyan diskret (juda qisqa) vaqt </w:t>
      </w:r>
      <w:proofErr w:type="gramStart"/>
      <w:r w:rsidRPr="00CF063B">
        <w:rPr>
          <w:lang w:val="en-US"/>
        </w:rPr>
        <w:t>oralig‘ida</w:t>
      </w:r>
      <w:proofErr w:type="gramEnd"/>
      <w:r w:rsidRPr="00CF063B">
        <w:rPr>
          <w:lang w:val="en-US"/>
        </w:rPr>
        <w:t xml:space="preserve"> qaydnomalarni olishdir. </w:t>
      </w:r>
      <w:r w:rsidRPr="00CF063B">
        <w:rPr>
          <w:i/>
          <w:lang w:val="en-US"/>
        </w:rPr>
        <w:t>t</w:t>
      </w:r>
      <w:r w:rsidRPr="00CF063B">
        <w:rPr>
          <w:vertAlign w:val="subscript"/>
          <w:lang w:val="en-US"/>
        </w:rPr>
        <w:t>1</w:t>
      </w:r>
      <w:proofErr w:type="gramStart"/>
      <w:r w:rsidRPr="00CF063B">
        <w:rPr>
          <w:vertAlign w:val="subscript"/>
          <w:lang w:val="en-US"/>
        </w:rPr>
        <w:t>,</w:t>
      </w:r>
      <w:r w:rsidRPr="00CF063B">
        <w:rPr>
          <w:i/>
          <w:lang w:val="en-US"/>
        </w:rPr>
        <w:t>t</w:t>
      </w:r>
      <w:r w:rsidRPr="00CF063B">
        <w:rPr>
          <w:vertAlign w:val="subscript"/>
          <w:lang w:val="en-US"/>
        </w:rPr>
        <w:t>2</w:t>
      </w:r>
      <w:proofErr w:type="gramEnd"/>
      <w:r w:rsidRPr="00CF063B">
        <w:rPr>
          <w:i/>
          <w:vertAlign w:val="subscript"/>
          <w:lang w:val="en-US"/>
        </w:rPr>
        <w:t>,</w:t>
      </w:r>
      <w:r w:rsidRPr="00CF063B">
        <w:rPr>
          <w:i/>
          <w:lang w:val="en-US"/>
        </w:rPr>
        <w:t>...,t</w:t>
      </w:r>
      <w:r w:rsidRPr="00CF063B">
        <w:rPr>
          <w:vertAlign w:val="subscript"/>
          <w:lang w:val="en-US"/>
        </w:rPr>
        <w:t>n</w:t>
      </w:r>
      <w:r w:rsidRPr="00CF063B">
        <w:rPr>
          <w:lang w:val="en-US"/>
        </w:rPr>
        <w:t xml:space="preserve"> – diskretlash momentlari deyiladi va </w:t>
      </w:r>
      <w:r w:rsidRPr="00CF063B">
        <w:rPr>
          <w:i/>
          <w:lang w:val="en-US"/>
        </w:rPr>
        <w:t>t</w:t>
      </w:r>
      <w:r w:rsidRPr="00CF063B">
        <w:rPr>
          <w:vertAlign w:val="subscript"/>
          <w:lang w:val="en-US"/>
        </w:rPr>
        <w:t>1</w:t>
      </w:r>
      <w:r w:rsidRPr="00CF063B">
        <w:rPr>
          <w:lang w:val="en-US"/>
        </w:rPr>
        <w:t xml:space="preserve">, </w:t>
      </w:r>
      <w:r w:rsidRPr="00CF063B">
        <w:rPr>
          <w:i/>
          <w:lang w:val="en-US"/>
        </w:rPr>
        <w:t>t</w:t>
      </w:r>
      <w:r w:rsidRPr="00CF063B">
        <w:rPr>
          <w:vertAlign w:val="subscript"/>
          <w:lang w:val="en-US"/>
        </w:rPr>
        <w:t>2</w:t>
      </w:r>
      <w:r w:rsidRPr="00CF063B">
        <w:rPr>
          <w:lang w:val="en-US"/>
        </w:rPr>
        <w:t xml:space="preserve"> gacha oraliq diskretlash qadami deyiladi. Kvantlash esa, </w:t>
      </w:r>
      <w:proofErr w:type="gramStart"/>
      <w:r w:rsidRPr="00CF063B">
        <w:rPr>
          <w:i/>
          <w:lang w:val="en-US"/>
        </w:rPr>
        <w:t>X</w:t>
      </w:r>
      <w:r w:rsidRPr="00CF063B">
        <w:rPr>
          <w:vertAlign w:val="subscript"/>
          <w:lang w:val="en-US"/>
        </w:rPr>
        <w:t>(</w:t>
      </w:r>
      <w:proofErr w:type="gramEnd"/>
      <w:r w:rsidRPr="00CF063B">
        <w:rPr>
          <w:vertAlign w:val="subscript"/>
          <w:lang w:val="en-US"/>
        </w:rPr>
        <w:t>t)</w:t>
      </w:r>
      <w:r w:rsidRPr="00CF063B">
        <w:rPr>
          <w:lang w:val="en-US"/>
        </w:rPr>
        <w:t xml:space="preserve"> kattalikning uzluksiz qiymatlarini </w:t>
      </w:r>
      <w:r w:rsidRPr="00CF063B">
        <w:rPr>
          <w:i/>
          <w:lang w:val="en-US"/>
        </w:rPr>
        <w:t>X</w:t>
      </w:r>
      <w:r w:rsidRPr="00CF063B">
        <w:rPr>
          <w:vertAlign w:val="subscript"/>
          <w:lang w:val="en-US"/>
        </w:rPr>
        <w:t>k</w:t>
      </w:r>
      <w:r w:rsidRPr="00CF063B">
        <w:rPr>
          <w:lang w:val="en-US"/>
        </w:rPr>
        <w:t xml:space="preserve"> diskret qiymatlarining to‘plami </w:t>
      </w:r>
    </w:p>
    <w:p w:rsidR="00F002CB" w:rsidRPr="00CF063B" w:rsidRDefault="00F002CB" w:rsidP="00F002CB">
      <w:pPr>
        <w:ind w:left="290"/>
        <w:rPr>
          <w:lang w:val="en-US"/>
        </w:rPr>
      </w:pPr>
      <w:r w:rsidRPr="00CF063B">
        <w:rPr>
          <w:lang w:val="en-US"/>
        </w:rPr>
        <w:t>(</w:t>
      </w:r>
      <w:proofErr w:type="gramStart"/>
      <w:r w:rsidRPr="00CF063B">
        <w:rPr>
          <w:lang w:val="en-US"/>
        </w:rPr>
        <w:t>nabori</w:t>
      </w:r>
      <w:proofErr w:type="gramEnd"/>
      <w:r w:rsidRPr="00CF063B">
        <w:rPr>
          <w:lang w:val="en-US"/>
        </w:rPr>
        <w:t xml:space="preserve">) bilan almashtirishdir.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6" w:firstLine="710"/>
        <w:rPr>
          <w:lang w:val="en-US"/>
        </w:rPr>
      </w:pPr>
      <w:r w:rsidRPr="00CF063B">
        <w:rPr>
          <w:lang w:val="en-US"/>
        </w:rPr>
        <w:t xml:space="preserve">O‘lchanadigan kattalikning uzluksiz qiymatlari muayyan tartiblar asosida kvantlash darajalarining qiymatlari bilan almashtiriladi. </w:t>
      </w:r>
      <w:proofErr w:type="gramStart"/>
      <w:r w:rsidRPr="00CF063B">
        <w:rPr>
          <w:lang w:val="en-US"/>
        </w:rPr>
        <w:t>Kodlashtirish esa muayyan ketma-ketlikda ifodalangan sonli qiymatlarni tavsiya etishdan iborat.</w:t>
      </w:r>
      <w:proofErr w:type="gramEnd"/>
      <w:r w:rsidRPr="00CF063B">
        <w:rPr>
          <w:lang w:val="en-US"/>
        </w:rPr>
        <w:t xml:space="preserve">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Uzluksiz o‘zgaruvchan kattalikning diskret usuli asosida uzuq diskret qiymatlariga, kodlarga o‘zgartirilishi asosan uch xil usulda amalga oshiriladi </w:t>
      </w:r>
    </w:p>
    <w:p w:rsidR="00F002CB" w:rsidRDefault="00F002CB" w:rsidP="00F002CB">
      <w:pPr>
        <w:ind w:left="290"/>
      </w:pPr>
      <w:r>
        <w:t xml:space="preserve">(42-rasm, </w:t>
      </w:r>
      <w:r>
        <w:rPr>
          <w:i/>
        </w:rPr>
        <w:t>a, b, d</w:t>
      </w:r>
      <w:r>
        <w:t xml:space="preserve">): </w:t>
      </w:r>
    </w:p>
    <w:p w:rsidR="00F002CB" w:rsidRDefault="00F002CB" w:rsidP="00F002CB">
      <w:pPr>
        <w:spacing w:after="133" w:line="240" w:lineRule="auto"/>
        <w:ind w:left="31"/>
        <w:jc w:val="left"/>
      </w:pPr>
      <w:r>
        <w:t xml:space="preserve"> </w:t>
      </w:r>
    </w:p>
    <w:p w:rsidR="00F002CB" w:rsidRDefault="00F002CB" w:rsidP="00F002CB">
      <w:pPr>
        <w:numPr>
          <w:ilvl w:val="0"/>
          <w:numId w:val="1"/>
        </w:numPr>
        <w:spacing w:after="200"/>
        <w:ind w:hanging="305"/>
      </w:pPr>
      <w:r>
        <w:t xml:space="preserve">ketma-ket hisob usuli; </w:t>
      </w:r>
    </w:p>
    <w:p w:rsidR="00F002CB" w:rsidRDefault="00F002CB" w:rsidP="00F002CB">
      <w:pPr>
        <w:numPr>
          <w:ilvl w:val="0"/>
          <w:numId w:val="1"/>
        </w:numPr>
        <w:spacing w:after="198"/>
        <w:ind w:hanging="305"/>
      </w:pPr>
      <w:r>
        <w:t xml:space="preserve">taqqoslash (solishtirish) usuli; </w:t>
      </w:r>
    </w:p>
    <w:p w:rsidR="00F002CB" w:rsidRDefault="00F002CB" w:rsidP="00F002CB">
      <w:pPr>
        <w:ind w:left="991"/>
      </w:pPr>
      <w:r>
        <w:t>d) sanoq usuli.</w:t>
      </w:r>
    </w:p>
    <w:p w:rsidR="00F002CB" w:rsidRDefault="00F002CB" w:rsidP="00F002CB">
      <w:pPr>
        <w:ind w:left="991"/>
      </w:pPr>
    </w:p>
    <w:p w:rsidR="00F002CB" w:rsidRDefault="00F002CB" w:rsidP="00F002CB">
      <w:pPr>
        <w:ind w:left="991"/>
        <w:rPr>
          <w:lang w:val="en-US"/>
        </w:rPr>
      </w:pPr>
      <w:r>
        <w:rPr>
          <w:lang w:val="en-US"/>
        </w:rPr>
        <w:t xml:space="preserve">                                        </w:t>
      </w:r>
    </w:p>
    <w:p w:rsidR="00F002CB" w:rsidRPr="00684EE0" w:rsidRDefault="00F002CB" w:rsidP="00684EE0">
      <w:pPr>
        <w:ind w:left="991"/>
        <w:rPr>
          <w:lang w:val="en-US"/>
        </w:rPr>
      </w:pPr>
      <w:r>
        <w:rPr>
          <w:lang w:val="en-US"/>
        </w:rPr>
        <w:t xml:space="preserve">                                    </w:t>
      </w:r>
      <w:r>
        <w:t xml:space="preserve"> </w:t>
      </w:r>
      <w:r>
        <w:rPr>
          <w:b/>
        </w:rPr>
        <w:t xml:space="preserve">42-rasm. </w:t>
      </w:r>
      <w:r>
        <w:rPr>
          <w:noProof/>
        </w:rPr>
        <w:drawing>
          <wp:anchor distT="0" distB="0" distL="114300" distR="114300" simplePos="0" relativeHeight="251659264" behindDoc="0" locked="0" layoutInCell="1" allowOverlap="0" wp14:anchorId="605C4AF5" wp14:editId="4FB48F64">
            <wp:simplePos x="0" y="0"/>
            <wp:positionH relativeFrom="margin">
              <wp:align>center</wp:align>
            </wp:positionH>
            <wp:positionV relativeFrom="page">
              <wp:posOffset>6733706</wp:posOffset>
            </wp:positionV>
            <wp:extent cx="4971288" cy="1257300"/>
            <wp:effectExtent l="0" t="0" r="1270" b="0"/>
            <wp:wrapTopAndBottom/>
            <wp:docPr id="8139" name="Picture 8139"/>
            <wp:cNvGraphicFramePr/>
            <a:graphic xmlns:a="http://schemas.openxmlformats.org/drawingml/2006/main">
              <a:graphicData uri="http://schemas.openxmlformats.org/drawingml/2006/picture">
                <pic:pic xmlns:pic="http://schemas.openxmlformats.org/drawingml/2006/picture">
                  <pic:nvPicPr>
                    <pic:cNvPr id="8139" name="Picture 8139"/>
                    <pic:cNvPicPr/>
                  </pic:nvPicPr>
                  <pic:blipFill>
                    <a:blip r:embed="rId12"/>
                    <a:stretch>
                      <a:fillRect/>
                    </a:stretch>
                  </pic:blipFill>
                  <pic:spPr>
                    <a:xfrm>
                      <a:off x="0" y="0"/>
                      <a:ext cx="4971288" cy="1257300"/>
                    </a:xfrm>
                    <a:prstGeom prst="rect">
                      <a:avLst/>
                    </a:prstGeom>
                  </pic:spPr>
                </pic:pic>
              </a:graphicData>
            </a:graphic>
          </wp:anchor>
        </w:drawing>
      </w:r>
      <w:bookmarkStart w:id="0" w:name="_GoBack"/>
      <w:bookmarkEnd w:id="0"/>
    </w:p>
    <w:p w:rsidR="00F002CB" w:rsidRPr="00CF063B" w:rsidRDefault="00F002CB" w:rsidP="00F002CB">
      <w:pPr>
        <w:spacing w:after="203" w:line="242" w:lineRule="auto"/>
        <w:ind w:left="502" w:right="-15" w:hanging="10"/>
        <w:jc w:val="center"/>
        <w:rPr>
          <w:lang w:val="en-US"/>
        </w:rPr>
      </w:pPr>
      <w:r w:rsidRPr="00CF063B">
        <w:rPr>
          <w:b/>
          <w:lang w:val="en-US"/>
        </w:rPr>
        <w:lastRenderedPageBreak/>
        <w:t>EL</w:t>
      </w:r>
      <w:r>
        <w:rPr>
          <w:b/>
        </w:rPr>
        <w:t>Е</w:t>
      </w:r>
      <w:r w:rsidRPr="00CF063B">
        <w:rPr>
          <w:b/>
          <w:lang w:val="en-US"/>
        </w:rPr>
        <w:t>KTR O‘LCH</w:t>
      </w:r>
      <w:r>
        <w:rPr>
          <w:b/>
        </w:rPr>
        <w:t>А</w:t>
      </w:r>
      <w:r w:rsidRPr="00CF063B">
        <w:rPr>
          <w:b/>
          <w:lang w:val="en-US"/>
        </w:rPr>
        <w:t>SH V</w:t>
      </w:r>
      <w:r>
        <w:rPr>
          <w:b/>
        </w:rPr>
        <w:t>О</w:t>
      </w:r>
      <w:r w:rsidRPr="00CF063B">
        <w:rPr>
          <w:b/>
          <w:lang w:val="en-US"/>
        </w:rPr>
        <w:t>SIT</w:t>
      </w:r>
      <w:r>
        <w:rPr>
          <w:b/>
        </w:rPr>
        <w:t>А</w:t>
      </w:r>
      <w:r w:rsidRPr="00CF063B">
        <w:rPr>
          <w:b/>
          <w:lang w:val="en-US"/>
        </w:rPr>
        <w:t>L</w:t>
      </w:r>
      <w:r>
        <w:rPr>
          <w:b/>
        </w:rPr>
        <w:t>А</w:t>
      </w:r>
      <w:r w:rsidRPr="00CF063B">
        <w:rPr>
          <w:b/>
          <w:lang w:val="en-US"/>
        </w:rPr>
        <w:t>RI TO‘G‘RISID</w:t>
      </w:r>
      <w:r>
        <w:rPr>
          <w:b/>
        </w:rPr>
        <w:t>А</w:t>
      </w:r>
      <w:r w:rsidRPr="00CF063B">
        <w:rPr>
          <w:b/>
          <w:lang w:val="en-US"/>
        </w:rPr>
        <w:t xml:space="preserve"> UMUMIY M</w:t>
      </w:r>
      <w:r>
        <w:rPr>
          <w:b/>
        </w:rPr>
        <w:t>А</w:t>
      </w:r>
      <w:r w:rsidRPr="00CF063B">
        <w:rPr>
          <w:b/>
          <w:lang w:val="en-US"/>
        </w:rPr>
        <w:t>’LUM</w:t>
      </w:r>
      <w:r>
        <w:rPr>
          <w:b/>
        </w:rPr>
        <w:t>О</w:t>
      </w:r>
      <w:r w:rsidRPr="00CF063B">
        <w:rPr>
          <w:b/>
          <w:lang w:val="en-US"/>
        </w:rPr>
        <w:t>TL</w:t>
      </w:r>
      <w:r>
        <w:rPr>
          <w:b/>
        </w:rPr>
        <w:t>А</w:t>
      </w:r>
      <w:r w:rsidRPr="00CF063B">
        <w:rPr>
          <w:b/>
          <w:lang w:val="en-US"/>
        </w:rPr>
        <w:t>R</w:t>
      </w:r>
      <w:r w:rsidRPr="00CF063B">
        <w:rPr>
          <w:lang w:val="en-US"/>
        </w:rPr>
        <w:t xml:space="preserve"> </w:t>
      </w:r>
    </w:p>
    <w:p w:rsidR="00F002CB" w:rsidRPr="00CF063B" w:rsidRDefault="00F002CB" w:rsidP="00F002CB">
      <w:pPr>
        <w:ind w:left="290" w:right="463" w:firstLine="710"/>
        <w:rPr>
          <w:lang w:val="en-US"/>
        </w:rPr>
      </w:pPr>
      <w:proofErr w:type="gramStart"/>
      <w:r w:rsidRPr="00CF063B">
        <w:rPr>
          <w:i/>
          <w:lang w:val="en-US"/>
        </w:rPr>
        <w:t xml:space="preserve">Elektr o‘lchash vositalari </w:t>
      </w:r>
      <w:r w:rsidRPr="00CF063B">
        <w:rPr>
          <w:lang w:val="en-US"/>
        </w:rPr>
        <w:t>deganda elektr, magnit, noelektrik kattaliklarni, elektr zanjir parametrlarini o‘lchashda qo‘llaniladigan qurulmalar majmuasiga aytiladi.</w:t>
      </w:r>
      <w:proofErr w:type="gramEnd"/>
      <w:r w:rsidRPr="00CF063B">
        <w:rPr>
          <w:lang w:val="en-US"/>
        </w:rPr>
        <w:t xml:space="preserve">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right="444" w:firstLine="710"/>
        <w:rPr>
          <w:lang w:val="en-US"/>
        </w:rPr>
      </w:pPr>
      <w:r w:rsidRPr="00CF063B">
        <w:rPr>
          <w:lang w:val="en-US"/>
        </w:rPr>
        <w:t xml:space="preserve">Elektr o‘lchash vositalari ularni bajaradigan funksiyasiga qarab quyidagi guruhlarga </w:t>
      </w:r>
      <w:proofErr w:type="gramStart"/>
      <w:r w:rsidRPr="00CF063B">
        <w:rPr>
          <w:lang w:val="en-US"/>
        </w:rPr>
        <w:t>bo‘linadi</w:t>
      </w:r>
      <w:proofErr w:type="gramEnd"/>
      <w:r w:rsidRPr="00CF063B">
        <w:rPr>
          <w:lang w:val="en-US"/>
        </w:rPr>
        <w:t xml:space="preserve">: o‘lchovlar, etalonlar, o‘lchash o‘zgartkichlari, o‘lchash asboblari, o‘lchash qurilmalari va axborot-o‘lchash tizimlari.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i/>
          <w:lang w:val="en-US"/>
        </w:rPr>
        <w:t>O‘lchov</w:t>
      </w:r>
      <w:r w:rsidRPr="00CF063B">
        <w:rPr>
          <w:b/>
          <w:lang w:val="en-US"/>
        </w:rPr>
        <w:t xml:space="preserve"> </w:t>
      </w:r>
      <w:r w:rsidRPr="00CF063B">
        <w:rPr>
          <w:lang w:val="en-US"/>
        </w:rPr>
        <w:t>deb</w:t>
      </w:r>
      <w:r w:rsidRPr="00CF063B">
        <w:rPr>
          <w:b/>
          <w:lang w:val="en-US"/>
        </w:rPr>
        <w:t xml:space="preserve"> </w:t>
      </w:r>
      <w:r w:rsidRPr="00CF063B">
        <w:rPr>
          <w:lang w:val="en-US"/>
        </w:rPr>
        <w:t xml:space="preserve">kattalikning aniq bir qiymatini hosil qiladigan (tiklaydigan), saqlaydigan texnik vositaga aytiladi.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5" w:firstLine="710"/>
        <w:rPr>
          <w:lang w:val="en-US"/>
        </w:rPr>
      </w:pPr>
      <w:r w:rsidRPr="00CF063B">
        <w:rPr>
          <w:lang w:val="en-US"/>
        </w:rPr>
        <w:t xml:space="preserve">O‘lchovlar o‘zgarmas va o‘zgaruvchan qilib ishlanadi, ya’ni bir qiymatli, masalan: qarshiligi 0,1 Om bo‘lgan g‘altak yoki normal element, tarozi toshi, o‘zgarmas yoki bir qiymatli o‘lchovdir; har xil sig‘imni olishga imkon beruvchi o‘zgaruvchan sig‘imli kondensator esa o‘zgaruvchan, ya’ni ko‘p qiymatli o‘lchovdir.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spacing w:after="202"/>
        <w:rPr>
          <w:lang w:val="en-US"/>
        </w:rPr>
      </w:pPr>
      <w:proofErr w:type="gramStart"/>
      <w:r w:rsidRPr="00CF063B">
        <w:rPr>
          <w:lang w:val="en-US"/>
        </w:rPr>
        <w:t>Bir qiymatli o‘lchovlar birikmasi o‘lchovlar to‘plamini tashkil etadi.</w:t>
      </w:r>
      <w:proofErr w:type="gramEnd"/>
      <w:r w:rsidRPr="00CF063B">
        <w:rPr>
          <w:lang w:val="en-US"/>
        </w:rPr>
        <w:t xml:space="preserve"> Standart namunalar </w:t>
      </w:r>
      <w:proofErr w:type="gramStart"/>
      <w:r w:rsidRPr="00CF063B">
        <w:rPr>
          <w:lang w:val="en-US"/>
        </w:rPr>
        <w:t>va</w:t>
      </w:r>
      <w:proofErr w:type="gramEnd"/>
      <w:r w:rsidRPr="00CF063B">
        <w:rPr>
          <w:lang w:val="en-US"/>
        </w:rPr>
        <w:t xml:space="preserve"> namunaviy moddalar ham o‘lchovlar turkumiga kiritilgan. </w:t>
      </w:r>
    </w:p>
    <w:p w:rsidR="00F002CB" w:rsidRPr="00CF063B" w:rsidRDefault="00F002CB" w:rsidP="00F002CB">
      <w:pPr>
        <w:ind w:left="290" w:right="449" w:firstLine="710"/>
        <w:rPr>
          <w:lang w:val="en-US"/>
        </w:rPr>
      </w:pPr>
      <w:r w:rsidRPr="00CF063B">
        <w:rPr>
          <w:i/>
          <w:lang w:val="en-US"/>
        </w:rPr>
        <w:t>Standart namuna –</w:t>
      </w:r>
      <w:r w:rsidRPr="00CF063B">
        <w:rPr>
          <w:b/>
          <w:lang w:val="en-US"/>
        </w:rPr>
        <w:t xml:space="preserve"> </w:t>
      </w:r>
      <w:r w:rsidRPr="00CF063B">
        <w:rPr>
          <w:lang w:val="en-US"/>
        </w:rPr>
        <w:t xml:space="preserve">modda </w:t>
      </w:r>
      <w:proofErr w:type="gramStart"/>
      <w:r w:rsidRPr="00CF063B">
        <w:rPr>
          <w:lang w:val="en-US"/>
        </w:rPr>
        <w:t>va</w:t>
      </w:r>
      <w:proofErr w:type="gramEnd"/>
      <w:r w:rsidRPr="00CF063B">
        <w:rPr>
          <w:lang w:val="en-US"/>
        </w:rPr>
        <w:t xml:space="preserve"> materiallarning xossalarini va xususiyatlarini tavsiflovchi kattaliklarni hosil qilish uchun xizmat qiladigan o‘lchov sanaladi. </w:t>
      </w:r>
      <w:proofErr w:type="gramStart"/>
      <w:r w:rsidRPr="00CF063B">
        <w:rPr>
          <w:lang w:val="en-US"/>
        </w:rPr>
        <w:t>Masalan, g‘adir-budurlikning namunalari, namlikning standart namunalari.</w:t>
      </w:r>
      <w:proofErr w:type="gramEnd"/>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Namunaviy modda</w:t>
      </w:r>
      <w:r w:rsidRPr="00CF063B">
        <w:rPr>
          <w:b/>
          <w:lang w:val="en-US"/>
        </w:rPr>
        <w:t xml:space="preserve"> </w:t>
      </w:r>
      <w:r w:rsidRPr="00CF063B">
        <w:rPr>
          <w:lang w:val="en-US"/>
        </w:rPr>
        <w:t xml:space="preserve">esa muayyan tayyorlash sharoitiga hosil </w:t>
      </w:r>
      <w:proofErr w:type="gramStart"/>
      <w:r w:rsidRPr="00CF063B">
        <w:rPr>
          <w:lang w:val="en-US"/>
        </w:rPr>
        <w:t>bo‘ladigan</w:t>
      </w:r>
      <w:proofErr w:type="gramEnd"/>
      <w:r w:rsidRPr="00CF063B">
        <w:rPr>
          <w:lang w:val="en-US"/>
        </w:rPr>
        <w:t xml:space="preserve"> va aniq xossalarga ega bo‘lgan modda sanaladi. Masalan, «toza suv», «toza metal» </w:t>
      </w:r>
      <w:proofErr w:type="gramStart"/>
      <w:r w:rsidRPr="00CF063B">
        <w:rPr>
          <w:lang w:val="en-US"/>
        </w:rPr>
        <w:t>va</w:t>
      </w:r>
      <w:proofErr w:type="gramEnd"/>
      <w:r w:rsidRPr="00CF063B">
        <w:rPr>
          <w:lang w:val="en-US"/>
        </w:rPr>
        <w:t xml:space="preserve"> h.k. </w:t>
      </w:r>
    </w:p>
    <w:p w:rsidR="00F002CB" w:rsidRPr="00CF063B" w:rsidRDefault="00F002CB" w:rsidP="00F002CB">
      <w:pPr>
        <w:spacing w:after="131" w:line="240" w:lineRule="auto"/>
        <w:ind w:left="31"/>
        <w:jc w:val="left"/>
        <w:rPr>
          <w:lang w:val="en-US"/>
        </w:rPr>
      </w:pPr>
      <w:r w:rsidRPr="00CF063B">
        <w:rPr>
          <w:lang w:val="en-US"/>
        </w:rPr>
        <w:t xml:space="preserve"> </w:t>
      </w:r>
    </w:p>
    <w:p w:rsidR="00F002CB" w:rsidRPr="00CF063B" w:rsidRDefault="00F002CB" w:rsidP="00F002CB">
      <w:pPr>
        <w:ind w:left="290" w:right="445" w:firstLine="710"/>
        <w:rPr>
          <w:lang w:val="en-US"/>
        </w:rPr>
      </w:pPr>
      <w:r w:rsidRPr="00CF063B">
        <w:rPr>
          <w:lang w:val="en-US"/>
        </w:rPr>
        <w:t xml:space="preserve">Kattalik birligini qayta tiklash </w:t>
      </w:r>
      <w:proofErr w:type="gramStart"/>
      <w:r w:rsidRPr="00CF063B">
        <w:rPr>
          <w:lang w:val="en-US"/>
        </w:rPr>
        <w:t>va</w:t>
      </w:r>
      <w:proofErr w:type="gramEnd"/>
      <w:r w:rsidRPr="00CF063B">
        <w:rPr>
          <w:lang w:val="en-US"/>
        </w:rPr>
        <w:t xml:space="preserve"> saqlash uchun mo‘ljallangan o‘ta yuqori (metrologik) aniqlikdagi maxsus o‘lchash vositalari </w:t>
      </w:r>
      <w:r w:rsidRPr="00CF063B">
        <w:rPr>
          <w:i/>
          <w:lang w:val="en-US"/>
        </w:rPr>
        <w:t>etalon</w:t>
      </w:r>
      <w:r w:rsidRPr="00CF063B">
        <w:rPr>
          <w:lang w:val="en-US"/>
        </w:rPr>
        <w:t xml:space="preserve"> deb ataladi va birlik o‘lchamini uzatishda metrologik zanjirning oliy zvenosi hisoblanadi.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4" w:firstLine="710"/>
        <w:rPr>
          <w:lang w:val="en-US"/>
        </w:rPr>
      </w:pPr>
      <w:r w:rsidRPr="00CF063B">
        <w:rPr>
          <w:lang w:val="en-US"/>
        </w:rPr>
        <w:t xml:space="preserve">Etalon (o‘lchashlar shkalasi yoki birligi etaloni) – kattalikning o‘lchamini qiyoslash sxemasi </w:t>
      </w:r>
      <w:proofErr w:type="gramStart"/>
      <w:r w:rsidRPr="00CF063B">
        <w:rPr>
          <w:lang w:val="en-US"/>
        </w:rPr>
        <w:t>bo‘yicha</w:t>
      </w:r>
      <w:proofErr w:type="gramEnd"/>
      <w:r w:rsidRPr="00CF063B">
        <w:rPr>
          <w:lang w:val="en-US"/>
        </w:rPr>
        <w:t xml:space="preserve"> quyi tabaqa vositalarga uzatish maqsadida, shkalani yoki kattalik birligini qayta tiklash va (yoki) saqlash uchun mo‘ljallangan va belgilangan tartibda etalon sifatida tasdiqlangan o‘lchash vositasi yoki o‘lchash vositalarining majmuyi. </w:t>
      </w:r>
    </w:p>
    <w:p w:rsidR="00F002CB" w:rsidRPr="00CF063B" w:rsidRDefault="00F002CB" w:rsidP="00F002CB">
      <w:pPr>
        <w:spacing w:after="131"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lastRenderedPageBreak/>
        <w:t xml:space="preserve">Etalonlar konstruktiv ishlanishiga </w:t>
      </w:r>
      <w:proofErr w:type="gramStart"/>
      <w:r w:rsidRPr="00CF063B">
        <w:rPr>
          <w:lang w:val="en-US"/>
        </w:rPr>
        <w:t>va</w:t>
      </w:r>
      <w:proofErr w:type="gramEnd"/>
      <w:r w:rsidRPr="00CF063B">
        <w:rPr>
          <w:lang w:val="en-US"/>
        </w:rPr>
        <w:t xml:space="preserve"> tarkibiga qarab quyidagilarga bo‘linadi: </w:t>
      </w:r>
      <w:r w:rsidRPr="00CF063B">
        <w:rPr>
          <w:i/>
          <w:lang w:val="en-US"/>
        </w:rPr>
        <w:t>etalon kompleks, yakka etalon, guruhli etalon, etalon to‘plami.</w:t>
      </w:r>
      <w:r w:rsidRPr="00CF063B">
        <w:rPr>
          <w:b/>
          <w:lang w:val="en-US"/>
        </w:rPr>
        <w:t xml:space="preserve">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spacing w:after="233"/>
        <w:ind w:left="290" w:right="444" w:firstLine="710"/>
        <w:rPr>
          <w:lang w:val="en-US"/>
        </w:rPr>
      </w:pPr>
      <w:r w:rsidRPr="00CF063B">
        <w:rPr>
          <w:lang w:val="en-US"/>
        </w:rPr>
        <w:t xml:space="preserve">Birlikni qayta tiklash aniqligining darajasi </w:t>
      </w:r>
      <w:proofErr w:type="gramStart"/>
      <w:r w:rsidRPr="00CF063B">
        <w:rPr>
          <w:lang w:val="en-US"/>
        </w:rPr>
        <w:t>va</w:t>
      </w:r>
      <w:proofErr w:type="gramEnd"/>
      <w:r w:rsidRPr="00CF063B">
        <w:rPr>
          <w:lang w:val="en-US"/>
        </w:rPr>
        <w:t xml:space="preserve"> metrologik tobeligi bo‘yicha etalonlar birlamchi, ikkilamchi va ishchi etalonlarga bo‘linadi. Davlat uchun boshlang‘ich etalon sifatida xizmat qilishi rasmiy qaror bilan tan olingan etalon </w:t>
      </w:r>
      <w:r w:rsidRPr="00CF063B">
        <w:rPr>
          <w:i/>
          <w:lang w:val="en-US"/>
        </w:rPr>
        <w:t>milliy</w:t>
      </w:r>
      <w:r w:rsidRPr="00CF063B">
        <w:rPr>
          <w:lang w:val="en-US"/>
        </w:rPr>
        <w:t xml:space="preserve"> (davlat) etalon deb ataladi. </w:t>
      </w:r>
    </w:p>
    <w:p w:rsidR="00F002CB" w:rsidRPr="00CF063B" w:rsidRDefault="00F002CB" w:rsidP="00F002CB">
      <w:pPr>
        <w:spacing w:after="201"/>
        <w:ind w:left="290" w:right="463" w:firstLine="710"/>
        <w:rPr>
          <w:lang w:val="en-US"/>
        </w:rPr>
      </w:pPr>
      <w:r w:rsidRPr="00CF063B">
        <w:rPr>
          <w:i/>
          <w:lang w:val="en-US"/>
        </w:rPr>
        <w:t xml:space="preserve">O‘lchash o‘zgartkichi </w:t>
      </w:r>
      <w:r w:rsidRPr="00CF063B">
        <w:rPr>
          <w:lang w:val="en-US"/>
        </w:rPr>
        <w:t xml:space="preserve">deb o‘lchash ma’lumoti signalini ishlab berish, uzatish, keyinchalik o‘zgartirish, ishlab berish va uni saqlashga mo‘ljallangan, lekin kuzatuvchining </w:t>
      </w:r>
      <w:proofErr w:type="gramStart"/>
      <w:r w:rsidRPr="00CF063B">
        <w:rPr>
          <w:lang w:val="en-US"/>
        </w:rPr>
        <w:t>ko‘rishi</w:t>
      </w:r>
      <w:proofErr w:type="gramEnd"/>
      <w:r w:rsidRPr="00CF063B">
        <w:rPr>
          <w:lang w:val="en-US"/>
        </w:rPr>
        <w:t xml:space="preserve"> (kuzatishi) uchun moslanmagan o‘lchash vositasiga aytiladi. </w:t>
      </w:r>
    </w:p>
    <w:p w:rsidR="00F002CB" w:rsidRDefault="00F002CB" w:rsidP="00F002CB">
      <w:pPr>
        <w:spacing w:after="354" w:line="240" w:lineRule="auto"/>
        <w:ind w:left="31"/>
        <w:jc w:val="left"/>
      </w:pPr>
      <w:r w:rsidRPr="00CF063B">
        <w:rPr>
          <w:lang w:val="en-US"/>
        </w:rPr>
        <w:t xml:space="preserve"> </w:t>
      </w:r>
      <w:r w:rsidRPr="00CF063B">
        <w:rPr>
          <w:lang w:val="en-US"/>
        </w:rPr>
        <w:tab/>
      </w:r>
      <w:r>
        <w:rPr>
          <w:rFonts w:ascii="Calibri" w:eastAsia="Calibri" w:hAnsi="Calibri" w:cs="Calibri"/>
          <w:noProof/>
          <w:position w:val="-56"/>
          <w:sz w:val="22"/>
        </w:rPr>
        <w:drawing>
          <wp:inline distT="0" distB="0" distL="0" distR="0" wp14:anchorId="4886F222" wp14:editId="7C03DB37">
            <wp:extent cx="1557528" cy="432816"/>
            <wp:effectExtent l="0" t="0" r="0" b="0"/>
            <wp:docPr id="8616" name="Picture 8616"/>
            <wp:cNvGraphicFramePr/>
            <a:graphic xmlns:a="http://schemas.openxmlformats.org/drawingml/2006/main">
              <a:graphicData uri="http://schemas.openxmlformats.org/drawingml/2006/picture">
                <pic:pic xmlns:pic="http://schemas.openxmlformats.org/drawingml/2006/picture">
                  <pic:nvPicPr>
                    <pic:cNvPr id="8616" name="Picture 8616"/>
                    <pic:cNvPicPr/>
                  </pic:nvPicPr>
                  <pic:blipFill>
                    <a:blip r:embed="rId13"/>
                    <a:stretch>
                      <a:fillRect/>
                    </a:stretch>
                  </pic:blipFill>
                  <pic:spPr>
                    <a:xfrm>
                      <a:off x="0" y="0"/>
                      <a:ext cx="1557528" cy="432816"/>
                    </a:xfrm>
                    <a:prstGeom prst="rect">
                      <a:avLst/>
                    </a:prstGeom>
                  </pic:spPr>
                </pic:pic>
              </a:graphicData>
            </a:graphic>
          </wp:inline>
        </w:drawing>
      </w:r>
    </w:p>
    <w:p w:rsidR="00F002CB" w:rsidRPr="00CF063B" w:rsidRDefault="00F002CB" w:rsidP="00F002CB">
      <w:pPr>
        <w:spacing w:after="276" w:line="242" w:lineRule="auto"/>
        <w:ind w:left="31" w:right="-15" w:hanging="10"/>
        <w:jc w:val="center"/>
        <w:rPr>
          <w:lang w:val="en-US"/>
        </w:rPr>
      </w:pPr>
      <w:proofErr w:type="gramStart"/>
      <w:r w:rsidRPr="00CF063B">
        <w:rPr>
          <w:b/>
          <w:lang w:val="en-US"/>
        </w:rPr>
        <w:t>43-rasm</w:t>
      </w:r>
      <w:r w:rsidRPr="00CF063B">
        <w:rPr>
          <w:lang w:val="en-US"/>
        </w:rPr>
        <w:t>.</w:t>
      </w:r>
      <w:proofErr w:type="gramEnd"/>
      <w:r w:rsidRPr="00CF063B">
        <w:rPr>
          <w:lang w:val="en-US"/>
        </w:rPr>
        <w:t xml:space="preserve"> O‘lchash o‘zgartkichi. </w:t>
      </w:r>
    </w:p>
    <w:p w:rsidR="00F002CB" w:rsidRPr="00CF063B" w:rsidRDefault="00F002CB" w:rsidP="00F002CB">
      <w:pPr>
        <w:spacing w:after="253"/>
        <w:rPr>
          <w:lang w:val="en-US"/>
        </w:rPr>
      </w:pPr>
      <w:r w:rsidRPr="00CF063B">
        <w:rPr>
          <w:i/>
          <w:lang w:val="en-US"/>
        </w:rPr>
        <w:t>Y=f</w:t>
      </w:r>
      <w:r w:rsidRPr="00CF063B">
        <w:rPr>
          <w:vertAlign w:val="subscript"/>
          <w:lang w:val="en-US"/>
        </w:rPr>
        <w:t xml:space="preserve">(x), </w:t>
      </w:r>
      <w:r w:rsidRPr="00CF063B">
        <w:rPr>
          <w:lang w:val="en-US"/>
        </w:rPr>
        <w:t>ba’zida o‘lchash o‘zgartkichining kirishiga bir qancha</w:t>
      </w:r>
      <w:r w:rsidRPr="00CF063B">
        <w:rPr>
          <w:i/>
          <w:lang w:val="en-US"/>
        </w:rPr>
        <w:t xml:space="preserve"> X</w:t>
      </w:r>
      <w:r w:rsidRPr="00CF063B">
        <w:rPr>
          <w:vertAlign w:val="subscript"/>
          <w:lang w:val="en-US"/>
        </w:rPr>
        <w:t>1</w:t>
      </w:r>
      <w:r w:rsidRPr="00CF063B">
        <w:rPr>
          <w:lang w:val="en-US"/>
        </w:rPr>
        <w:t>,</w:t>
      </w:r>
      <w:r w:rsidRPr="00CF063B">
        <w:rPr>
          <w:i/>
          <w:lang w:val="en-US"/>
        </w:rPr>
        <w:t xml:space="preserve"> X</w:t>
      </w:r>
      <w:r w:rsidRPr="00CF063B">
        <w:rPr>
          <w:vertAlign w:val="subscript"/>
          <w:lang w:val="en-US"/>
        </w:rPr>
        <w:t>2</w:t>
      </w:r>
      <w:r w:rsidRPr="00CF063B">
        <w:rPr>
          <w:lang w:val="en-US"/>
        </w:rPr>
        <w:t>,…</w:t>
      </w:r>
      <w:r w:rsidRPr="00CF063B">
        <w:rPr>
          <w:i/>
          <w:lang w:val="en-US"/>
        </w:rPr>
        <w:t>X</w:t>
      </w:r>
      <w:r w:rsidRPr="00CF063B">
        <w:rPr>
          <w:vertAlign w:val="subscript"/>
          <w:lang w:val="en-US"/>
        </w:rPr>
        <w:t>n</w:t>
      </w:r>
      <w:r w:rsidRPr="00CF063B">
        <w:rPr>
          <w:i/>
          <w:vertAlign w:val="subscript"/>
          <w:lang w:val="en-US"/>
        </w:rPr>
        <w:t xml:space="preserve"> </w:t>
      </w:r>
      <w:r w:rsidRPr="00CF063B">
        <w:rPr>
          <w:lang w:val="en-US"/>
        </w:rPr>
        <w:t xml:space="preserve">kattaliklar kiritiladi va u holda </w:t>
      </w:r>
      <w:r w:rsidRPr="00CF063B">
        <w:rPr>
          <w:i/>
          <w:lang w:val="en-US"/>
        </w:rPr>
        <w:t>Y</w:t>
      </w:r>
      <w:r w:rsidRPr="00CF063B">
        <w:rPr>
          <w:lang w:val="en-US"/>
        </w:rPr>
        <w:t xml:space="preserve"> quyidagicha ifodalanadi: </w:t>
      </w:r>
      <w:r w:rsidRPr="00CF063B">
        <w:rPr>
          <w:i/>
          <w:lang w:val="en-US"/>
        </w:rPr>
        <w:t>Y=f</w:t>
      </w:r>
      <w:r w:rsidRPr="00CF063B">
        <w:rPr>
          <w:lang w:val="en-US"/>
        </w:rPr>
        <w:t>(</w:t>
      </w:r>
      <w:r w:rsidRPr="00CF063B">
        <w:rPr>
          <w:i/>
          <w:lang w:val="en-US"/>
        </w:rPr>
        <w:t>X</w:t>
      </w:r>
      <w:r w:rsidRPr="00CF063B">
        <w:rPr>
          <w:vertAlign w:val="subscript"/>
          <w:lang w:val="en-US"/>
        </w:rPr>
        <w:t>1</w:t>
      </w:r>
      <w:r w:rsidRPr="00CF063B">
        <w:rPr>
          <w:lang w:val="en-US"/>
        </w:rPr>
        <w:t>,</w:t>
      </w:r>
      <w:r w:rsidRPr="00CF063B">
        <w:rPr>
          <w:i/>
          <w:lang w:val="en-US"/>
        </w:rPr>
        <w:t>X</w:t>
      </w:r>
      <w:r w:rsidRPr="00CF063B">
        <w:rPr>
          <w:vertAlign w:val="subscript"/>
          <w:lang w:val="en-US"/>
        </w:rPr>
        <w:t>2</w:t>
      </w:r>
      <w:r w:rsidRPr="00CF063B">
        <w:rPr>
          <w:lang w:val="en-US"/>
        </w:rPr>
        <w:t>,</w:t>
      </w:r>
      <w:r w:rsidRPr="00CF063B">
        <w:rPr>
          <w:i/>
          <w:lang w:val="en-US"/>
        </w:rPr>
        <w:t>…X</w:t>
      </w:r>
      <w:r w:rsidRPr="00CF063B">
        <w:rPr>
          <w:vertAlign w:val="subscript"/>
          <w:lang w:val="en-US"/>
        </w:rPr>
        <w:t>n</w:t>
      </w:r>
      <w:r w:rsidRPr="00CF063B">
        <w:rPr>
          <w:lang w:val="en-US"/>
        </w:rPr>
        <w:t xml:space="preserve">). </w:t>
      </w:r>
    </w:p>
    <w:p w:rsidR="00F002CB" w:rsidRPr="00CF063B" w:rsidRDefault="00F002CB" w:rsidP="00F002CB">
      <w:pPr>
        <w:ind w:left="290" w:right="443" w:firstLine="710"/>
        <w:rPr>
          <w:lang w:val="en-US"/>
        </w:rPr>
      </w:pPr>
      <w:r w:rsidRPr="00CF063B">
        <w:rPr>
          <w:lang w:val="en-US"/>
        </w:rPr>
        <w:t xml:space="preserve">Odatda, o‘lchash zanjirida birinchi </w:t>
      </w:r>
      <w:proofErr w:type="gramStart"/>
      <w:r w:rsidRPr="00CF063B">
        <w:rPr>
          <w:lang w:val="en-US"/>
        </w:rPr>
        <w:t>bo‘lgan</w:t>
      </w:r>
      <w:proofErr w:type="gramEnd"/>
      <w:r w:rsidRPr="00CF063B">
        <w:rPr>
          <w:lang w:val="en-US"/>
        </w:rPr>
        <w:t xml:space="preserve">, ya’ni o‘lchanayotgan kattalik signalini qabul qiladigan o‘lchash o‘zgartkichiga </w:t>
      </w:r>
      <w:r w:rsidRPr="00CF063B">
        <w:rPr>
          <w:i/>
          <w:lang w:val="en-US"/>
        </w:rPr>
        <w:t>birlamchi o‘lchash o‘zgartkichi</w:t>
      </w:r>
      <w:r w:rsidRPr="00CF063B">
        <w:rPr>
          <w:b/>
          <w:i/>
          <w:lang w:val="en-US"/>
        </w:rPr>
        <w:t xml:space="preserve"> </w:t>
      </w:r>
      <w:r w:rsidRPr="00CF063B">
        <w:rPr>
          <w:lang w:val="en-US"/>
        </w:rPr>
        <w:t>deyiladi</w:t>
      </w:r>
      <w:r w:rsidRPr="00CF063B">
        <w:rPr>
          <w:b/>
          <w:lang w:val="en-US"/>
        </w:rPr>
        <w:t>.</w:t>
      </w:r>
      <w:r w:rsidRPr="00CF063B">
        <w:rPr>
          <w:b/>
          <w:i/>
          <w:lang w:val="en-US"/>
        </w:rPr>
        <w:t xml:space="preserve"> </w:t>
      </w:r>
      <w:proofErr w:type="gramStart"/>
      <w:r w:rsidRPr="00CF063B">
        <w:rPr>
          <w:lang w:val="en-US"/>
        </w:rPr>
        <w:t xml:space="preserve">Undan keyingi joylashgan o‘lchash o‘zgartkichlariga esa </w:t>
      </w:r>
      <w:r w:rsidRPr="00CF063B">
        <w:rPr>
          <w:i/>
          <w:lang w:val="en-US"/>
        </w:rPr>
        <w:t>oraliq o‘zgartkichlar</w:t>
      </w:r>
      <w:r w:rsidRPr="00CF063B">
        <w:rPr>
          <w:lang w:val="en-US"/>
        </w:rPr>
        <w:t xml:space="preserve"> nomi beriladi.</w:t>
      </w:r>
      <w:proofErr w:type="gramEnd"/>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O‘lchash o‘zgartkichlarining keng tarqalgan turlariga masshtabli va parametrik o‘lchash o‘zgartkichlari kiradi. </w:t>
      </w:r>
    </w:p>
    <w:p w:rsidR="00F002CB" w:rsidRPr="00CF063B" w:rsidRDefault="00F002CB" w:rsidP="00F002CB">
      <w:pPr>
        <w:spacing w:after="136"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lang w:val="en-US"/>
        </w:rPr>
        <w:t xml:space="preserve">Birlamcha o‘lchash o‘zgartkichlari, </w:t>
      </w:r>
      <w:proofErr w:type="gramStart"/>
      <w:r w:rsidRPr="00CF063B">
        <w:rPr>
          <w:lang w:val="en-US"/>
        </w:rPr>
        <w:t>ko‘pincha</w:t>
      </w:r>
      <w:proofErr w:type="gramEnd"/>
      <w:r w:rsidRPr="00CF063B">
        <w:rPr>
          <w:lang w:val="en-US"/>
        </w:rPr>
        <w:t xml:space="preserve"> </w:t>
      </w:r>
      <w:r w:rsidRPr="00CF063B">
        <w:rPr>
          <w:i/>
          <w:lang w:val="en-US"/>
        </w:rPr>
        <w:t>datchik</w:t>
      </w:r>
      <w:r w:rsidRPr="00CF063B">
        <w:rPr>
          <w:lang w:val="en-US"/>
        </w:rPr>
        <w:t xml:space="preserve"> deb yuritiladi. </w:t>
      </w:r>
      <w:proofErr w:type="gramStart"/>
      <w:r w:rsidRPr="00CF063B">
        <w:rPr>
          <w:lang w:val="en-US"/>
        </w:rPr>
        <w:t xml:space="preserve">Uning bevosita o‘lchanayotgan kattalik ta’siridagi qismi </w:t>
      </w:r>
      <w:r w:rsidRPr="00CF063B">
        <w:rPr>
          <w:i/>
          <w:lang w:val="en-US"/>
        </w:rPr>
        <w:t>sezuvchan element</w:t>
      </w:r>
      <w:r w:rsidRPr="00CF063B">
        <w:rPr>
          <w:lang w:val="en-US"/>
        </w:rPr>
        <w:t xml:space="preserve"> deyiladi.</w:t>
      </w:r>
      <w:proofErr w:type="gramEnd"/>
      <w:r w:rsidRPr="00CF063B">
        <w:rPr>
          <w:lang w:val="en-US"/>
        </w:rPr>
        <w:t xml:space="preserve"> </w:t>
      </w:r>
      <w:proofErr w:type="gramStart"/>
      <w:r w:rsidRPr="00CF063B">
        <w:rPr>
          <w:lang w:val="en-US"/>
        </w:rPr>
        <w:t>Masalan, termoelektrik termometrda – termojuftlik, monometrik termometrda, termoballon ana shunday elementlardir.</w:t>
      </w:r>
      <w:proofErr w:type="gramEnd"/>
      <w:r w:rsidRPr="00CF063B">
        <w:rPr>
          <w:lang w:val="en-US"/>
        </w:rPr>
        <w:t xml:space="preserve"> Ba’zida datchik bitta yoki bir nechta o‘lchash o‘zgartkichlarining konstruktiv yig‘ilmasidan iborat </w:t>
      </w:r>
      <w:proofErr w:type="gramStart"/>
      <w:r w:rsidRPr="00CF063B">
        <w:rPr>
          <w:lang w:val="en-US"/>
        </w:rPr>
        <w:t>bo‘ladi</w:t>
      </w:r>
      <w:proofErr w:type="gramEnd"/>
      <w:r w:rsidRPr="00CF063B">
        <w:rPr>
          <w:lang w:val="en-US"/>
        </w:rPr>
        <w:t xml:space="preserve">. </w:t>
      </w:r>
    </w:p>
    <w:p w:rsidR="00F002CB" w:rsidRPr="00CF063B" w:rsidRDefault="00F002CB" w:rsidP="00F002CB">
      <w:pPr>
        <w:spacing w:after="136"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O‘lchanadigan kattalikning xarakteriga qarab, o‘lchash o‘zgartkichlari quyidagi turlarga </w:t>
      </w:r>
      <w:proofErr w:type="gramStart"/>
      <w:r w:rsidRPr="00CF063B">
        <w:rPr>
          <w:lang w:val="en-US"/>
        </w:rPr>
        <w:t>bo‘linadi</w:t>
      </w:r>
      <w:proofErr w:type="gramEnd"/>
      <w:r w:rsidRPr="00CF063B">
        <w:rPr>
          <w:lang w:val="en-US"/>
        </w:rPr>
        <w:t xml:space="preserve">: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numPr>
          <w:ilvl w:val="0"/>
          <w:numId w:val="2"/>
        </w:numPr>
        <w:ind w:left="1311" w:hanging="310"/>
        <w:rPr>
          <w:lang w:val="en-US"/>
        </w:rPr>
      </w:pPr>
      <w:r w:rsidRPr="00CF063B">
        <w:rPr>
          <w:lang w:val="en-US"/>
        </w:rPr>
        <w:t xml:space="preserve">Elektr </w:t>
      </w:r>
      <w:r w:rsidRPr="00CF063B">
        <w:rPr>
          <w:lang w:val="en-US"/>
        </w:rPr>
        <w:tab/>
        <w:t xml:space="preserve">kattaliklarni </w:t>
      </w:r>
      <w:r w:rsidRPr="00CF063B">
        <w:rPr>
          <w:lang w:val="en-US"/>
        </w:rPr>
        <w:tab/>
      </w:r>
      <w:proofErr w:type="gramStart"/>
      <w:r w:rsidRPr="00CF063B">
        <w:rPr>
          <w:lang w:val="en-US"/>
        </w:rPr>
        <w:t>yana</w:t>
      </w:r>
      <w:proofErr w:type="gramEnd"/>
      <w:r w:rsidRPr="00CF063B">
        <w:rPr>
          <w:lang w:val="en-US"/>
        </w:rPr>
        <w:t xml:space="preserve"> </w:t>
      </w:r>
      <w:r w:rsidRPr="00CF063B">
        <w:rPr>
          <w:lang w:val="en-US"/>
        </w:rPr>
        <w:tab/>
        <w:t xml:space="preserve">elektr </w:t>
      </w:r>
      <w:r w:rsidRPr="00CF063B">
        <w:rPr>
          <w:lang w:val="en-US"/>
        </w:rPr>
        <w:tab/>
        <w:t xml:space="preserve">kattaliklarga </w:t>
      </w:r>
      <w:r w:rsidRPr="00CF063B">
        <w:rPr>
          <w:lang w:val="en-US"/>
        </w:rPr>
        <w:tab/>
        <w:t xml:space="preserve">o‘zgartiruvchi o‘zgartkichlar. </w:t>
      </w:r>
    </w:p>
    <w:p w:rsidR="00F002CB" w:rsidRPr="00CF063B" w:rsidRDefault="00F002CB" w:rsidP="00F002CB">
      <w:pPr>
        <w:numPr>
          <w:ilvl w:val="0"/>
          <w:numId w:val="2"/>
        </w:numPr>
        <w:spacing w:after="209"/>
        <w:ind w:left="1311" w:hanging="310"/>
        <w:rPr>
          <w:lang w:val="en-US"/>
        </w:rPr>
      </w:pPr>
      <w:r w:rsidRPr="00CF063B">
        <w:rPr>
          <w:lang w:val="en-US"/>
        </w:rPr>
        <w:t xml:space="preserve">Noelektrik kattaliklarni elektr kattaliklarga </w:t>
      </w:r>
      <w:proofErr w:type="gramStart"/>
      <w:r w:rsidRPr="00CF063B">
        <w:rPr>
          <w:lang w:val="en-US"/>
        </w:rPr>
        <w:t>o‘zgartiruvchi  o‘zgartkichlar</w:t>
      </w:r>
      <w:proofErr w:type="gramEnd"/>
      <w:r w:rsidRPr="00CF063B">
        <w:rPr>
          <w:lang w:val="en-US"/>
        </w:rPr>
        <w:t xml:space="preserve">.  </w:t>
      </w:r>
    </w:p>
    <w:p w:rsidR="00F002CB" w:rsidRDefault="00F002CB" w:rsidP="00F002CB">
      <w:pPr>
        <w:ind w:left="290" w:right="444" w:firstLine="710"/>
        <w:rPr>
          <w:lang w:val="en-US"/>
        </w:rPr>
      </w:pPr>
    </w:p>
    <w:p w:rsidR="00F002CB" w:rsidRPr="00CF063B" w:rsidRDefault="00F002CB" w:rsidP="00F002CB">
      <w:pPr>
        <w:ind w:left="290" w:right="444" w:firstLine="710"/>
        <w:rPr>
          <w:lang w:val="en-US"/>
        </w:rPr>
      </w:pPr>
      <w:r w:rsidRPr="00CF063B">
        <w:rPr>
          <w:lang w:val="en-US"/>
        </w:rPr>
        <w:lastRenderedPageBreak/>
        <w:t xml:space="preserve">1-turdagi o‘zgartkichlarga masshtabli (shunt qarshiligi, qo‘shimcha rezistorlar, kuchlanish </w:t>
      </w:r>
      <w:proofErr w:type="gramStart"/>
      <w:r w:rsidRPr="00CF063B">
        <w:rPr>
          <w:lang w:val="en-US"/>
        </w:rPr>
        <w:t>bo‘lgichlari</w:t>
      </w:r>
      <w:proofErr w:type="gramEnd"/>
      <w:r w:rsidRPr="00CF063B">
        <w:rPr>
          <w:lang w:val="en-US"/>
        </w:rPr>
        <w:t xml:space="preserve">, o‘lchash tok va kuchlanish transformatorlari, kuchaytirgichlar va h.k.) o‘zgartkichlar hamda to‘g‘irlagichli o‘zgartkichlar </w:t>
      </w:r>
    </w:p>
    <w:p w:rsidR="00F002CB" w:rsidRPr="00CF063B" w:rsidRDefault="00F002CB" w:rsidP="00F002CB">
      <w:pPr>
        <w:ind w:left="290"/>
        <w:rPr>
          <w:lang w:val="en-US"/>
        </w:rPr>
      </w:pPr>
      <w:r w:rsidRPr="00CF063B">
        <w:rPr>
          <w:lang w:val="en-US"/>
        </w:rPr>
        <w:t>(</w:t>
      </w:r>
      <w:proofErr w:type="gramStart"/>
      <w:r w:rsidRPr="00CF063B">
        <w:rPr>
          <w:lang w:val="en-US"/>
        </w:rPr>
        <w:t>yarimo‘tkazgichli</w:t>
      </w:r>
      <w:proofErr w:type="gramEnd"/>
      <w:r w:rsidRPr="00CF063B">
        <w:rPr>
          <w:lang w:val="en-US"/>
        </w:rPr>
        <w:t xml:space="preserve"> elementlardan ishlangan (diodli) o‘zgartkichlar) kiradi. </w:t>
      </w:r>
    </w:p>
    <w:p w:rsidR="00F002CB" w:rsidRPr="00CF063B" w:rsidRDefault="00F002CB" w:rsidP="00F002CB">
      <w:pPr>
        <w:spacing w:after="141" w:line="240" w:lineRule="auto"/>
        <w:ind w:left="31"/>
        <w:jc w:val="left"/>
        <w:rPr>
          <w:lang w:val="en-US"/>
        </w:rPr>
      </w:pPr>
      <w:r w:rsidRPr="00CF063B">
        <w:rPr>
          <w:lang w:val="en-US"/>
        </w:rPr>
        <w:t xml:space="preserve"> </w:t>
      </w:r>
    </w:p>
    <w:p w:rsidR="00F002CB" w:rsidRPr="00CF063B" w:rsidRDefault="00F002CB" w:rsidP="00F002CB">
      <w:pPr>
        <w:ind w:left="318" w:right="374" w:hanging="283"/>
        <w:rPr>
          <w:lang w:val="en-US"/>
        </w:rPr>
      </w:pPr>
      <w:r w:rsidRPr="00CF063B">
        <w:rPr>
          <w:lang w:val="en-US"/>
        </w:rPr>
        <w:t xml:space="preserve">  2-turdagi o‘lchash o‘zgartkichlariga noelektrik (elektrmas) kattaliklarni  (masalan, mexanik, issiqlik, kimyoviy, optik va boshqa turdagi) elektr kattaliklariga (tok, EYK, qarshilik kabi) o‘zgartiruvchi o‘zgartkichlar datchiklar deb yuritiladi va o‘lchanayotgan kattalikning turiga qarab tegishli nomlarga ega bo‘ladi. Masalan, bosim datchigi, moment datchigi, siljish datchigi, sath datchigi, issiqlik datchigi </w:t>
      </w:r>
      <w:proofErr w:type="gramStart"/>
      <w:r w:rsidRPr="00CF063B">
        <w:rPr>
          <w:lang w:val="en-US"/>
        </w:rPr>
        <w:t>va</w:t>
      </w:r>
      <w:proofErr w:type="gramEnd"/>
      <w:r w:rsidRPr="00CF063B">
        <w:rPr>
          <w:lang w:val="en-US"/>
        </w:rPr>
        <w:t xml:space="preserve"> h.k. Ta’kidlab o‘tilgan parametrik o‘lchash o‘zgartkichlarida kirishdagi signal (mexanik siljish, bosim, og‘irlik kabi) bo‘lib, chiqishdagi esa faqat elektr signali (elektr qarshiligi, elektr sig‘imi, elektr yurituvchi kuch va boshqalar) bo‘ladi.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spacing w:after="204"/>
        <w:ind w:left="290" w:right="445" w:firstLine="710"/>
        <w:rPr>
          <w:lang w:val="en-US"/>
        </w:rPr>
      </w:pPr>
      <w:r w:rsidRPr="00CF063B">
        <w:rPr>
          <w:lang w:val="en-US"/>
        </w:rPr>
        <w:t xml:space="preserve">Bulardan tashqari, elektromexanik turdagi elektr o‘lchash asboblarining asosiy qismi </w:t>
      </w:r>
      <w:proofErr w:type="gramStart"/>
      <w:r w:rsidRPr="00CF063B">
        <w:rPr>
          <w:lang w:val="en-US"/>
        </w:rPr>
        <w:t>bo‘lib</w:t>
      </w:r>
      <w:proofErr w:type="gramEnd"/>
      <w:r w:rsidRPr="00CF063B">
        <w:rPr>
          <w:lang w:val="en-US"/>
        </w:rPr>
        <w:t xml:space="preserve"> hisoblanuvchi turli tizimga oid o‘lchash mexanizmlari ham o‘lchash o‘zgartkichlari qatoriga kiradi. </w:t>
      </w:r>
      <w:proofErr w:type="gramStart"/>
      <w:r w:rsidRPr="00CF063B">
        <w:rPr>
          <w:lang w:val="en-US"/>
        </w:rPr>
        <w:t>Chunki o‘lchash mexanizmlarining ishlashi shunga asoslanganki, ularda o‘lchanadigan kattalik (ya’ni elektr energiya) mexanizm qo‘zg‘aluvchan qismining harakatlanishiga, ya’ni burchakli yoki chiziqli surilishiga (mexanik energiyaga) o‘zgartiriladi.</w:t>
      </w:r>
      <w:proofErr w:type="gramEnd"/>
      <w:r w:rsidRPr="00CF063B">
        <w:rPr>
          <w:lang w:val="en-US"/>
        </w:rPr>
        <w:t xml:space="preserve"> </w:t>
      </w:r>
    </w:p>
    <w:p w:rsidR="00F002CB" w:rsidRPr="00CF063B" w:rsidRDefault="00F002CB" w:rsidP="00F002CB">
      <w:pPr>
        <w:ind w:left="290" w:firstLine="710"/>
        <w:rPr>
          <w:lang w:val="en-US"/>
        </w:rPr>
      </w:pPr>
      <w:r w:rsidRPr="00CF063B">
        <w:rPr>
          <w:lang w:val="en-US"/>
        </w:rPr>
        <w:t xml:space="preserve">Telemexanika </w:t>
      </w:r>
      <w:proofErr w:type="gramStart"/>
      <w:r w:rsidRPr="00CF063B">
        <w:rPr>
          <w:lang w:val="en-US"/>
        </w:rPr>
        <w:t>va</w:t>
      </w:r>
      <w:proofErr w:type="gramEnd"/>
      <w:r w:rsidRPr="00CF063B">
        <w:rPr>
          <w:lang w:val="en-US"/>
        </w:rPr>
        <w:t xml:space="preserve"> teleo‘lchash tizimlarida (masofadan o‘lchashlar va boshqarishda) me’yorlovchi o‘lchash o‘zgartkichlari keng qo‘llaniladi. Bu o‘zgartkichlarda har xil elektr (kuchlanish, chastota, quvvat) </w:t>
      </w:r>
      <w:proofErr w:type="gramStart"/>
      <w:r w:rsidRPr="00CF063B">
        <w:rPr>
          <w:lang w:val="en-US"/>
        </w:rPr>
        <w:t>va</w:t>
      </w:r>
      <w:proofErr w:type="gramEnd"/>
      <w:r w:rsidRPr="00CF063B">
        <w:rPr>
          <w:lang w:val="en-US"/>
        </w:rPr>
        <w:t xml:space="preserve"> noelektrik (bosim, harorat va boshqalar) kattaliklar unifikatsiyalangan (umumlashtirilgan) elektr signaliga (odatda, o‘zgarmas tok signaliga) o‘zgartiriladi. Bunga «Sapfir» turidagi bosim o‘zgartkichi misol </w:t>
      </w:r>
      <w:proofErr w:type="gramStart"/>
      <w:r w:rsidRPr="00CF063B">
        <w:rPr>
          <w:lang w:val="en-US"/>
        </w:rPr>
        <w:t>bo‘la</w:t>
      </w:r>
      <w:proofErr w:type="gramEnd"/>
      <w:r w:rsidRPr="00CF063B">
        <w:rPr>
          <w:lang w:val="en-US"/>
        </w:rPr>
        <w:t xml:space="preserve"> oladi. </w:t>
      </w:r>
    </w:p>
    <w:p w:rsidR="00F002CB" w:rsidRPr="00CF063B" w:rsidRDefault="00F002CB" w:rsidP="00F002CB">
      <w:pPr>
        <w:spacing w:after="143" w:line="240" w:lineRule="auto"/>
        <w:ind w:left="31"/>
        <w:jc w:val="left"/>
        <w:rPr>
          <w:lang w:val="en-US"/>
        </w:rPr>
      </w:pPr>
      <w:r w:rsidRPr="00CF063B">
        <w:rPr>
          <w:lang w:val="en-US"/>
        </w:rPr>
        <w:t xml:space="preserve"> </w:t>
      </w:r>
    </w:p>
    <w:p w:rsidR="00F002CB" w:rsidRPr="00CF063B" w:rsidRDefault="00F002CB" w:rsidP="00F002CB">
      <w:pPr>
        <w:ind w:left="290" w:right="444" w:firstLine="710"/>
        <w:rPr>
          <w:lang w:val="en-US"/>
        </w:rPr>
      </w:pPr>
      <w:r w:rsidRPr="00CF063B">
        <w:rPr>
          <w:lang w:val="en-US"/>
        </w:rPr>
        <w:t xml:space="preserve">O‘lchash o‘zgartkichlarining chiqishidagi o‘lchash ma’lumotining signali kuzatuvchining ko‘rishi (kuzatishi) uchun moslanmagan </w:t>
      </w:r>
      <w:proofErr w:type="gramStart"/>
      <w:r w:rsidRPr="00CF063B">
        <w:rPr>
          <w:lang w:val="en-US"/>
        </w:rPr>
        <w:t>bo‘lganligi</w:t>
      </w:r>
      <w:proofErr w:type="gramEnd"/>
      <w:r w:rsidRPr="00CF063B">
        <w:rPr>
          <w:lang w:val="en-US"/>
        </w:rPr>
        <w:t xml:space="preserve"> sababli, bu o‘zgartkichlar alohida (mustaqil) o‘lchash vositasi sifatida ishlatilmaydi. O‘lchash o‘zgartkichlari faqat o‘lchash asboblari bilan birgalikda yoki o‘lchash qurilmalari yoxud o‘lchash tizimlarining tarkibida ishlatiladi.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O‘lchash asboblari</w:t>
      </w:r>
      <w:r w:rsidRPr="00CF063B">
        <w:rPr>
          <w:lang w:val="en-US"/>
        </w:rPr>
        <w:t xml:space="preserve"> deb kuzatish (kuzatuvchi) uchun qulay ko‘rinishli shaklida o‘lchash ma’lumoti signalini ishlab berishga mo‘ljallangan o‘lchash vositasiga aytiladi. </w:t>
      </w:r>
    </w:p>
    <w:p w:rsidR="00F002CB" w:rsidRPr="00CF063B" w:rsidRDefault="00F002CB" w:rsidP="00F002CB">
      <w:pPr>
        <w:spacing w:after="136"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O‘lchash asboblari struktura sxemasining</w:t>
      </w:r>
      <w:r w:rsidRPr="00CF063B">
        <w:rPr>
          <w:lang w:val="en-US"/>
        </w:rPr>
        <w:t xml:space="preserve"> turi </w:t>
      </w:r>
      <w:proofErr w:type="gramStart"/>
      <w:r w:rsidRPr="00CF063B">
        <w:rPr>
          <w:lang w:val="en-US"/>
        </w:rPr>
        <w:t>bo‘yicha</w:t>
      </w:r>
      <w:proofErr w:type="gramEnd"/>
      <w:r w:rsidRPr="00CF063B">
        <w:rPr>
          <w:lang w:val="en-US"/>
        </w:rPr>
        <w:t xml:space="preserve"> (o‘lchash vositasiga o‘lchash ma’lumoti signalini o‘zgartirish ketma-ketligini </w:t>
      </w:r>
      <w:r w:rsidRPr="00CF063B">
        <w:rPr>
          <w:lang w:val="en-US"/>
        </w:rPr>
        <w:lastRenderedPageBreak/>
        <w:t xml:space="preserve">ifodalovchi sxema) bevosita ta’sirdagi (baholaydigan) va solishtirib o‘lchaydigan asboblarga bo‘linadi.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Default="00F002CB" w:rsidP="00F002CB">
      <w:pPr>
        <w:ind w:left="290" w:right="443" w:firstLine="710"/>
      </w:pPr>
      <w:r w:rsidRPr="00CF063B">
        <w:rPr>
          <w:lang w:val="en-US"/>
        </w:rPr>
        <w:t xml:space="preserve">O‘lchanadigan kattalikni asbobning oldindan darajalab qo‘yilgan darajasi (shkalasi) </w:t>
      </w:r>
      <w:proofErr w:type="gramStart"/>
      <w:r w:rsidRPr="00CF063B">
        <w:rPr>
          <w:lang w:val="en-US"/>
        </w:rPr>
        <w:t>bo‘yicha</w:t>
      </w:r>
      <w:proofErr w:type="gramEnd"/>
      <w:r w:rsidRPr="00CF063B">
        <w:rPr>
          <w:lang w:val="en-US"/>
        </w:rPr>
        <w:t xml:space="preserve"> kuzatishga hisoblashga imkon beruvchi o‘lchash asbobi </w:t>
      </w:r>
      <w:r w:rsidRPr="00CF063B">
        <w:rPr>
          <w:i/>
          <w:lang w:val="en-US"/>
        </w:rPr>
        <w:t>bevosita ta’siridagi asbob</w:t>
      </w:r>
      <w:r w:rsidRPr="00CF063B">
        <w:rPr>
          <w:lang w:val="en-US"/>
        </w:rPr>
        <w:t xml:space="preserve"> deb ataladi. Bunday asboblarda o‘lchash ma’lumotining signalini </w:t>
      </w:r>
      <w:proofErr w:type="gramStart"/>
      <w:r w:rsidRPr="00CF063B">
        <w:rPr>
          <w:lang w:val="en-US"/>
        </w:rPr>
        <w:t>to‘g‘ri</w:t>
      </w:r>
      <w:proofErr w:type="gramEnd"/>
      <w:r w:rsidRPr="00CF063B">
        <w:rPr>
          <w:lang w:val="en-US"/>
        </w:rPr>
        <w:t xml:space="preserve"> yo‘nalishda qator ketma-ketlikdagi o‘zgartirishlardan o‘tadi. </w:t>
      </w:r>
      <w:r>
        <w:t xml:space="preserve">Asboblarning strukturali sxemasi quyida keltirilgan: </w:t>
      </w:r>
    </w:p>
    <w:p w:rsidR="00F002CB" w:rsidRDefault="00F002CB" w:rsidP="00F002CB">
      <w:pPr>
        <w:spacing w:after="0" w:line="240" w:lineRule="auto"/>
        <w:ind w:left="31" w:right="1745"/>
        <w:jc w:val="left"/>
      </w:pPr>
      <w:r>
        <w:t xml:space="preserve"> </w:t>
      </w:r>
    </w:p>
    <w:p w:rsidR="00F002CB" w:rsidRDefault="00F002CB" w:rsidP="00F002CB">
      <w:pPr>
        <w:spacing w:after="0" w:line="240" w:lineRule="auto"/>
        <w:ind w:left="31"/>
        <w:jc w:val="left"/>
      </w:pPr>
      <w:r>
        <w:t xml:space="preserve"> </w:t>
      </w:r>
      <w:r>
        <w:tab/>
      </w:r>
      <w:r>
        <w:rPr>
          <w:rFonts w:ascii="Calibri" w:eastAsia="Calibri" w:hAnsi="Calibri" w:cs="Calibri"/>
          <w:noProof/>
          <w:position w:val="-57"/>
          <w:sz w:val="22"/>
        </w:rPr>
        <w:drawing>
          <wp:inline distT="0" distB="0" distL="0" distR="0" wp14:anchorId="3AFDB728" wp14:editId="32683BD8">
            <wp:extent cx="3599688" cy="609600"/>
            <wp:effectExtent l="0" t="0" r="0" b="0"/>
            <wp:docPr id="9045" name="Picture 9045"/>
            <wp:cNvGraphicFramePr/>
            <a:graphic xmlns:a="http://schemas.openxmlformats.org/drawingml/2006/main">
              <a:graphicData uri="http://schemas.openxmlformats.org/drawingml/2006/picture">
                <pic:pic xmlns:pic="http://schemas.openxmlformats.org/drawingml/2006/picture">
                  <pic:nvPicPr>
                    <pic:cNvPr id="9045" name="Picture 9045"/>
                    <pic:cNvPicPr/>
                  </pic:nvPicPr>
                  <pic:blipFill>
                    <a:blip r:embed="rId14"/>
                    <a:stretch>
                      <a:fillRect/>
                    </a:stretch>
                  </pic:blipFill>
                  <pic:spPr>
                    <a:xfrm>
                      <a:off x="0" y="0"/>
                      <a:ext cx="3599688" cy="609600"/>
                    </a:xfrm>
                    <a:prstGeom prst="rect">
                      <a:avLst/>
                    </a:prstGeom>
                  </pic:spPr>
                </pic:pic>
              </a:graphicData>
            </a:graphic>
          </wp:inline>
        </w:drawing>
      </w:r>
    </w:p>
    <w:p w:rsidR="00F002CB" w:rsidRPr="00CF063B" w:rsidRDefault="00F002CB" w:rsidP="00F002CB">
      <w:pPr>
        <w:spacing w:after="155" w:line="242" w:lineRule="auto"/>
        <w:ind w:left="31" w:right="-15" w:hanging="10"/>
        <w:jc w:val="center"/>
        <w:rPr>
          <w:lang w:val="en-US"/>
        </w:rPr>
      </w:pPr>
      <w:proofErr w:type="gramStart"/>
      <w:r w:rsidRPr="00CF063B">
        <w:rPr>
          <w:b/>
          <w:lang w:val="en-US"/>
        </w:rPr>
        <w:t>44-rasm</w:t>
      </w:r>
      <w:r w:rsidRPr="00CF063B">
        <w:rPr>
          <w:lang w:val="en-US"/>
        </w:rPr>
        <w:t>.</w:t>
      </w:r>
      <w:proofErr w:type="gramEnd"/>
      <w:r w:rsidRPr="00CF063B">
        <w:rPr>
          <w:lang w:val="en-US"/>
        </w:rPr>
        <w:t xml:space="preserve"> </w:t>
      </w:r>
      <w:proofErr w:type="gramStart"/>
      <w:r w:rsidRPr="00CF063B">
        <w:rPr>
          <w:lang w:val="en-US"/>
        </w:rPr>
        <w:t>Bevosita ta’siridagi asboblarning strukturali sxemasi.</w:t>
      </w:r>
      <w:proofErr w:type="gramEnd"/>
      <w:r w:rsidRPr="00CF063B">
        <w:rPr>
          <w:lang w:val="en-US"/>
        </w:rPr>
        <w:t xml:space="preserve"> </w:t>
      </w:r>
    </w:p>
    <w:p w:rsidR="00F002CB" w:rsidRPr="00CF063B" w:rsidRDefault="00F002CB" w:rsidP="00F002CB">
      <w:pPr>
        <w:spacing w:after="179"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Sxemada: </w:t>
      </w:r>
      <w:r w:rsidRPr="00CF063B">
        <w:rPr>
          <w:b/>
          <w:i/>
          <w:lang w:val="en-US"/>
        </w:rPr>
        <w:t>X</w:t>
      </w:r>
      <w:r w:rsidRPr="00CF063B">
        <w:rPr>
          <w:lang w:val="en-US"/>
        </w:rPr>
        <w:t xml:space="preserve"> va </w:t>
      </w:r>
      <w:r w:rsidRPr="00CF063B">
        <w:rPr>
          <w:b/>
          <w:i/>
          <w:lang w:val="en-US"/>
        </w:rPr>
        <w:t>Y</w:t>
      </w:r>
      <w:r w:rsidRPr="00CF063B">
        <w:rPr>
          <w:lang w:val="en-US"/>
        </w:rPr>
        <w:t xml:space="preserve"> lar o‘lchash asboblarining kirishidagi va chiqishidagi kattaliklari; </w:t>
      </w:r>
      <w:r w:rsidRPr="00CF063B">
        <w:rPr>
          <w:i/>
          <w:lang w:val="en-US"/>
        </w:rPr>
        <w:t>O‘</w:t>
      </w:r>
      <w:r w:rsidRPr="00CF063B">
        <w:rPr>
          <w:vertAlign w:val="subscript"/>
          <w:lang w:val="en-US"/>
        </w:rPr>
        <w:t>1</w:t>
      </w:r>
      <w:proofErr w:type="gramStart"/>
      <w:r w:rsidRPr="00CF063B">
        <w:rPr>
          <w:lang w:val="en-US"/>
        </w:rPr>
        <w:t>,</w:t>
      </w:r>
      <w:r w:rsidRPr="00CF063B">
        <w:rPr>
          <w:i/>
          <w:lang w:val="en-US"/>
        </w:rPr>
        <w:t>O‘</w:t>
      </w:r>
      <w:r w:rsidRPr="00CF063B">
        <w:rPr>
          <w:vertAlign w:val="subscript"/>
          <w:lang w:val="en-US"/>
        </w:rPr>
        <w:t>2</w:t>
      </w:r>
      <w:proofErr w:type="gramEnd"/>
      <w:r w:rsidRPr="00CF063B">
        <w:rPr>
          <w:i/>
          <w:lang w:val="en-US"/>
        </w:rPr>
        <w:t>…O‘</w:t>
      </w:r>
      <w:r w:rsidRPr="00CF063B">
        <w:rPr>
          <w:vertAlign w:val="subscript"/>
          <w:lang w:val="en-US"/>
        </w:rPr>
        <w:t>n</w:t>
      </w:r>
      <w:r w:rsidRPr="00CF063B">
        <w:rPr>
          <w:lang w:val="en-US"/>
        </w:rPr>
        <w:t xml:space="preserve"> – o‘lchash ma’lumotlarining alohida o‘zgartkichlari. </w:t>
      </w:r>
    </w:p>
    <w:p w:rsidR="00F002CB" w:rsidRPr="00CF063B" w:rsidRDefault="00F002CB" w:rsidP="00F002CB">
      <w:pPr>
        <w:spacing w:after="120"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lang w:val="en-US"/>
        </w:rPr>
        <w:t xml:space="preserve">O‘lchanadigan kattalikni uni o‘lchovi bilan avtomatik yoki operator ishtirokida solishtirish natijadisa olinadigan o‘lchash asboblari </w:t>
      </w:r>
      <w:r w:rsidRPr="00CF063B">
        <w:rPr>
          <w:i/>
          <w:lang w:val="en-US"/>
        </w:rPr>
        <w:t>solishtirish asboblari</w:t>
      </w:r>
      <w:r w:rsidRPr="00CF063B">
        <w:rPr>
          <w:b/>
          <w:i/>
          <w:lang w:val="en-US"/>
        </w:rPr>
        <w:t xml:space="preserve"> </w:t>
      </w:r>
      <w:r w:rsidRPr="00CF063B">
        <w:rPr>
          <w:lang w:val="en-US"/>
        </w:rPr>
        <w:t xml:space="preserve">deyiladi. </w:t>
      </w:r>
      <w:proofErr w:type="gramStart"/>
      <w:r w:rsidRPr="00CF063B">
        <w:rPr>
          <w:lang w:val="en-US"/>
        </w:rPr>
        <w:t>Boshqacha aytganda, bu asboblarda o‘lchanadigan kattalik bevosita uning o‘lchovi bilan yoki o‘lchov sifatida qabul qilingan aniq qiymati bilan o‘zaro solishtiriladi.</w:t>
      </w:r>
      <w:proofErr w:type="gramEnd"/>
      <w:r w:rsidRPr="00CF063B">
        <w:rPr>
          <w:lang w:val="en-US"/>
        </w:rPr>
        <w:t xml:space="preserve"> Solishtirish asboblarida chiqish kattaligi </w:t>
      </w:r>
      <w:r w:rsidRPr="00CF063B">
        <w:rPr>
          <w:b/>
          <w:i/>
          <w:lang w:val="en-US"/>
        </w:rPr>
        <w:t>Y</w:t>
      </w:r>
      <w:r w:rsidRPr="00CF063B">
        <w:rPr>
          <w:lang w:val="en-US"/>
        </w:rPr>
        <w:t xml:space="preserve"> teskari bog‘lanish zanjiridagi maxsus o‘zgartkich yordamida (</w:t>
      </w:r>
      <w:r w:rsidRPr="00CF063B">
        <w:rPr>
          <w:i/>
          <w:lang w:val="en-US"/>
        </w:rPr>
        <w:t>O‘</w:t>
      </w:r>
      <w:r w:rsidRPr="00CF063B">
        <w:rPr>
          <w:vertAlign w:val="subscript"/>
          <w:lang w:val="en-US"/>
        </w:rPr>
        <w:t>t</w:t>
      </w:r>
      <w:r>
        <w:rPr>
          <w:vertAlign w:val="subscript"/>
        </w:rPr>
        <w:t>е</w:t>
      </w:r>
      <w:r w:rsidRPr="00CF063B">
        <w:rPr>
          <w:vertAlign w:val="subscript"/>
          <w:lang w:val="en-US"/>
        </w:rPr>
        <w:t>sk</w:t>
      </w:r>
      <w:r w:rsidRPr="00CF063B">
        <w:rPr>
          <w:lang w:val="en-US"/>
        </w:rPr>
        <w:t>)</w:t>
      </w:r>
      <w:r w:rsidRPr="00CF063B">
        <w:rPr>
          <w:i/>
          <w:lang w:val="en-US"/>
        </w:rPr>
        <w:t xml:space="preserve"> </w:t>
      </w:r>
      <w:r w:rsidRPr="00CF063B">
        <w:rPr>
          <w:lang w:val="en-US"/>
        </w:rPr>
        <w:t xml:space="preserve">o‘lchanadigan kattalik </w:t>
      </w:r>
      <w:r w:rsidRPr="00CF063B">
        <w:rPr>
          <w:b/>
          <w:i/>
          <w:lang w:val="en-US"/>
        </w:rPr>
        <w:t>X</w:t>
      </w:r>
      <w:r w:rsidRPr="00CF063B">
        <w:rPr>
          <w:lang w:val="en-US"/>
        </w:rPr>
        <w:t xml:space="preserve"> bilan bir turdagi </w:t>
      </w:r>
      <w:r w:rsidRPr="00CF063B">
        <w:rPr>
          <w:i/>
          <w:lang w:val="en-US"/>
        </w:rPr>
        <w:t>X</w:t>
      </w:r>
      <w:r w:rsidRPr="00CF063B">
        <w:rPr>
          <w:vertAlign w:val="subscript"/>
          <w:lang w:val="en-US"/>
        </w:rPr>
        <w:t>k</w:t>
      </w:r>
      <w:r w:rsidRPr="00CF063B">
        <w:rPr>
          <w:lang w:val="en-US"/>
        </w:rPr>
        <w:t xml:space="preserve"> ga o‘zgartiriladi </w:t>
      </w:r>
      <w:proofErr w:type="gramStart"/>
      <w:r w:rsidRPr="00CF063B">
        <w:rPr>
          <w:lang w:val="en-US"/>
        </w:rPr>
        <w:t>va</w:t>
      </w:r>
      <w:proofErr w:type="gramEnd"/>
      <w:r w:rsidRPr="00CF063B">
        <w:rPr>
          <w:lang w:val="en-US"/>
        </w:rPr>
        <w:t xml:space="preserve"> keyin </w:t>
      </w:r>
      <w:r w:rsidRPr="00CF063B">
        <w:rPr>
          <w:i/>
          <w:lang w:val="en-US"/>
        </w:rPr>
        <w:t>X</w:t>
      </w:r>
      <w:r w:rsidRPr="00CF063B">
        <w:rPr>
          <w:lang w:val="en-US"/>
        </w:rPr>
        <w:t xml:space="preserve"> va </w:t>
      </w:r>
      <w:r w:rsidRPr="00CF063B">
        <w:rPr>
          <w:i/>
          <w:lang w:val="en-US"/>
        </w:rPr>
        <w:t>X</w:t>
      </w:r>
      <w:r w:rsidRPr="00CF063B">
        <w:rPr>
          <w:vertAlign w:val="subscript"/>
          <w:lang w:val="en-US"/>
        </w:rPr>
        <w:t>k</w:t>
      </w:r>
      <w:r w:rsidRPr="00CF063B">
        <w:rPr>
          <w:lang w:val="en-US"/>
        </w:rPr>
        <w:t xml:space="preserve"> kattaliklar asbobning kirishida solishtiriladi (ayriladi). Solishtirish asboblarining strukturali sxemasi (berk zanjirli </w:t>
      </w:r>
      <w:proofErr w:type="gramStart"/>
      <w:r w:rsidRPr="00CF063B">
        <w:rPr>
          <w:lang w:val="en-US"/>
        </w:rPr>
        <w:t>bo‘ladi</w:t>
      </w:r>
      <w:proofErr w:type="gramEnd"/>
      <w:r w:rsidRPr="00CF063B">
        <w:rPr>
          <w:lang w:val="en-US"/>
        </w:rPr>
        <w:t xml:space="preserve">) quyidagi rasmda ko‘rsatilgan. </w:t>
      </w:r>
    </w:p>
    <w:p w:rsidR="00F002CB" w:rsidRPr="00CF063B" w:rsidRDefault="00F002CB" w:rsidP="00F002CB">
      <w:pPr>
        <w:spacing w:after="0" w:line="240" w:lineRule="auto"/>
        <w:ind w:left="31" w:right="1020"/>
        <w:jc w:val="left"/>
        <w:rPr>
          <w:lang w:val="en-US"/>
        </w:rPr>
      </w:pPr>
      <w:r w:rsidRPr="00CF063B">
        <w:rPr>
          <w:lang w:val="en-US"/>
        </w:rPr>
        <w:t xml:space="preserve"> </w:t>
      </w:r>
    </w:p>
    <w:p w:rsidR="00F002CB" w:rsidRDefault="00F002CB" w:rsidP="00F002CB">
      <w:pPr>
        <w:spacing w:after="278" w:line="240" w:lineRule="auto"/>
        <w:ind w:left="1001"/>
        <w:jc w:val="left"/>
      </w:pPr>
      <w:r w:rsidRPr="00CF063B">
        <w:rPr>
          <w:lang w:val="en-US"/>
        </w:rPr>
        <w:t xml:space="preserve"> </w:t>
      </w:r>
      <w:r w:rsidRPr="00CF063B">
        <w:rPr>
          <w:lang w:val="en-US"/>
        </w:rPr>
        <w:tab/>
      </w:r>
      <w:r>
        <w:rPr>
          <w:rFonts w:ascii="Calibri" w:eastAsia="Calibri" w:hAnsi="Calibri" w:cs="Calibri"/>
          <w:noProof/>
          <w:position w:val="-105"/>
          <w:sz w:val="22"/>
        </w:rPr>
        <w:drawing>
          <wp:inline distT="0" distB="0" distL="0" distR="0" wp14:anchorId="63CC9DCA" wp14:editId="3BCE43CC">
            <wp:extent cx="4523233" cy="975360"/>
            <wp:effectExtent l="0" t="0" r="0" b="0"/>
            <wp:docPr id="9272" name="Picture 9272"/>
            <wp:cNvGraphicFramePr/>
            <a:graphic xmlns:a="http://schemas.openxmlformats.org/drawingml/2006/main">
              <a:graphicData uri="http://schemas.openxmlformats.org/drawingml/2006/picture">
                <pic:pic xmlns:pic="http://schemas.openxmlformats.org/drawingml/2006/picture">
                  <pic:nvPicPr>
                    <pic:cNvPr id="9272" name="Picture 9272"/>
                    <pic:cNvPicPr/>
                  </pic:nvPicPr>
                  <pic:blipFill>
                    <a:blip r:embed="rId15"/>
                    <a:stretch>
                      <a:fillRect/>
                    </a:stretch>
                  </pic:blipFill>
                  <pic:spPr>
                    <a:xfrm>
                      <a:off x="0" y="0"/>
                      <a:ext cx="4523233" cy="975360"/>
                    </a:xfrm>
                    <a:prstGeom prst="rect">
                      <a:avLst/>
                    </a:prstGeom>
                  </pic:spPr>
                </pic:pic>
              </a:graphicData>
            </a:graphic>
          </wp:inline>
        </w:drawing>
      </w:r>
    </w:p>
    <w:p w:rsidR="00F002CB" w:rsidRPr="00CF063B" w:rsidRDefault="00F002CB" w:rsidP="00F002CB">
      <w:pPr>
        <w:spacing w:after="213"/>
        <w:ind w:left="2067"/>
        <w:rPr>
          <w:lang w:val="en-US"/>
        </w:rPr>
      </w:pPr>
      <w:proofErr w:type="gramStart"/>
      <w:r w:rsidRPr="00CF063B">
        <w:rPr>
          <w:b/>
          <w:lang w:val="en-US"/>
        </w:rPr>
        <w:t>45-rasm</w:t>
      </w:r>
      <w:r w:rsidRPr="00CF063B">
        <w:rPr>
          <w:lang w:val="en-US"/>
        </w:rPr>
        <w:t>.</w:t>
      </w:r>
      <w:proofErr w:type="gramEnd"/>
      <w:r w:rsidRPr="00CF063B">
        <w:rPr>
          <w:lang w:val="en-US"/>
        </w:rPr>
        <w:t xml:space="preserve"> </w:t>
      </w:r>
      <w:proofErr w:type="gramStart"/>
      <w:r w:rsidRPr="00CF063B">
        <w:rPr>
          <w:lang w:val="en-US"/>
        </w:rPr>
        <w:t>Solishtirish asboblarining strukturali sxemasi.</w:t>
      </w:r>
      <w:proofErr w:type="gramEnd"/>
      <w:r w:rsidRPr="00CF063B">
        <w:rPr>
          <w:lang w:val="en-US"/>
        </w:rPr>
        <w:t xml:space="preserve"> </w:t>
      </w:r>
    </w:p>
    <w:p w:rsidR="00F002CB" w:rsidRPr="00CF063B" w:rsidRDefault="00F002CB" w:rsidP="00F002CB">
      <w:pPr>
        <w:ind w:left="290" w:right="444" w:firstLine="710"/>
        <w:rPr>
          <w:lang w:val="en-US"/>
        </w:rPr>
      </w:pPr>
      <w:r w:rsidRPr="00CF063B">
        <w:rPr>
          <w:lang w:val="en-US"/>
        </w:rPr>
        <w:t xml:space="preserve">Teskari bog‘lanish zanjirining mavjudligi asbobning aniqligini ko‘tarishi mumkin, lekin </w:t>
      </w:r>
      <w:proofErr w:type="gramStart"/>
      <w:r w:rsidRPr="00CF063B">
        <w:rPr>
          <w:lang w:val="en-US"/>
        </w:rPr>
        <w:t>ko‘pincha</w:t>
      </w:r>
      <w:proofErr w:type="gramEnd"/>
      <w:r w:rsidRPr="00CF063B">
        <w:rPr>
          <w:lang w:val="en-US"/>
        </w:rPr>
        <w:t xml:space="preserve"> uning tezkorligi va umumiy sezgirligiga teskari ta’sir ko‘rsatishi mumkin.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Solishtirish asboblariga teng yelkali tarozilar, o‘zgarmas tok ko‘priklari, potensiometrlar misol </w:t>
      </w:r>
      <w:proofErr w:type="gramStart"/>
      <w:r w:rsidRPr="00CF063B">
        <w:rPr>
          <w:lang w:val="en-US"/>
        </w:rPr>
        <w:t>bo‘lishi</w:t>
      </w:r>
      <w:proofErr w:type="gramEnd"/>
      <w:r w:rsidRPr="00CF063B">
        <w:rPr>
          <w:lang w:val="en-US"/>
        </w:rPr>
        <w:t xml:space="preserve"> mumkin.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right="444" w:firstLine="710"/>
        <w:rPr>
          <w:lang w:val="en-US"/>
        </w:rPr>
      </w:pPr>
      <w:proofErr w:type="gramStart"/>
      <w:r w:rsidRPr="00CF063B">
        <w:rPr>
          <w:lang w:val="en-US"/>
        </w:rPr>
        <w:lastRenderedPageBreak/>
        <w:t>Ko‘p</w:t>
      </w:r>
      <w:proofErr w:type="gramEnd"/>
      <w:r w:rsidRPr="00CF063B">
        <w:rPr>
          <w:lang w:val="en-US"/>
        </w:rPr>
        <w:t xml:space="preserve"> hollarda o‘lchanadigan kattalik bilan uning aniq qiymatlari emas, balki shu kattaliklar hosil qilgan effektlar solishtiriladi. </w:t>
      </w:r>
      <w:proofErr w:type="gramStart"/>
      <w:r w:rsidRPr="00CF063B">
        <w:rPr>
          <w:lang w:val="en-US"/>
        </w:rPr>
        <w:t>Masalan, o‘zgarmas tok ko‘priklarida o‘lchanadigan va aniq qarshiliklarining zanjirlaridan o‘tadigan elektr toki solishtiriladi.</w:t>
      </w:r>
      <w:proofErr w:type="gramEnd"/>
      <w:r w:rsidRPr="00CF063B">
        <w:rPr>
          <w:lang w:val="en-US"/>
        </w:rPr>
        <w:t xml:space="preserve"> Teng yelkali tarozilarda o‘lchanadigan </w:t>
      </w:r>
      <w:r>
        <w:t>о</w:t>
      </w:r>
      <w:r w:rsidRPr="00CF063B">
        <w:rPr>
          <w:lang w:val="en-US"/>
        </w:rPr>
        <w:t>by</w:t>
      </w:r>
      <w:r>
        <w:t>е</w:t>
      </w:r>
      <w:r w:rsidRPr="00CF063B">
        <w:rPr>
          <w:lang w:val="en-US"/>
        </w:rPr>
        <w:t xml:space="preserve">kt </w:t>
      </w:r>
      <w:proofErr w:type="gramStart"/>
      <w:r w:rsidRPr="00CF063B">
        <w:rPr>
          <w:lang w:val="en-US"/>
        </w:rPr>
        <w:t>va</w:t>
      </w:r>
      <w:proofErr w:type="gramEnd"/>
      <w:r w:rsidRPr="00CF063B">
        <w:rPr>
          <w:lang w:val="en-US"/>
        </w:rPr>
        <w:t xml:space="preserve"> toshlarning massasi emas, balki shu jismlar hosil qilgan aylantiruvchi momentlar solishtiriladi.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lang w:val="en-US"/>
        </w:rPr>
        <w:t xml:space="preserve">O‘lchash asboblari ularning </w:t>
      </w:r>
      <w:proofErr w:type="gramStart"/>
      <w:r w:rsidRPr="00CF063B">
        <w:rPr>
          <w:lang w:val="en-US"/>
        </w:rPr>
        <w:t>ko‘rsatishi</w:t>
      </w:r>
      <w:proofErr w:type="gramEnd"/>
      <w:r w:rsidRPr="00CF063B">
        <w:rPr>
          <w:lang w:val="en-US"/>
        </w:rPr>
        <w:t xml:space="preserve">, chiqishdagi kattalik bilan o‘lchandigan kattaliklarning o‘zaro bog‘liqligi bo‘yicha </w:t>
      </w:r>
      <w:r w:rsidRPr="00CF063B">
        <w:rPr>
          <w:i/>
          <w:lang w:val="en-US"/>
        </w:rPr>
        <w:t>analogli</w:t>
      </w:r>
      <w:r w:rsidRPr="00CF063B">
        <w:rPr>
          <w:lang w:val="en-US"/>
        </w:rPr>
        <w:t xml:space="preserve"> va </w:t>
      </w:r>
      <w:r w:rsidRPr="00CF063B">
        <w:rPr>
          <w:i/>
          <w:lang w:val="en-US"/>
        </w:rPr>
        <w:t>raqamli</w:t>
      </w:r>
      <w:r w:rsidRPr="00CF063B">
        <w:rPr>
          <w:lang w:val="en-US"/>
        </w:rPr>
        <w:t xml:space="preserve"> asboblarga bo‘linadi.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i/>
          <w:lang w:val="en-US"/>
        </w:rPr>
        <w:t>Analogli asboblar.</w:t>
      </w:r>
      <w:proofErr w:type="gramEnd"/>
      <w:r w:rsidRPr="00CF063B">
        <w:rPr>
          <w:b/>
          <w:lang w:val="en-US"/>
        </w:rPr>
        <w:t xml:space="preserve"> </w:t>
      </w:r>
      <w:r w:rsidRPr="00CF063B">
        <w:rPr>
          <w:lang w:val="en-US"/>
        </w:rPr>
        <w:t xml:space="preserve">Analogli asboblarda ularning </w:t>
      </w:r>
      <w:proofErr w:type="gramStart"/>
      <w:r w:rsidRPr="00CF063B">
        <w:rPr>
          <w:lang w:val="en-US"/>
        </w:rPr>
        <w:t>ko‘rsatishi</w:t>
      </w:r>
      <w:proofErr w:type="gramEnd"/>
      <w:r w:rsidRPr="00CF063B">
        <w:rPr>
          <w:lang w:val="en-US"/>
        </w:rPr>
        <w:t xml:space="preserve"> o‘lchanadigan kattalikning uzluksiz o‘zgarish funksiyasiga bog‘liq bo‘ladi. </w:t>
      </w:r>
    </w:p>
    <w:p w:rsidR="00F002CB" w:rsidRPr="00CF063B" w:rsidRDefault="00F002CB" w:rsidP="00F002CB">
      <w:pPr>
        <w:spacing w:after="131"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lang w:val="en-US"/>
        </w:rPr>
        <w:t xml:space="preserve">Analogli asboblar yuqori tezkorlikka ega, bundan tashqari, asbobning </w:t>
      </w:r>
      <w:proofErr w:type="gramStart"/>
      <w:r w:rsidRPr="00CF063B">
        <w:rPr>
          <w:lang w:val="en-US"/>
        </w:rPr>
        <w:t>ko‘rsatishi</w:t>
      </w:r>
      <w:proofErr w:type="gramEnd"/>
      <w:r w:rsidRPr="00CF063B">
        <w:rPr>
          <w:lang w:val="en-US"/>
        </w:rPr>
        <w:t xml:space="preserve"> bo‘yicha o‘lchanadigan kattalikning o‘zgarishi (raqamliga qaraganda) psixologik jihatdan oson qabul qilinadi (kuzatiladi). Lekin, analogli (asosan, strelkali) asboblarning aniqligi uning shkalasi bo‘yicha kuzatish xatoligi bilan cheklanadi (xatolik odatda 0</w:t>
      </w:r>
      <w:proofErr w:type="gramStart"/>
      <w:r w:rsidRPr="00CF063B">
        <w:rPr>
          <w:lang w:val="en-US"/>
        </w:rPr>
        <w:t>,05</w:t>
      </w:r>
      <w:proofErr w:type="gramEnd"/>
      <w:r w:rsidRPr="00CF063B">
        <w:rPr>
          <w:lang w:val="en-US"/>
        </w:rPr>
        <w:t xml:space="preserve">–1% dan kichik bo‘lmaydi).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i/>
          <w:lang w:val="en-US"/>
        </w:rPr>
        <w:t>Raqamli asboblar.</w:t>
      </w:r>
      <w:proofErr w:type="gramEnd"/>
      <w:r w:rsidRPr="00CF063B">
        <w:rPr>
          <w:b/>
          <w:lang w:val="en-US"/>
        </w:rPr>
        <w:t xml:space="preserve"> </w:t>
      </w:r>
      <w:proofErr w:type="gramStart"/>
      <w:r w:rsidRPr="00CF063B">
        <w:rPr>
          <w:lang w:val="en-US"/>
        </w:rPr>
        <w:t>Raqamli o‘lchash asbobi deb, o‘lchash borasida uzluksiz o‘lchanadigan kattalikning natijasi raqamli qayd etish qurilmasida yoki raqamlarni yozib boruvchi qurilmada diskret tarzda o‘zgartirilib, indikatsiyalanadigan asboblarga aytiladi.</w:t>
      </w:r>
      <w:proofErr w:type="gramEnd"/>
      <w:r w:rsidRPr="00CF063B">
        <w:rPr>
          <w:lang w:val="en-US"/>
        </w:rPr>
        <w:t xml:space="preserve">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right="445" w:firstLine="710"/>
        <w:rPr>
          <w:lang w:val="en-US"/>
        </w:rPr>
      </w:pPr>
      <w:r w:rsidRPr="00CF063B">
        <w:rPr>
          <w:lang w:val="en-US"/>
        </w:rPr>
        <w:t xml:space="preserve">Raqamli asboblar diskret o‘lchash usuliga asoslangan </w:t>
      </w:r>
      <w:proofErr w:type="gramStart"/>
      <w:r w:rsidRPr="00CF063B">
        <w:rPr>
          <w:lang w:val="en-US"/>
        </w:rPr>
        <w:t>bo‘lib</w:t>
      </w:r>
      <w:proofErr w:type="gramEnd"/>
      <w:r w:rsidRPr="00CF063B">
        <w:rPr>
          <w:lang w:val="en-US"/>
        </w:rPr>
        <w:t xml:space="preserve">, asbobning ko‘rsatishi raqam ko‘rinishida bo‘ladi, shu sababli ularning ko‘rsatuvlari osongina qayd qilinadi, ularni EHMga kiritish juda qulay.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Elektr o‘lchash asboblarining qayd qiluvchi, o‘ziyozar, bosmalovchi, integrallovchi </w:t>
      </w:r>
      <w:proofErr w:type="gramStart"/>
      <w:r w:rsidRPr="00CF063B">
        <w:rPr>
          <w:lang w:val="en-US"/>
        </w:rPr>
        <w:t>va</w:t>
      </w:r>
      <w:proofErr w:type="gramEnd"/>
      <w:r w:rsidRPr="00CF063B">
        <w:rPr>
          <w:lang w:val="en-US"/>
        </w:rPr>
        <w:t xml:space="preserve"> jamlovchi turlari ham mavjud.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i/>
          <w:lang w:val="en-US"/>
        </w:rPr>
        <w:t xml:space="preserve">Qayd qiluvchi elektr o‘lchash asboblarda </w:t>
      </w:r>
      <w:r w:rsidRPr="00CF063B">
        <w:rPr>
          <w:lang w:val="en-US"/>
        </w:rPr>
        <w:t>ko‘rsatuvlarni diagrammali qog‘ozda yozib olish yoki raqamli tarzda qayd etish ko‘zda tutiladi.</w:t>
      </w:r>
      <w:proofErr w:type="gramEnd"/>
      <w:r w:rsidRPr="00CF063B">
        <w:rPr>
          <w:lang w:val="en-US"/>
        </w:rPr>
        <w:t xml:space="preserve">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Integrallovchi elektr o‘lchash asboblari</w:t>
      </w:r>
      <w:r w:rsidRPr="00CF063B">
        <w:rPr>
          <w:b/>
          <w:lang w:val="en-US"/>
        </w:rPr>
        <w:t xml:space="preserve"> </w:t>
      </w:r>
      <w:r w:rsidRPr="00CF063B">
        <w:rPr>
          <w:lang w:val="en-US"/>
        </w:rPr>
        <w:t>–</w:t>
      </w:r>
      <w:r w:rsidRPr="00CF063B">
        <w:rPr>
          <w:b/>
          <w:lang w:val="en-US"/>
        </w:rPr>
        <w:t xml:space="preserve"> </w:t>
      </w:r>
      <w:r w:rsidRPr="00CF063B">
        <w:rPr>
          <w:lang w:val="en-US"/>
        </w:rPr>
        <w:t xml:space="preserve">berilgan (o‘lchanadigan) kattalikni vaqt </w:t>
      </w:r>
      <w:proofErr w:type="gramStart"/>
      <w:r w:rsidRPr="00CF063B">
        <w:rPr>
          <w:lang w:val="en-US"/>
        </w:rPr>
        <w:t>bo‘yicha</w:t>
      </w:r>
      <w:proofErr w:type="gramEnd"/>
      <w:r w:rsidRPr="00CF063B">
        <w:rPr>
          <w:lang w:val="en-US"/>
        </w:rPr>
        <w:t xml:space="preserve"> yoki boshqa mustaqil o‘zgaruvchi ko‘rsatkich bo‘yicha integrallash xususiyatiga ega. Bunga misol qilib elektr energiya hisoblagichini </w:t>
      </w:r>
      <w:proofErr w:type="gramStart"/>
      <w:r w:rsidRPr="00CF063B">
        <w:rPr>
          <w:lang w:val="en-US"/>
        </w:rPr>
        <w:t>ko‘rsatish</w:t>
      </w:r>
      <w:proofErr w:type="gramEnd"/>
      <w:r w:rsidRPr="00CF063B">
        <w:rPr>
          <w:lang w:val="en-US"/>
        </w:rPr>
        <w:t xml:space="preserve"> mumkin.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lastRenderedPageBreak/>
        <w:t>Jamlovchi elektr o‘lchash asboblarida</w:t>
      </w:r>
      <w:r w:rsidRPr="00CF063B">
        <w:rPr>
          <w:b/>
          <w:lang w:val="en-US"/>
        </w:rPr>
        <w:t xml:space="preserve"> </w:t>
      </w:r>
      <w:r w:rsidRPr="00CF063B">
        <w:rPr>
          <w:lang w:val="en-US"/>
        </w:rPr>
        <w:t xml:space="preserve">ko‘rsatishlar turli kanallar orqali berilgan ikki yoki bir necha kattaliklarning yig‘indisi bilan funksional bog‘langan </w:t>
      </w:r>
      <w:proofErr w:type="gramStart"/>
      <w:r w:rsidRPr="00CF063B">
        <w:rPr>
          <w:lang w:val="en-US"/>
        </w:rPr>
        <w:t>bo‘ladi</w:t>
      </w:r>
      <w:proofErr w:type="gramEnd"/>
      <w:r w:rsidRPr="00CF063B">
        <w:rPr>
          <w:lang w:val="en-US"/>
        </w:rPr>
        <w:t xml:space="preserve">. Bunga bir necha generatorlar quvvati yig‘indisini o‘lchash uchun mo‘ljallangan vattmetrlar misol </w:t>
      </w:r>
      <w:proofErr w:type="gramStart"/>
      <w:r w:rsidRPr="00CF063B">
        <w:rPr>
          <w:lang w:val="en-US"/>
        </w:rPr>
        <w:t>bo‘la</w:t>
      </w:r>
      <w:proofErr w:type="gramEnd"/>
      <w:r w:rsidRPr="00CF063B">
        <w:rPr>
          <w:lang w:val="en-US"/>
        </w:rPr>
        <w:t xml:space="preserve"> oladi. </w:t>
      </w:r>
    </w:p>
    <w:p w:rsidR="00F002CB" w:rsidRPr="00CF063B" w:rsidRDefault="00F002CB" w:rsidP="00F002CB">
      <w:pPr>
        <w:spacing w:after="137"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i/>
          <w:lang w:val="en-US"/>
        </w:rPr>
        <w:t xml:space="preserve">O‘lchash asboblari ishlatilishi xususiyatiga </w:t>
      </w:r>
      <w:proofErr w:type="gramStart"/>
      <w:r w:rsidRPr="00CF063B">
        <w:rPr>
          <w:i/>
          <w:lang w:val="en-US"/>
        </w:rPr>
        <w:t>ko‘ra</w:t>
      </w:r>
      <w:proofErr w:type="gramEnd"/>
      <w:r w:rsidRPr="00CF063B">
        <w:rPr>
          <w:b/>
          <w:lang w:val="en-US"/>
        </w:rPr>
        <w:t xml:space="preserve"> </w:t>
      </w:r>
      <w:r w:rsidRPr="00CF063B">
        <w:rPr>
          <w:lang w:val="en-US"/>
        </w:rPr>
        <w:t xml:space="preserve">ko‘chma va ko‘chirib yuritilmaydigan (statsionar) asboblarga bo‘linadi.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spacing w:after="198"/>
        <w:ind w:left="290" w:right="443" w:firstLine="710"/>
        <w:rPr>
          <w:lang w:val="en-US"/>
        </w:rPr>
      </w:pPr>
      <w:r w:rsidRPr="00CF063B">
        <w:rPr>
          <w:i/>
          <w:lang w:val="en-US"/>
        </w:rPr>
        <w:t>O‘lchanadigan kattalik turiga qarab,</w:t>
      </w:r>
      <w:r w:rsidRPr="00CF063B">
        <w:rPr>
          <w:b/>
          <w:lang w:val="en-US"/>
        </w:rPr>
        <w:t xml:space="preserve"> </w:t>
      </w:r>
      <w:r w:rsidRPr="00CF063B">
        <w:rPr>
          <w:lang w:val="en-US"/>
        </w:rPr>
        <w:t xml:space="preserve">elektr o‘lchash asboblari ampermetr, voltmetr, vattmetr, ommetr, fazometr, chastotomer </w:t>
      </w:r>
      <w:proofErr w:type="gramStart"/>
      <w:r w:rsidRPr="00CF063B">
        <w:rPr>
          <w:lang w:val="en-US"/>
        </w:rPr>
        <w:t>va</w:t>
      </w:r>
      <w:proofErr w:type="gramEnd"/>
      <w:r w:rsidRPr="00CF063B">
        <w:rPr>
          <w:lang w:val="en-US"/>
        </w:rPr>
        <w:t xml:space="preserve"> shu kabi asboblarga bo‘linadi. </w:t>
      </w:r>
    </w:p>
    <w:p w:rsidR="00F002CB" w:rsidRPr="00CF063B" w:rsidRDefault="00F002CB" w:rsidP="00F002CB">
      <w:pPr>
        <w:ind w:left="290" w:right="443" w:firstLine="710"/>
        <w:rPr>
          <w:lang w:val="en-US"/>
        </w:rPr>
      </w:pPr>
      <w:r w:rsidRPr="00CF063B">
        <w:rPr>
          <w:i/>
          <w:lang w:val="en-US"/>
        </w:rPr>
        <w:t xml:space="preserve">Ishlatilish sharoitiga qarab </w:t>
      </w:r>
      <w:r w:rsidRPr="00CF063B">
        <w:rPr>
          <w:lang w:val="en-US"/>
        </w:rPr>
        <w:t>elektr o‘lchash asboblari</w:t>
      </w:r>
      <w:r w:rsidRPr="00CF063B">
        <w:rPr>
          <w:b/>
          <w:lang w:val="en-US"/>
        </w:rPr>
        <w:t xml:space="preserve"> </w:t>
      </w:r>
      <w:r w:rsidRPr="00CF063B">
        <w:rPr>
          <w:i/>
          <w:lang w:val="en-US"/>
        </w:rPr>
        <w:t xml:space="preserve">A, B, V </w:t>
      </w:r>
      <w:proofErr w:type="gramStart"/>
      <w:r w:rsidRPr="00CF063B">
        <w:rPr>
          <w:lang w:val="en-US"/>
        </w:rPr>
        <w:t>va</w:t>
      </w:r>
      <w:proofErr w:type="gramEnd"/>
      <w:r w:rsidRPr="00CF063B">
        <w:rPr>
          <w:lang w:val="en-US"/>
        </w:rPr>
        <w:t xml:space="preserve"> </w:t>
      </w:r>
      <w:r w:rsidRPr="00CF063B">
        <w:rPr>
          <w:i/>
          <w:lang w:val="en-US"/>
        </w:rPr>
        <w:t>T</w:t>
      </w:r>
      <w:r w:rsidRPr="00CF063B">
        <w:rPr>
          <w:b/>
          <w:i/>
          <w:lang w:val="en-US"/>
        </w:rPr>
        <w:t xml:space="preserve"> </w:t>
      </w:r>
      <w:r w:rsidRPr="00CF063B">
        <w:rPr>
          <w:lang w:val="en-US"/>
        </w:rPr>
        <w:t xml:space="preserve">guruhlarga ajratiladi. Masalan, </w:t>
      </w:r>
      <w:r w:rsidRPr="00CF063B">
        <w:rPr>
          <w:i/>
          <w:lang w:val="en-US"/>
        </w:rPr>
        <w:t>A</w:t>
      </w:r>
      <w:r w:rsidRPr="00CF063B">
        <w:rPr>
          <w:lang w:val="en-US"/>
        </w:rPr>
        <w:t xml:space="preserve"> guruhdagi asboblar havoning nisbiy namligi 80% gacha yetadigan, harorati +10+35</w:t>
      </w:r>
      <w:r w:rsidRPr="00CF063B">
        <w:rPr>
          <w:vertAlign w:val="superscript"/>
          <w:lang w:val="en-US"/>
        </w:rPr>
        <w:t>°</w:t>
      </w:r>
      <w:r w:rsidRPr="00CF063B">
        <w:rPr>
          <w:lang w:val="en-US"/>
        </w:rPr>
        <w:t xml:space="preserve">C gacha bo‘lgan quruq va isitiladigan yopiq xonalarda ishlatishga mo‘ljallangan. </w:t>
      </w:r>
      <w:r w:rsidRPr="00CF063B">
        <w:rPr>
          <w:b/>
          <w:i/>
          <w:lang w:val="en-US"/>
        </w:rPr>
        <w:t>T</w:t>
      </w:r>
      <w:r w:rsidRPr="00CF063B">
        <w:rPr>
          <w:lang w:val="en-US"/>
        </w:rPr>
        <w:t xml:space="preserve"> guruhga kiruvchi asboblar esa quruq </w:t>
      </w:r>
      <w:proofErr w:type="gramStart"/>
      <w:r w:rsidRPr="00CF063B">
        <w:rPr>
          <w:lang w:val="en-US"/>
        </w:rPr>
        <w:t>va</w:t>
      </w:r>
      <w:proofErr w:type="gramEnd"/>
      <w:r w:rsidRPr="00CF063B">
        <w:rPr>
          <w:lang w:val="en-US"/>
        </w:rPr>
        <w:t xml:space="preserve"> nam, eng issiq iqlim (tropik) sharoitida foydalanishga mo‘ljallab tayyorlangan.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lang w:val="en-US"/>
        </w:rPr>
        <w:t xml:space="preserve">Elektr o‘lchash asboblari mexanik ta’sirlarga bardoshliligiga qarab chidamli, mustahkam asboblarga </w:t>
      </w:r>
      <w:proofErr w:type="gramStart"/>
      <w:r w:rsidRPr="00CF063B">
        <w:rPr>
          <w:lang w:val="en-US"/>
        </w:rPr>
        <w:t>bo‘linadi</w:t>
      </w:r>
      <w:proofErr w:type="gramEnd"/>
      <w:r w:rsidRPr="00CF063B">
        <w:rPr>
          <w:lang w:val="en-US"/>
        </w:rPr>
        <w:t>. Mexanik ta’sirlar (silkinish, tebranish yoki zarbali silkinish</w:t>
      </w:r>
      <w:proofErr w:type="gramStart"/>
      <w:r w:rsidRPr="00CF063B">
        <w:rPr>
          <w:lang w:val="en-US"/>
        </w:rPr>
        <w:t>)ning</w:t>
      </w:r>
      <w:proofErr w:type="gramEnd"/>
      <w:r w:rsidRPr="00CF063B">
        <w:rPr>
          <w:lang w:val="en-US"/>
        </w:rPr>
        <w:t xml:space="preserve"> salbiy oqibatlariga bardosh berib, so‘ngra (ularning ta’siridan keyin) maromida ishlash xususiyatini saqlab qolgan asboblar </w:t>
      </w:r>
      <w:r w:rsidRPr="00CF063B">
        <w:rPr>
          <w:i/>
          <w:lang w:val="en-US"/>
        </w:rPr>
        <w:t xml:space="preserve">chidamli elektro‘lchash asboblari </w:t>
      </w:r>
      <w:r w:rsidRPr="00CF063B">
        <w:rPr>
          <w:lang w:val="en-US"/>
        </w:rPr>
        <w:t>jumlasiga</w:t>
      </w:r>
      <w:r w:rsidRPr="00CF063B">
        <w:rPr>
          <w:b/>
          <w:i/>
          <w:lang w:val="en-US"/>
        </w:rPr>
        <w:t xml:space="preserve"> </w:t>
      </w:r>
      <w:r w:rsidRPr="00CF063B">
        <w:rPr>
          <w:lang w:val="en-US"/>
        </w:rPr>
        <w:t xml:space="preserve">kiradi. </w:t>
      </w:r>
      <w:proofErr w:type="gramStart"/>
      <w:r w:rsidRPr="00CF063B">
        <w:rPr>
          <w:lang w:val="en-US"/>
        </w:rPr>
        <w:t xml:space="preserve">Silkinish, tebranish sharoitida maromida ishlash imkoniyatini saqlagan asboblar silkinish yoki tebranishga </w:t>
      </w:r>
      <w:r w:rsidRPr="00CF063B">
        <w:rPr>
          <w:i/>
          <w:lang w:val="en-US"/>
        </w:rPr>
        <w:t>mustahkam elektr o‘lchash asboblari</w:t>
      </w:r>
      <w:r w:rsidRPr="00CF063B">
        <w:rPr>
          <w:b/>
          <w:i/>
          <w:lang w:val="en-US"/>
        </w:rPr>
        <w:t xml:space="preserve"> </w:t>
      </w:r>
      <w:r w:rsidRPr="00CF063B">
        <w:rPr>
          <w:lang w:val="en-US"/>
        </w:rPr>
        <w:t>deyiladi.</w:t>
      </w:r>
      <w:proofErr w:type="gramEnd"/>
      <w:r w:rsidRPr="00CF063B">
        <w:rPr>
          <w:lang w:val="en-US"/>
        </w:rPr>
        <w:t xml:space="preserve">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Toklarning turiga qarab</w:t>
      </w:r>
      <w:r w:rsidRPr="00CF063B">
        <w:rPr>
          <w:b/>
          <w:lang w:val="en-US"/>
        </w:rPr>
        <w:t xml:space="preserve"> </w:t>
      </w:r>
      <w:r w:rsidRPr="00CF063B">
        <w:rPr>
          <w:lang w:val="en-US"/>
        </w:rPr>
        <w:t xml:space="preserve">elektr o‘lchash asboblari o‘zgarmas </w:t>
      </w:r>
      <w:proofErr w:type="gramStart"/>
      <w:r w:rsidRPr="00CF063B">
        <w:rPr>
          <w:lang w:val="en-US"/>
        </w:rPr>
        <w:t>va</w:t>
      </w:r>
      <w:proofErr w:type="gramEnd"/>
      <w:r w:rsidRPr="00CF063B">
        <w:rPr>
          <w:lang w:val="en-US"/>
        </w:rPr>
        <w:t xml:space="preserve"> o‘zgaruvchan hamda ikkala xil tok zanjirlarida ham ishlatiladigan (o‘lchay oladigan) asboblarga bo‘linadi.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lang w:val="en-US"/>
        </w:rPr>
        <w:t>Ko‘rsatuvchi</w:t>
      </w:r>
      <w:proofErr w:type="gramEnd"/>
      <w:r w:rsidRPr="00CF063B">
        <w:rPr>
          <w:lang w:val="en-US"/>
        </w:rPr>
        <w:t xml:space="preserve"> o‘lchash asboblari keltirilgan xatoliklarning ruxsat etilgan qiymati bo‘yicha sakkizta aniqlik klassiga bo‘linadi: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rPr>
          <w:lang w:val="en-US"/>
        </w:rPr>
      </w:pPr>
      <w:r w:rsidRPr="00CF063B">
        <w:rPr>
          <w:lang w:val="en-US"/>
        </w:rPr>
        <w:t xml:space="preserve"> </w:t>
      </w:r>
      <w:r w:rsidRPr="00CF063B">
        <w:rPr>
          <w:lang w:val="en-US"/>
        </w:rPr>
        <w:tab/>
        <w:t>Aniqlik klassi: 0,02; 0,05; 0,1; 0,2; 0,5; 1; 1,5; 2; 2,5; 4.</w:t>
      </w:r>
      <w:r w:rsidRPr="00CF063B">
        <w:rPr>
          <w:b/>
          <w:lang w:val="en-US"/>
        </w:rPr>
        <w:t xml:space="preserve"> </w:t>
      </w:r>
    </w:p>
    <w:p w:rsidR="00F002CB" w:rsidRPr="00CF063B" w:rsidRDefault="00F002CB" w:rsidP="00F002CB">
      <w:pPr>
        <w:spacing w:after="153"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O‘lchash qurilmalari –</w:t>
      </w:r>
      <w:r w:rsidRPr="00CF063B">
        <w:rPr>
          <w:b/>
          <w:lang w:val="en-US"/>
        </w:rPr>
        <w:t xml:space="preserve"> </w:t>
      </w:r>
      <w:r w:rsidRPr="00CF063B">
        <w:rPr>
          <w:lang w:val="en-US"/>
        </w:rPr>
        <w:t xml:space="preserve">bir joyda joylashgan ham funksional, ham konstruktiv bog‘langan o‘lchash vositalarining (o‘lchovlar, o‘lchash o‘zgartkichlari, o‘lchash asboblar) </w:t>
      </w:r>
      <w:proofErr w:type="gramStart"/>
      <w:r w:rsidRPr="00CF063B">
        <w:rPr>
          <w:lang w:val="en-US"/>
        </w:rPr>
        <w:t>va</w:t>
      </w:r>
      <w:proofErr w:type="gramEnd"/>
      <w:r w:rsidRPr="00CF063B">
        <w:rPr>
          <w:lang w:val="en-US"/>
        </w:rPr>
        <w:t xml:space="preserve"> yordamchi vositalar yig‘ilmasidan iborat bo‘lib, o‘lchash jarayonini ratsional tashkil etishda xizmat qiladi. </w:t>
      </w:r>
    </w:p>
    <w:p w:rsidR="00F002CB" w:rsidRPr="00CF063B" w:rsidRDefault="00F002CB" w:rsidP="00F002CB">
      <w:pPr>
        <w:spacing w:after="135" w:line="240" w:lineRule="auto"/>
        <w:ind w:left="31"/>
        <w:jc w:val="left"/>
        <w:rPr>
          <w:lang w:val="en-US"/>
        </w:rPr>
      </w:pPr>
      <w:r w:rsidRPr="00CF063B">
        <w:rPr>
          <w:lang w:val="en-US"/>
        </w:rPr>
        <w:t xml:space="preserve"> </w:t>
      </w:r>
    </w:p>
    <w:p w:rsidR="00F002CB" w:rsidRPr="00CF063B" w:rsidRDefault="00F002CB" w:rsidP="00F002CB">
      <w:pPr>
        <w:ind w:left="290" w:right="445" w:firstLine="710"/>
        <w:rPr>
          <w:lang w:val="en-US"/>
        </w:rPr>
      </w:pPr>
      <w:r w:rsidRPr="00CF063B">
        <w:rPr>
          <w:lang w:val="en-US"/>
        </w:rPr>
        <w:lastRenderedPageBreak/>
        <w:t xml:space="preserve">O‘lchash qurilmalariga suyuqlik </w:t>
      </w:r>
      <w:proofErr w:type="gramStart"/>
      <w:r w:rsidRPr="00CF063B">
        <w:rPr>
          <w:lang w:val="en-US"/>
        </w:rPr>
        <w:t>va</w:t>
      </w:r>
      <w:proofErr w:type="gramEnd"/>
      <w:r w:rsidRPr="00CF063B">
        <w:rPr>
          <w:lang w:val="en-US"/>
        </w:rPr>
        <w:t xml:space="preserve"> gazlarni sarfini o‘lchash uchun ishlatiladigan o‘lchash komplekslari, elektr o‘lchash asboblarini sinovdan o‘tkazish va darajalash (graduirovkalash) qurilmalari misol bo‘ladi.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spacing w:after="206"/>
        <w:ind w:left="290" w:right="443" w:firstLine="710"/>
        <w:rPr>
          <w:lang w:val="en-US"/>
        </w:rPr>
      </w:pPr>
      <w:r w:rsidRPr="00CF063B">
        <w:rPr>
          <w:i/>
          <w:lang w:val="en-US"/>
        </w:rPr>
        <w:t>O‘lchash tizimlari.</w:t>
      </w:r>
      <w:r w:rsidRPr="00CF063B">
        <w:rPr>
          <w:b/>
          <w:lang w:val="en-US"/>
        </w:rPr>
        <w:t xml:space="preserve"> </w:t>
      </w:r>
      <w:r w:rsidRPr="00CF063B">
        <w:rPr>
          <w:lang w:val="en-US"/>
        </w:rPr>
        <w:t xml:space="preserve">Bir-biri bilan maxsus aloqa kanallari orqali yig‘ilgan </w:t>
      </w:r>
      <w:proofErr w:type="gramStart"/>
      <w:r w:rsidRPr="00CF063B">
        <w:rPr>
          <w:lang w:val="en-US"/>
        </w:rPr>
        <w:t>va</w:t>
      </w:r>
      <w:proofErr w:type="gramEnd"/>
      <w:r w:rsidRPr="00CF063B">
        <w:rPr>
          <w:lang w:val="en-US"/>
        </w:rPr>
        <w:t xml:space="preserve"> funksional bog‘langan o‘lchash vositalari (o‘lchovlar, o‘lchash o‘zgartkichlari va o‘lchash asboblari), yordamchi qurilmalar va hisoblash texnikasi vositalari majmuyidan iborat bo‘lib, o‘lchash ma’lumoti signalini avtomatik tarzda qayta ishlash uchun qulay shaklda ishlab berish uchun mo‘ljallangan. </w:t>
      </w:r>
    </w:p>
    <w:p w:rsidR="00F002CB" w:rsidRPr="00684EE0" w:rsidRDefault="00F002CB" w:rsidP="00F002CB">
      <w:pPr>
        <w:spacing w:after="0" w:line="240" w:lineRule="auto"/>
        <w:ind w:left="31"/>
        <w:jc w:val="left"/>
        <w:rPr>
          <w:lang w:val="en-US"/>
        </w:rPr>
      </w:pPr>
    </w:p>
    <w:p w:rsidR="00F002CB" w:rsidRPr="00684EE0" w:rsidRDefault="00F002CB" w:rsidP="00F002CB">
      <w:pPr>
        <w:spacing w:after="17" w:line="240" w:lineRule="auto"/>
        <w:ind w:left="31"/>
        <w:jc w:val="left"/>
        <w:rPr>
          <w:lang w:val="en-US"/>
        </w:rPr>
      </w:pPr>
      <w:r w:rsidRPr="00684EE0">
        <w:rPr>
          <w:lang w:val="en-US"/>
        </w:rPr>
        <w:t xml:space="preserve"> </w:t>
      </w:r>
    </w:p>
    <w:p w:rsidR="00F002CB" w:rsidRPr="00684EE0" w:rsidRDefault="00F002CB" w:rsidP="00F002CB">
      <w:pPr>
        <w:spacing w:after="203" w:line="242" w:lineRule="auto"/>
        <w:ind w:left="243" w:right="-15" w:hanging="10"/>
        <w:jc w:val="center"/>
        <w:rPr>
          <w:lang w:val="en-US"/>
        </w:rPr>
      </w:pPr>
      <w:r w:rsidRPr="00684EE0">
        <w:rPr>
          <w:b/>
          <w:lang w:val="en-US"/>
        </w:rPr>
        <w:t>O‘LCH</w:t>
      </w:r>
      <w:r>
        <w:rPr>
          <w:b/>
        </w:rPr>
        <w:t>А</w:t>
      </w:r>
      <w:r w:rsidRPr="00684EE0">
        <w:rPr>
          <w:b/>
          <w:lang w:val="en-US"/>
        </w:rPr>
        <w:t>SH X</w:t>
      </w:r>
      <w:r>
        <w:rPr>
          <w:b/>
        </w:rPr>
        <w:t>А</w:t>
      </w:r>
      <w:r w:rsidRPr="00684EE0">
        <w:rPr>
          <w:b/>
          <w:lang w:val="en-US"/>
        </w:rPr>
        <w:t>T</w:t>
      </w:r>
      <w:r>
        <w:rPr>
          <w:b/>
        </w:rPr>
        <w:t>О</w:t>
      </w:r>
      <w:r w:rsidRPr="00684EE0">
        <w:rPr>
          <w:b/>
          <w:lang w:val="en-US"/>
        </w:rPr>
        <w:t>LIKL</w:t>
      </w:r>
      <w:r>
        <w:rPr>
          <w:b/>
        </w:rPr>
        <w:t>А</w:t>
      </w:r>
      <w:r w:rsidRPr="00684EE0">
        <w:rPr>
          <w:b/>
          <w:lang w:val="en-US"/>
        </w:rPr>
        <w:t xml:space="preserve">RI </w:t>
      </w:r>
    </w:p>
    <w:p w:rsidR="00F002CB" w:rsidRPr="00684EE0" w:rsidRDefault="00F002CB" w:rsidP="00F002CB">
      <w:pPr>
        <w:spacing w:after="202" w:line="248" w:lineRule="auto"/>
        <w:ind w:left="1822" w:right="-15" w:hanging="10"/>
        <w:jc w:val="left"/>
        <w:rPr>
          <w:lang w:val="en-US"/>
        </w:rPr>
      </w:pPr>
      <w:r w:rsidRPr="00684EE0">
        <w:rPr>
          <w:b/>
          <w:lang w:val="en-US"/>
        </w:rPr>
        <w:t xml:space="preserve">O‘lchash xatoligi </w:t>
      </w:r>
      <w:proofErr w:type="gramStart"/>
      <w:r w:rsidRPr="00684EE0">
        <w:rPr>
          <w:b/>
          <w:lang w:val="en-US"/>
        </w:rPr>
        <w:t>va</w:t>
      </w:r>
      <w:proofErr w:type="gramEnd"/>
      <w:r w:rsidRPr="00684EE0">
        <w:rPr>
          <w:b/>
          <w:lang w:val="en-US"/>
        </w:rPr>
        <w:t xml:space="preserve"> uni keltirib chiqaruvchi sabablari </w:t>
      </w:r>
    </w:p>
    <w:p w:rsidR="00F002CB" w:rsidRPr="00684EE0" w:rsidRDefault="00F002CB" w:rsidP="00F002CB">
      <w:pPr>
        <w:ind w:left="290" w:firstLine="449"/>
        <w:rPr>
          <w:lang w:val="en-US"/>
        </w:rPr>
      </w:pPr>
      <w:r w:rsidRPr="00684EE0">
        <w:rPr>
          <w:i/>
          <w:lang w:val="en-US"/>
        </w:rPr>
        <w:t>O‘lchash xatoligi</w:t>
      </w:r>
      <w:r w:rsidRPr="00684EE0">
        <w:rPr>
          <w:b/>
          <w:lang w:val="en-US"/>
        </w:rPr>
        <w:t xml:space="preserve"> </w:t>
      </w:r>
      <w:r w:rsidRPr="00684EE0">
        <w:rPr>
          <w:lang w:val="en-US"/>
        </w:rPr>
        <w:t>deb, o‘lchash natijasini o‘lchanadigan kattalikning chinakam (haqiqiy) qiymatidan chetlashuviga (</w:t>
      </w:r>
      <w:proofErr w:type="gramStart"/>
      <w:r w:rsidRPr="00684EE0">
        <w:rPr>
          <w:lang w:val="en-US"/>
        </w:rPr>
        <w:t>og‘ishuviga</w:t>
      </w:r>
      <w:proofErr w:type="gramEnd"/>
      <w:r w:rsidRPr="00684EE0">
        <w:rPr>
          <w:lang w:val="en-US"/>
        </w:rPr>
        <w:t xml:space="preserve">) aytiladi. </w:t>
      </w:r>
    </w:p>
    <w:p w:rsidR="00F002CB" w:rsidRPr="00684EE0" w:rsidRDefault="00F002CB" w:rsidP="00F002CB">
      <w:pPr>
        <w:spacing w:after="133" w:line="240" w:lineRule="auto"/>
        <w:ind w:left="31"/>
        <w:jc w:val="left"/>
        <w:rPr>
          <w:lang w:val="en-US"/>
        </w:rPr>
      </w:pPr>
      <w:r w:rsidRPr="00684EE0">
        <w:rPr>
          <w:lang w:val="en-US"/>
        </w:rPr>
        <w:t xml:space="preserve"> </w:t>
      </w:r>
    </w:p>
    <w:p w:rsidR="00F002CB" w:rsidRDefault="00F002CB" w:rsidP="00F002CB">
      <w:pPr>
        <w:ind w:left="290" w:firstLine="710"/>
      </w:pPr>
      <w:r w:rsidRPr="00CF063B">
        <w:rPr>
          <w:lang w:val="en-US"/>
        </w:rPr>
        <w:t xml:space="preserve">O‘lchash xatoliklari turli sabablarga </w:t>
      </w:r>
      <w:proofErr w:type="gramStart"/>
      <w:r w:rsidRPr="00CF063B">
        <w:rPr>
          <w:lang w:val="en-US"/>
        </w:rPr>
        <w:t>ko‘ra</w:t>
      </w:r>
      <w:proofErr w:type="gramEnd"/>
      <w:r w:rsidRPr="00CF063B">
        <w:rPr>
          <w:lang w:val="en-US"/>
        </w:rPr>
        <w:t xml:space="preserve"> turlicha ko‘rinishda namoyon bo‘ladi. </w:t>
      </w:r>
      <w:r>
        <w:t xml:space="preserve">Bu sabablar qatoriga quyidagilarni kiritishimiz mumkin: </w:t>
      </w:r>
    </w:p>
    <w:p w:rsidR="00F002CB" w:rsidRDefault="00F002CB" w:rsidP="00F002CB">
      <w:pPr>
        <w:spacing w:after="133" w:line="240" w:lineRule="auto"/>
        <w:ind w:left="31"/>
        <w:jc w:val="left"/>
      </w:pPr>
      <w:r>
        <w:t xml:space="preserve"> </w:t>
      </w:r>
    </w:p>
    <w:p w:rsidR="00F002CB" w:rsidRPr="00CF063B" w:rsidRDefault="00F002CB" w:rsidP="00F002CB">
      <w:pPr>
        <w:numPr>
          <w:ilvl w:val="0"/>
          <w:numId w:val="3"/>
        </w:numPr>
        <w:spacing w:after="207"/>
        <w:ind w:firstLine="970"/>
        <w:rPr>
          <w:lang w:val="en-US"/>
        </w:rPr>
      </w:pPr>
      <w:r w:rsidRPr="00CF063B">
        <w:rPr>
          <w:lang w:val="en-US"/>
        </w:rPr>
        <w:t xml:space="preserve">o‘lchash vositalarining zanjirida o‘lchash ma’lumotini olish, saqlash,  o‘zgartirish va tavsiya etish bilan bog‘liq sabablar; </w:t>
      </w:r>
    </w:p>
    <w:p w:rsidR="00F002CB" w:rsidRPr="00CF063B" w:rsidRDefault="00F002CB" w:rsidP="00F002CB">
      <w:pPr>
        <w:numPr>
          <w:ilvl w:val="0"/>
          <w:numId w:val="3"/>
        </w:numPr>
        <w:spacing w:after="206"/>
        <w:ind w:firstLine="970"/>
        <w:rPr>
          <w:lang w:val="en-US"/>
        </w:rPr>
      </w:pPr>
      <w:r w:rsidRPr="00CF063B">
        <w:rPr>
          <w:lang w:val="en-US"/>
        </w:rPr>
        <w:t xml:space="preserve">o‘lchash </w:t>
      </w:r>
      <w:r>
        <w:t>о</w:t>
      </w:r>
      <w:r w:rsidRPr="00CF063B">
        <w:rPr>
          <w:lang w:val="en-US"/>
        </w:rPr>
        <w:t>by</w:t>
      </w:r>
      <w:r>
        <w:t>е</w:t>
      </w:r>
      <w:r w:rsidRPr="00CF063B">
        <w:rPr>
          <w:lang w:val="en-US"/>
        </w:rPr>
        <w:t xml:space="preserve">ktini o‘lchash joyiga (pozitsiyasiga) o‘rnatishdan kelib  chiquvchi sabablar; </w:t>
      </w:r>
    </w:p>
    <w:p w:rsidR="00F002CB" w:rsidRPr="00CF063B" w:rsidRDefault="00F002CB" w:rsidP="00F002CB">
      <w:pPr>
        <w:numPr>
          <w:ilvl w:val="0"/>
          <w:numId w:val="3"/>
        </w:numPr>
        <w:ind w:firstLine="970"/>
        <w:rPr>
          <w:lang w:val="en-US"/>
        </w:rPr>
      </w:pPr>
      <w:r w:rsidRPr="00CF063B">
        <w:rPr>
          <w:lang w:val="en-US"/>
        </w:rPr>
        <w:t xml:space="preserve">o‘lchash vositasi va </w:t>
      </w:r>
      <w:r>
        <w:t>о</w:t>
      </w:r>
      <w:r w:rsidRPr="00CF063B">
        <w:rPr>
          <w:lang w:val="en-US"/>
        </w:rPr>
        <w:t>by</w:t>
      </w:r>
      <w:r>
        <w:t>е</w:t>
      </w:r>
      <w:r w:rsidRPr="00CF063B">
        <w:rPr>
          <w:lang w:val="en-US"/>
        </w:rPr>
        <w:t xml:space="preserve">ktiga nisbatan tashqi ta’sirlar (temperatura yoki bosimning o‘zgarishi, elektr va magnit maydonlarining ta’siri, turli tebranishlar </w:t>
      </w:r>
    </w:p>
    <w:p w:rsidR="00F002CB" w:rsidRPr="00CF063B" w:rsidRDefault="00F002CB" w:rsidP="00F002CB">
      <w:pPr>
        <w:spacing w:after="199"/>
        <w:rPr>
          <w:lang w:val="en-US"/>
        </w:rPr>
      </w:pPr>
      <w:r w:rsidRPr="00CF063B">
        <w:rPr>
          <w:lang w:val="en-US"/>
        </w:rPr>
        <w:t xml:space="preserve"> </w:t>
      </w:r>
      <w:proofErr w:type="gramStart"/>
      <w:r w:rsidRPr="00CF063B">
        <w:rPr>
          <w:lang w:val="en-US"/>
        </w:rPr>
        <w:t>va</w:t>
      </w:r>
      <w:proofErr w:type="gramEnd"/>
      <w:r w:rsidRPr="00CF063B">
        <w:rPr>
          <w:lang w:val="en-US"/>
        </w:rPr>
        <w:t xml:space="preserve"> h.k.)</w:t>
      </w:r>
      <w:proofErr w:type="gramStart"/>
      <w:r w:rsidRPr="00CF063B">
        <w:rPr>
          <w:lang w:val="en-US"/>
        </w:rPr>
        <w:t>dan</w:t>
      </w:r>
      <w:proofErr w:type="gramEnd"/>
      <w:r w:rsidRPr="00CF063B">
        <w:rPr>
          <w:lang w:val="en-US"/>
        </w:rPr>
        <w:t xml:space="preserve"> kelib chiquvchi sabablar; </w:t>
      </w:r>
    </w:p>
    <w:p w:rsidR="00F002CB" w:rsidRPr="00CF063B" w:rsidRDefault="00F002CB" w:rsidP="00F002CB">
      <w:pPr>
        <w:numPr>
          <w:ilvl w:val="0"/>
          <w:numId w:val="3"/>
        </w:numPr>
        <w:spacing w:after="198"/>
        <w:ind w:firstLine="970"/>
        <w:rPr>
          <w:lang w:val="en-US"/>
        </w:rPr>
      </w:pPr>
      <w:proofErr w:type="gramStart"/>
      <w:r w:rsidRPr="00CF063B">
        <w:rPr>
          <w:lang w:val="en-US"/>
        </w:rPr>
        <w:t>o‘lchash</w:t>
      </w:r>
      <w:proofErr w:type="gramEnd"/>
      <w:r w:rsidRPr="00CF063B">
        <w:rPr>
          <w:lang w:val="en-US"/>
        </w:rPr>
        <w:t xml:space="preserve"> obyektining xususiyatlaridan kelib chiquvchi sabablar,  operatorning malakasi va shu kabilar. </w:t>
      </w:r>
    </w:p>
    <w:p w:rsidR="00F002CB" w:rsidRPr="00CF063B" w:rsidRDefault="00F002CB" w:rsidP="00F002CB">
      <w:pPr>
        <w:spacing w:after="210"/>
        <w:ind w:left="290" w:firstLine="710"/>
        <w:rPr>
          <w:lang w:val="en-US"/>
        </w:rPr>
      </w:pPr>
      <w:r w:rsidRPr="00CF063B">
        <w:rPr>
          <w:lang w:val="en-US"/>
        </w:rPr>
        <w:t xml:space="preserve">O‘lchash xatoliklarini kelib chiqish sabablarini tahlil qilishda, eng avvalo, o‘lchash natijasiga salmoqli ta’sir etuvchilarni aniqlash lozim </w:t>
      </w:r>
      <w:proofErr w:type="gramStart"/>
      <w:r w:rsidRPr="00CF063B">
        <w:rPr>
          <w:lang w:val="en-US"/>
        </w:rPr>
        <w:t>bo‘ladi</w:t>
      </w:r>
      <w:proofErr w:type="gramEnd"/>
      <w:r w:rsidRPr="00CF063B">
        <w:rPr>
          <w:lang w:val="en-US"/>
        </w:rPr>
        <w:t xml:space="preserve">. </w:t>
      </w:r>
    </w:p>
    <w:p w:rsidR="00F002CB" w:rsidRDefault="00F002CB" w:rsidP="00F002CB">
      <w:pPr>
        <w:spacing w:after="203" w:line="242" w:lineRule="auto"/>
        <w:ind w:left="243" w:right="-15" w:hanging="10"/>
        <w:jc w:val="center"/>
        <w:rPr>
          <w:b/>
          <w:lang w:val="en-US"/>
        </w:rPr>
      </w:pPr>
    </w:p>
    <w:p w:rsidR="00F002CB" w:rsidRDefault="00F002CB" w:rsidP="00F002CB">
      <w:pPr>
        <w:spacing w:after="203" w:line="242" w:lineRule="auto"/>
        <w:ind w:left="243" w:right="-15" w:hanging="10"/>
        <w:jc w:val="center"/>
        <w:rPr>
          <w:b/>
          <w:lang w:val="en-US"/>
        </w:rPr>
      </w:pPr>
    </w:p>
    <w:p w:rsidR="00F002CB" w:rsidRDefault="00F002CB" w:rsidP="00F002CB">
      <w:pPr>
        <w:spacing w:after="203" w:line="242" w:lineRule="auto"/>
        <w:ind w:left="243" w:right="-15" w:hanging="10"/>
        <w:jc w:val="center"/>
        <w:rPr>
          <w:b/>
          <w:lang w:val="en-US"/>
        </w:rPr>
      </w:pPr>
    </w:p>
    <w:p w:rsidR="00F002CB" w:rsidRDefault="00F002CB" w:rsidP="00F002CB">
      <w:pPr>
        <w:spacing w:after="203" w:line="242" w:lineRule="auto"/>
        <w:ind w:left="243" w:right="-15" w:hanging="10"/>
        <w:jc w:val="center"/>
        <w:rPr>
          <w:b/>
          <w:lang w:val="en-US"/>
        </w:rPr>
      </w:pPr>
    </w:p>
    <w:p w:rsidR="00F002CB" w:rsidRDefault="00F002CB" w:rsidP="00F002CB">
      <w:pPr>
        <w:spacing w:after="203" w:line="242" w:lineRule="auto"/>
        <w:ind w:left="243" w:right="-15" w:hanging="10"/>
        <w:jc w:val="center"/>
        <w:rPr>
          <w:b/>
          <w:lang w:val="en-US"/>
        </w:rPr>
      </w:pPr>
    </w:p>
    <w:p w:rsidR="00F002CB" w:rsidRPr="00CF063B" w:rsidRDefault="00F002CB" w:rsidP="00F002CB">
      <w:pPr>
        <w:spacing w:after="203" w:line="242" w:lineRule="auto"/>
        <w:ind w:left="243" w:right="-15" w:hanging="10"/>
        <w:jc w:val="center"/>
        <w:rPr>
          <w:lang w:val="en-US"/>
        </w:rPr>
      </w:pPr>
      <w:r w:rsidRPr="00CF063B">
        <w:rPr>
          <w:b/>
          <w:lang w:val="en-US"/>
        </w:rPr>
        <w:lastRenderedPageBreak/>
        <w:t xml:space="preserve">O‘lchash xatoliklarining turlari </w:t>
      </w:r>
    </w:p>
    <w:p w:rsidR="00F002CB" w:rsidRPr="00CF063B" w:rsidRDefault="00F002CB" w:rsidP="00F002CB">
      <w:pPr>
        <w:ind w:left="991"/>
        <w:rPr>
          <w:lang w:val="en-US"/>
        </w:rPr>
      </w:pPr>
      <w:r w:rsidRPr="00CF063B">
        <w:rPr>
          <w:lang w:val="en-US"/>
        </w:rPr>
        <w:t xml:space="preserve">O‘lchash xatoliklari ifodalanishiga qarab quyidagi turlarga </w:t>
      </w:r>
      <w:proofErr w:type="gramStart"/>
      <w:r w:rsidRPr="00CF063B">
        <w:rPr>
          <w:lang w:val="en-US"/>
        </w:rPr>
        <w:t>bo‘linadi</w:t>
      </w:r>
      <w:proofErr w:type="gramEnd"/>
      <w:r w:rsidRPr="00CF063B">
        <w:rPr>
          <w:lang w:val="en-US"/>
        </w:rPr>
        <w:t xml:space="preserve">: </w:t>
      </w:r>
    </w:p>
    <w:p w:rsidR="00F002CB" w:rsidRPr="00CF063B" w:rsidRDefault="00F002CB" w:rsidP="00F002CB">
      <w:pPr>
        <w:spacing w:after="136" w:line="240" w:lineRule="auto"/>
        <w:ind w:left="31"/>
        <w:jc w:val="left"/>
        <w:rPr>
          <w:lang w:val="en-US"/>
        </w:rPr>
      </w:pPr>
      <w:r w:rsidRPr="00CF063B">
        <w:rPr>
          <w:lang w:val="en-US"/>
        </w:rPr>
        <w:t xml:space="preserve"> </w:t>
      </w:r>
    </w:p>
    <w:p w:rsidR="00F002CB" w:rsidRPr="00CF063B" w:rsidRDefault="00F002CB" w:rsidP="00F002CB">
      <w:pPr>
        <w:spacing w:after="203"/>
        <w:ind w:left="290" w:firstLine="710"/>
        <w:rPr>
          <w:lang w:val="en-US"/>
        </w:rPr>
      </w:pPr>
      <w:proofErr w:type="gramStart"/>
      <w:r w:rsidRPr="00CF063B">
        <w:rPr>
          <w:i/>
          <w:lang w:val="en-US"/>
        </w:rPr>
        <w:t>Absolut xatolik.</w:t>
      </w:r>
      <w:proofErr w:type="gramEnd"/>
      <w:r w:rsidRPr="00CF063B">
        <w:rPr>
          <w:b/>
          <w:lang w:val="en-US"/>
        </w:rPr>
        <w:t xml:space="preserve"> </w:t>
      </w:r>
      <w:r w:rsidRPr="00CF063B">
        <w:rPr>
          <w:lang w:val="en-US"/>
        </w:rPr>
        <w:t xml:space="preserve">Bu xatolik kattalik qanday birliklarda ifodalanayotgan </w:t>
      </w:r>
      <w:proofErr w:type="gramStart"/>
      <w:r w:rsidRPr="00CF063B">
        <w:rPr>
          <w:lang w:val="en-US"/>
        </w:rPr>
        <w:t>bo‘lsa</w:t>
      </w:r>
      <w:proofErr w:type="gramEnd"/>
      <w:r w:rsidRPr="00CF063B">
        <w:rPr>
          <w:lang w:val="en-US"/>
        </w:rPr>
        <w:t>, shu birlikda tavsiflanadi. Masalan, 0</w:t>
      </w:r>
      <w:proofErr w:type="gramStart"/>
      <w:r w:rsidRPr="00CF063B">
        <w:rPr>
          <w:lang w:val="en-US"/>
        </w:rPr>
        <w:t>,2</w:t>
      </w:r>
      <w:proofErr w:type="gramEnd"/>
      <w:r w:rsidRPr="00CF063B">
        <w:rPr>
          <w:lang w:val="en-US"/>
        </w:rPr>
        <w:t xml:space="preserve"> V; 1,5 µm va h.k.  </w:t>
      </w:r>
    </w:p>
    <w:p w:rsidR="00F002CB" w:rsidRPr="00CF063B" w:rsidRDefault="00F002CB" w:rsidP="00F002CB">
      <w:pPr>
        <w:ind w:left="290" w:right="725" w:firstLine="710"/>
        <w:rPr>
          <w:lang w:val="en-US"/>
        </w:rPr>
      </w:pPr>
      <w:r w:rsidRPr="00CF063B">
        <w:rPr>
          <w:i/>
          <w:lang w:val="en-US"/>
        </w:rPr>
        <w:t>Statik xatolik</w:t>
      </w:r>
      <w:r w:rsidRPr="00CF063B">
        <w:rPr>
          <w:b/>
          <w:lang w:val="en-US"/>
        </w:rPr>
        <w:t xml:space="preserve"> </w:t>
      </w:r>
      <w:r w:rsidRPr="00CF063B">
        <w:rPr>
          <w:i/>
          <w:lang w:val="en-US"/>
        </w:rPr>
        <w:t xml:space="preserve">– </w:t>
      </w:r>
      <w:r w:rsidRPr="00CF063B">
        <w:rPr>
          <w:lang w:val="en-US"/>
        </w:rPr>
        <w:t xml:space="preserve">vaqt mobaynida kattalikning o‘zgarishiga bog‘liq </w:t>
      </w:r>
      <w:proofErr w:type="gramStart"/>
      <w:r w:rsidRPr="00CF063B">
        <w:rPr>
          <w:lang w:val="en-US"/>
        </w:rPr>
        <w:t>bo‘lmagan</w:t>
      </w:r>
      <w:proofErr w:type="gramEnd"/>
      <w:r w:rsidRPr="00CF063B">
        <w:rPr>
          <w:lang w:val="en-US"/>
        </w:rPr>
        <w:t xml:space="preserve"> xatolikdir. O‘lchash vositalarining statik xatoligi shu vosita bilan o‘zgarmas kattalikni o‘lchashda hosil </w:t>
      </w:r>
      <w:proofErr w:type="gramStart"/>
      <w:r w:rsidRPr="00CF063B">
        <w:rPr>
          <w:lang w:val="en-US"/>
        </w:rPr>
        <w:t>bo‘ladi</w:t>
      </w:r>
      <w:proofErr w:type="gramEnd"/>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ind w:left="290" w:right="725" w:firstLine="710"/>
        <w:rPr>
          <w:lang w:val="en-US"/>
        </w:rPr>
      </w:pPr>
      <w:r w:rsidRPr="00CF063B">
        <w:rPr>
          <w:i/>
          <w:lang w:val="en-US"/>
        </w:rPr>
        <w:t>Dinamik xatoliklar –</w:t>
      </w:r>
      <w:r w:rsidRPr="00CF063B">
        <w:rPr>
          <w:b/>
          <w:lang w:val="en-US"/>
        </w:rPr>
        <w:t xml:space="preserve"> </w:t>
      </w:r>
      <w:r w:rsidRPr="00CF063B">
        <w:rPr>
          <w:lang w:val="en-US"/>
        </w:rPr>
        <w:t xml:space="preserve">o‘lchanayotgan kattalikning vaqt mobaynida o‘zgarishiga bog‘liq </w:t>
      </w:r>
      <w:proofErr w:type="gramStart"/>
      <w:r w:rsidRPr="00CF063B">
        <w:rPr>
          <w:lang w:val="en-US"/>
        </w:rPr>
        <w:t>bo‘lgan</w:t>
      </w:r>
      <w:proofErr w:type="gramEnd"/>
      <w:r w:rsidRPr="00CF063B">
        <w:rPr>
          <w:lang w:val="en-US"/>
        </w:rPr>
        <w:t xml:space="preserve"> xatoliklar. </w:t>
      </w:r>
      <w:proofErr w:type="gramStart"/>
      <w:r w:rsidRPr="00CF063B">
        <w:rPr>
          <w:lang w:val="en-US"/>
        </w:rPr>
        <w:t>Dinamik xatoliklarning vujudga kelishi o‘lchash vositalarining o‘lchash zanjiridagi tarkibiy elementlarning inersiyasi tufayli deb izohlanadi.</w:t>
      </w:r>
      <w:proofErr w:type="gramEnd"/>
      <w:r w:rsidRPr="00CF063B">
        <w:rPr>
          <w:lang w:val="en-US"/>
        </w:rPr>
        <w:t xml:space="preserve"> Bunday o‘lchash zanjiridagi o‘zgarishlar oniy tarzda emas, balki muayyan vaqt davomida amalga oshirilishi asosiy sabab </w:t>
      </w:r>
      <w:proofErr w:type="gramStart"/>
      <w:r w:rsidRPr="00CF063B">
        <w:rPr>
          <w:lang w:val="en-US"/>
        </w:rPr>
        <w:t>bo‘ladi</w:t>
      </w:r>
      <w:proofErr w:type="gramEnd"/>
      <w:r w:rsidRPr="00CF063B">
        <w:rPr>
          <w:lang w:val="en-US"/>
        </w:rPr>
        <w:t xml:space="preserve">. </w:t>
      </w:r>
    </w:p>
    <w:p w:rsidR="00F002CB" w:rsidRPr="00CF063B" w:rsidRDefault="00F002CB" w:rsidP="00F002CB">
      <w:pPr>
        <w:spacing w:after="133"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Kelib chiqish sababi (sharoiti</w:t>
      </w:r>
      <w:proofErr w:type="gramStart"/>
      <w:r w:rsidRPr="00CF063B">
        <w:rPr>
          <w:lang w:val="en-US"/>
        </w:rPr>
        <w:t>)ga</w:t>
      </w:r>
      <w:proofErr w:type="gramEnd"/>
      <w:r w:rsidRPr="00CF063B">
        <w:rPr>
          <w:lang w:val="en-US"/>
        </w:rPr>
        <w:t xml:space="preserve"> qarab: asosiy va qo‘shimcha xatoliklarga bo‘linadi. </w:t>
      </w:r>
    </w:p>
    <w:p w:rsidR="00F002CB" w:rsidRPr="00CF063B" w:rsidRDefault="00F002CB" w:rsidP="00F002CB">
      <w:pPr>
        <w:spacing w:after="114" w:line="240" w:lineRule="auto"/>
        <w:ind w:left="31"/>
        <w:jc w:val="left"/>
        <w:rPr>
          <w:lang w:val="en-US"/>
        </w:rPr>
      </w:pPr>
      <w:r w:rsidRPr="00CF063B">
        <w:rPr>
          <w:lang w:val="en-US"/>
        </w:rPr>
        <w:t xml:space="preserve"> </w:t>
      </w:r>
    </w:p>
    <w:p w:rsidR="00F002CB" w:rsidRPr="00CF063B" w:rsidRDefault="00F002CB" w:rsidP="00F002CB">
      <w:pPr>
        <w:ind w:left="290" w:right="726" w:firstLine="710"/>
        <w:rPr>
          <w:lang w:val="en-US"/>
        </w:rPr>
      </w:pPr>
      <w:r w:rsidRPr="00CF063B">
        <w:rPr>
          <w:lang w:val="en-US"/>
        </w:rPr>
        <w:t xml:space="preserve">Normal (graduirovka) sharoitda ishlatiladigan asboblarda hosil </w:t>
      </w:r>
      <w:proofErr w:type="gramStart"/>
      <w:r w:rsidRPr="00CF063B">
        <w:rPr>
          <w:lang w:val="en-US"/>
        </w:rPr>
        <w:t>bo‘ladigan</w:t>
      </w:r>
      <w:proofErr w:type="gramEnd"/>
      <w:r w:rsidRPr="00CF063B">
        <w:rPr>
          <w:lang w:val="en-US"/>
        </w:rPr>
        <w:t xml:space="preserve"> xatolik </w:t>
      </w:r>
      <w:r w:rsidRPr="00CF063B">
        <w:rPr>
          <w:i/>
          <w:lang w:val="en-US"/>
        </w:rPr>
        <w:t>asosiy xatolik</w:t>
      </w:r>
      <w:r w:rsidRPr="00CF063B">
        <w:rPr>
          <w:lang w:val="en-US"/>
        </w:rPr>
        <w:t xml:space="preserve"> deyiladi. Normal sharoit deganda temperatura 25</w:t>
      </w:r>
      <w:r w:rsidRPr="00CF063B">
        <w:rPr>
          <w:vertAlign w:val="superscript"/>
          <w:lang w:val="en-US"/>
        </w:rPr>
        <w:t>°</w:t>
      </w:r>
      <w:r w:rsidRPr="00CF063B">
        <w:rPr>
          <w:lang w:val="en-US"/>
        </w:rPr>
        <w:t>C ± 5</w:t>
      </w:r>
      <w:r w:rsidRPr="00CF063B">
        <w:rPr>
          <w:vertAlign w:val="superscript"/>
          <w:lang w:val="en-US"/>
        </w:rPr>
        <w:t>°</w:t>
      </w:r>
      <w:r w:rsidRPr="00CF063B">
        <w:rPr>
          <w:lang w:val="en-US"/>
        </w:rPr>
        <w:t xml:space="preserve">C, havo namligi 65 % ± 15 %, atmosfera bosimi 750 ± 30 mm s.u., ta’minlash kuchlanishi nominalidan ± 2%ga o‘zgarishi mumkin va boshqalar.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right="183" w:firstLine="710"/>
        <w:rPr>
          <w:lang w:val="en-US"/>
        </w:rPr>
      </w:pPr>
      <w:r w:rsidRPr="00CF063B">
        <w:rPr>
          <w:lang w:val="en-US"/>
        </w:rPr>
        <w:t xml:space="preserve">Agar asbob shu sharoitdan farqli </w:t>
      </w:r>
      <w:proofErr w:type="gramStart"/>
      <w:r w:rsidRPr="00CF063B">
        <w:rPr>
          <w:lang w:val="en-US"/>
        </w:rPr>
        <w:t>bo‘lgan</w:t>
      </w:r>
      <w:proofErr w:type="gramEnd"/>
      <w:r w:rsidRPr="00CF063B">
        <w:rPr>
          <w:lang w:val="en-US"/>
        </w:rPr>
        <w:t xml:space="preserve"> tashqi sharoitda ishlatilsa, hosil bo‘ladigan xatolik </w:t>
      </w:r>
      <w:r w:rsidRPr="00CF063B">
        <w:rPr>
          <w:i/>
          <w:lang w:val="en-US"/>
        </w:rPr>
        <w:t>qo‘shimcha xatolik</w:t>
      </w:r>
      <w:r w:rsidRPr="00CF063B">
        <w:rPr>
          <w:lang w:val="en-US"/>
        </w:rPr>
        <w:t xml:space="preserve"> deyiladi.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Mohiyati, tavsiflari </w:t>
      </w:r>
      <w:proofErr w:type="gramStart"/>
      <w:r w:rsidRPr="00CF063B">
        <w:rPr>
          <w:lang w:val="en-US"/>
        </w:rPr>
        <w:t>va</w:t>
      </w:r>
      <w:proofErr w:type="gramEnd"/>
      <w:r w:rsidRPr="00CF063B">
        <w:rPr>
          <w:lang w:val="en-US"/>
        </w:rPr>
        <w:t xml:space="preserve"> bartaraf etish imkoniyatlariga ko‘ra xatoliklar muntazam, tasodifiy va qo‘pol yoki yanglishuv xatoliklarga bo‘linadi. </w:t>
      </w:r>
    </w:p>
    <w:p w:rsidR="00F002CB" w:rsidRPr="00CF063B" w:rsidRDefault="00F002CB" w:rsidP="00F002CB">
      <w:pPr>
        <w:spacing w:after="130" w:line="240" w:lineRule="auto"/>
        <w:ind w:left="31"/>
        <w:jc w:val="left"/>
        <w:rPr>
          <w:lang w:val="en-US"/>
        </w:rPr>
      </w:pPr>
      <w:r w:rsidRPr="00CF063B">
        <w:rPr>
          <w:lang w:val="en-US"/>
        </w:rPr>
        <w:t xml:space="preserve"> </w:t>
      </w:r>
    </w:p>
    <w:p w:rsidR="00F002CB" w:rsidRPr="00CF063B" w:rsidRDefault="00F002CB" w:rsidP="00F002CB">
      <w:pPr>
        <w:spacing w:after="193"/>
        <w:ind w:left="290" w:right="725" w:firstLine="710"/>
        <w:rPr>
          <w:lang w:val="en-US"/>
        </w:rPr>
      </w:pPr>
      <w:r w:rsidRPr="00CF063B">
        <w:rPr>
          <w:i/>
          <w:lang w:val="en-US"/>
        </w:rPr>
        <w:t>Muntazam xatolik</w:t>
      </w:r>
      <w:r w:rsidRPr="00CF063B">
        <w:rPr>
          <w:b/>
          <w:lang w:val="en-US"/>
        </w:rPr>
        <w:t xml:space="preserve"> </w:t>
      </w:r>
      <w:r w:rsidRPr="00CF063B">
        <w:rPr>
          <w:lang w:val="en-US"/>
        </w:rPr>
        <w:t xml:space="preserve">deb, umumiy xatolikning takroriy o‘lchashlar mobaynida muayyan qonuniyat asosida hosil </w:t>
      </w:r>
      <w:proofErr w:type="gramStart"/>
      <w:r w:rsidRPr="00CF063B">
        <w:rPr>
          <w:lang w:val="en-US"/>
        </w:rPr>
        <w:t>bo‘ladigan</w:t>
      </w:r>
      <w:proofErr w:type="gramEnd"/>
      <w:r w:rsidRPr="00CF063B">
        <w:rPr>
          <w:lang w:val="en-US"/>
        </w:rPr>
        <w:t xml:space="preserve">, saqlanadigan yoki o‘zgaradigan tashkil etuvchisiga aytiladi (46-rasm). </w:t>
      </w:r>
    </w:p>
    <w:p w:rsidR="00F002CB" w:rsidRPr="00CF063B" w:rsidRDefault="00F002CB" w:rsidP="00F002CB">
      <w:pPr>
        <w:spacing w:after="0" w:line="240" w:lineRule="auto"/>
        <w:ind w:left="0" w:right="1029"/>
        <w:jc w:val="right"/>
        <w:rPr>
          <w:lang w:val="en-US"/>
        </w:rPr>
      </w:pPr>
      <w:r>
        <w:rPr>
          <w:rFonts w:ascii="Calibri" w:eastAsia="Calibri" w:hAnsi="Calibri" w:cs="Calibri"/>
          <w:noProof/>
          <w:sz w:val="22"/>
        </w:rPr>
        <w:lastRenderedPageBreak/>
        <w:drawing>
          <wp:inline distT="0" distB="0" distL="0" distR="0" wp14:anchorId="730BB4C9" wp14:editId="23236E65">
            <wp:extent cx="4956175" cy="2752725"/>
            <wp:effectExtent l="0" t="0" r="0" b="0"/>
            <wp:docPr id="144345" name="Picture 144345"/>
            <wp:cNvGraphicFramePr/>
            <a:graphic xmlns:a="http://schemas.openxmlformats.org/drawingml/2006/main">
              <a:graphicData uri="http://schemas.openxmlformats.org/drawingml/2006/picture">
                <pic:pic xmlns:pic="http://schemas.openxmlformats.org/drawingml/2006/picture">
                  <pic:nvPicPr>
                    <pic:cNvPr id="144345" name="Picture 144345"/>
                    <pic:cNvPicPr/>
                  </pic:nvPicPr>
                  <pic:blipFill>
                    <a:blip r:embed="rId16"/>
                    <a:stretch>
                      <a:fillRect/>
                    </a:stretch>
                  </pic:blipFill>
                  <pic:spPr>
                    <a:xfrm>
                      <a:off x="0" y="0"/>
                      <a:ext cx="4956175" cy="2752725"/>
                    </a:xfrm>
                    <a:prstGeom prst="rect">
                      <a:avLst/>
                    </a:prstGeom>
                  </pic:spPr>
                </pic:pic>
              </a:graphicData>
            </a:graphic>
          </wp:inline>
        </w:drawing>
      </w:r>
      <w:r w:rsidRPr="00CF063B">
        <w:rPr>
          <w:lang w:val="en-US"/>
        </w:rPr>
        <w:t xml:space="preserve"> </w:t>
      </w:r>
    </w:p>
    <w:p w:rsidR="00F002CB" w:rsidRPr="00CF063B" w:rsidRDefault="00F002CB" w:rsidP="00F002CB">
      <w:pPr>
        <w:spacing w:after="0" w:line="240" w:lineRule="auto"/>
        <w:ind w:left="31" w:right="1102"/>
        <w:jc w:val="left"/>
        <w:rPr>
          <w:lang w:val="en-US"/>
        </w:rPr>
      </w:pPr>
      <w:r w:rsidRPr="00CF063B">
        <w:rPr>
          <w:lang w:val="en-US"/>
        </w:rPr>
        <w:t xml:space="preserve"> </w:t>
      </w:r>
    </w:p>
    <w:p w:rsidR="00F002CB" w:rsidRPr="00CF063B" w:rsidRDefault="00F002CB" w:rsidP="00F002CB">
      <w:pPr>
        <w:spacing w:after="198" w:line="242" w:lineRule="auto"/>
        <w:ind w:left="31" w:right="-15" w:hanging="10"/>
        <w:jc w:val="center"/>
        <w:rPr>
          <w:lang w:val="en-US"/>
        </w:rPr>
      </w:pPr>
      <w:proofErr w:type="gramStart"/>
      <w:r w:rsidRPr="00CF063B">
        <w:rPr>
          <w:b/>
          <w:lang w:val="en-US"/>
        </w:rPr>
        <w:t>46-rasm</w:t>
      </w:r>
      <w:r w:rsidRPr="00CF063B">
        <w:rPr>
          <w:lang w:val="en-US"/>
        </w:rPr>
        <w:t>.</w:t>
      </w:r>
      <w:proofErr w:type="gramEnd"/>
      <w:r w:rsidRPr="00CF063B">
        <w:rPr>
          <w:lang w:val="en-US"/>
        </w:rPr>
        <w:t xml:space="preserve"> </w:t>
      </w:r>
      <w:proofErr w:type="gramStart"/>
      <w:r w:rsidRPr="00CF063B">
        <w:rPr>
          <w:lang w:val="en-US"/>
        </w:rPr>
        <w:t>Muntazam xatolik.</w:t>
      </w:r>
      <w:proofErr w:type="gramEnd"/>
      <w:r w:rsidRPr="00CF063B">
        <w:rPr>
          <w:lang w:val="en-US"/>
        </w:rPr>
        <w:t xml:space="preserve"> </w:t>
      </w:r>
    </w:p>
    <w:p w:rsidR="00F002CB" w:rsidRPr="00CF063B" w:rsidRDefault="00F002CB" w:rsidP="00F002CB">
      <w:pPr>
        <w:spacing w:after="200" w:line="240" w:lineRule="auto"/>
        <w:ind w:left="1001"/>
        <w:jc w:val="left"/>
        <w:rPr>
          <w:lang w:val="en-US"/>
        </w:rPr>
      </w:pPr>
      <w:r w:rsidRPr="00CF063B">
        <w:rPr>
          <w:lang w:val="en-US"/>
        </w:rPr>
        <w:t xml:space="preserve"> </w:t>
      </w:r>
    </w:p>
    <w:p w:rsidR="00F002CB" w:rsidRPr="00CF063B" w:rsidRDefault="00F002CB" w:rsidP="00F002CB">
      <w:pPr>
        <w:spacing w:after="198"/>
        <w:ind w:left="290" w:right="725" w:firstLine="710"/>
        <w:rPr>
          <w:lang w:val="en-US"/>
        </w:rPr>
      </w:pPr>
      <w:r w:rsidRPr="00CF063B">
        <w:rPr>
          <w:lang w:val="en-US"/>
        </w:rPr>
        <w:t xml:space="preserve">Muntazam xatolikni, uni keltirib chiqaruvchi sababi, o‘lchash jarayonida kelib chiqish xarakteri </w:t>
      </w:r>
      <w:proofErr w:type="gramStart"/>
      <w:r w:rsidRPr="00CF063B">
        <w:rPr>
          <w:lang w:val="en-US"/>
        </w:rPr>
        <w:t>bo‘yicha</w:t>
      </w:r>
      <w:proofErr w:type="gramEnd"/>
      <w:r w:rsidRPr="00CF063B">
        <w:rPr>
          <w:lang w:val="en-US"/>
        </w:rPr>
        <w:t xml:space="preserve"> hamda o‘zgarish xarakteriga qarab turlash qabul qilingan. </w:t>
      </w:r>
    </w:p>
    <w:p w:rsidR="00F002CB" w:rsidRPr="00CF063B" w:rsidRDefault="00F002CB" w:rsidP="00F002CB">
      <w:pPr>
        <w:spacing w:after="219"/>
        <w:ind w:left="290" w:firstLine="710"/>
        <w:rPr>
          <w:lang w:val="en-US"/>
        </w:rPr>
      </w:pPr>
      <w:r w:rsidRPr="00CF063B">
        <w:rPr>
          <w:lang w:val="en-US"/>
        </w:rPr>
        <w:t xml:space="preserve">Muntazam xatoliklarning kelib chiqish sabablarini tahlil </w:t>
      </w:r>
      <w:proofErr w:type="gramStart"/>
      <w:r w:rsidRPr="00CF063B">
        <w:rPr>
          <w:lang w:val="en-US"/>
        </w:rPr>
        <w:t>va</w:t>
      </w:r>
      <w:proofErr w:type="gramEnd"/>
      <w:r w:rsidRPr="00CF063B">
        <w:rPr>
          <w:lang w:val="en-US"/>
        </w:rPr>
        <w:t xml:space="preserve"> tekshiruv asosida aniqlash va qisman yoki butkul bartaraf etish mumkin. </w:t>
      </w:r>
    </w:p>
    <w:p w:rsidR="00F002CB" w:rsidRPr="00CF063B" w:rsidRDefault="00F002CB" w:rsidP="00F002CB">
      <w:pPr>
        <w:ind w:left="290" w:right="443" w:firstLine="710"/>
        <w:rPr>
          <w:lang w:val="en-US"/>
        </w:rPr>
      </w:pPr>
      <w:r w:rsidRPr="00CF063B">
        <w:rPr>
          <w:i/>
          <w:lang w:val="en-US"/>
        </w:rPr>
        <w:t>Tasodifiy xatolik</w:t>
      </w:r>
      <w:r w:rsidRPr="00CF063B">
        <w:rPr>
          <w:b/>
          <w:lang w:val="en-US"/>
        </w:rPr>
        <w:t xml:space="preserve"> </w:t>
      </w:r>
      <w:r w:rsidRPr="00CF063B">
        <w:rPr>
          <w:i/>
          <w:lang w:val="en-US"/>
        </w:rPr>
        <w:t xml:space="preserve">– </w:t>
      </w:r>
      <w:r w:rsidRPr="00CF063B">
        <w:rPr>
          <w:lang w:val="en-US"/>
        </w:rPr>
        <w:t xml:space="preserve">biror fizikaviy kattalikni takror o‘lchanganda hosil </w:t>
      </w:r>
      <w:proofErr w:type="gramStart"/>
      <w:r w:rsidRPr="00CF063B">
        <w:rPr>
          <w:lang w:val="en-US"/>
        </w:rPr>
        <w:t>bo‘ladigan</w:t>
      </w:r>
      <w:proofErr w:type="gramEnd"/>
      <w:r w:rsidRPr="00CF063B">
        <w:rPr>
          <w:lang w:val="en-US"/>
        </w:rPr>
        <w:t xml:space="preserve">, o‘zgaruvchan, ya’ni ma’lum qonuniyatga bo‘ysunmagan holda kelib chiqadigan xatolikdir. Bu xatolik ayni paytda nima sababdan kelib chiqqanligi noaniqligicha qoladi, shuning uchun ham uni yo‘qotish mumkin emas. Haqiqatda o‘lchash natijasida tasodifiy xatolikning mavjudligi takror o‘lchashlar natijasida </w:t>
      </w:r>
      <w:proofErr w:type="gramStart"/>
      <w:r w:rsidRPr="00CF063B">
        <w:rPr>
          <w:lang w:val="en-US"/>
        </w:rPr>
        <w:t>ko‘rinadi</w:t>
      </w:r>
      <w:proofErr w:type="gramEnd"/>
      <w:r w:rsidRPr="00CF063B">
        <w:rPr>
          <w:lang w:val="en-US"/>
        </w:rPr>
        <w:t xml:space="preserve"> va uni hisobga olish, o‘lchash natijasiga uni ta’siri (yoki o‘lchash aniqligini baholash) matematik statistika usuli yordamida amalga oshiriladi. </w:t>
      </w:r>
    </w:p>
    <w:p w:rsidR="00F002CB" w:rsidRPr="00CF063B" w:rsidRDefault="00F002CB" w:rsidP="00F002CB">
      <w:pPr>
        <w:spacing w:after="136"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O‘lchash jarayonida qo‘pol (o‘tkinchi) xatolik</w:t>
      </w:r>
      <w:r w:rsidRPr="00CF063B">
        <w:rPr>
          <w:b/>
          <w:lang w:val="en-US"/>
        </w:rPr>
        <w:t xml:space="preserve"> </w:t>
      </w:r>
      <w:r w:rsidRPr="00CF063B">
        <w:rPr>
          <w:lang w:val="en-US"/>
        </w:rPr>
        <w:t xml:space="preserve">yoki yanglishuv xatolik ham hosil </w:t>
      </w:r>
      <w:proofErr w:type="gramStart"/>
      <w:r w:rsidRPr="00CF063B">
        <w:rPr>
          <w:lang w:val="en-US"/>
        </w:rPr>
        <w:t>bo‘lishi</w:t>
      </w:r>
      <w:proofErr w:type="gramEnd"/>
      <w:r w:rsidRPr="00CF063B">
        <w:rPr>
          <w:lang w:val="en-US"/>
        </w:rPr>
        <w:t xml:space="preserve"> mumkinki, bu xatolik ham tasodifiy xatolikning bir turi hisoblanadi.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ind w:left="290" w:right="444" w:firstLine="710"/>
        <w:rPr>
          <w:lang w:val="en-US"/>
        </w:rPr>
      </w:pPr>
      <w:r w:rsidRPr="00CF063B">
        <w:rPr>
          <w:lang w:val="en-US"/>
        </w:rPr>
        <w:t xml:space="preserve">Qo‘pol xatolik asosan operator (kuzatuvchi)ning xatosi bilan yoki uning asbob ko‘rsatishini noto‘g‘ri kuzatib yozib olishdan hamda o‘lchashni o‘tkazish sharoitining keskin o‘zgarishidan kelib chiqadi. </w:t>
      </w:r>
    </w:p>
    <w:p w:rsidR="00F002CB" w:rsidRPr="00CF063B" w:rsidRDefault="00F002CB" w:rsidP="00F002CB">
      <w:pPr>
        <w:spacing w:after="136"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r w:rsidRPr="00CF063B">
        <w:rPr>
          <w:lang w:val="en-US"/>
        </w:rPr>
        <w:t xml:space="preserve">Qo‘pol xatolik </w:t>
      </w:r>
      <w:proofErr w:type="gramStart"/>
      <w:r w:rsidRPr="00CF063B">
        <w:rPr>
          <w:lang w:val="en-US"/>
        </w:rPr>
        <w:t>ko‘pincha</w:t>
      </w:r>
      <w:proofErr w:type="gramEnd"/>
      <w:r w:rsidRPr="00CF063B">
        <w:rPr>
          <w:lang w:val="en-US"/>
        </w:rPr>
        <w:t xml:space="preserve"> o‘lchash natijalarini qayta ishlashda hisobga olinmaydi. </w:t>
      </w:r>
    </w:p>
    <w:p w:rsidR="00F002CB" w:rsidRPr="00CF063B" w:rsidRDefault="00F002CB" w:rsidP="00F002CB">
      <w:pPr>
        <w:spacing w:after="132" w:line="240" w:lineRule="auto"/>
        <w:ind w:left="31"/>
        <w:jc w:val="left"/>
        <w:rPr>
          <w:lang w:val="en-US"/>
        </w:rPr>
      </w:pPr>
      <w:r w:rsidRPr="00CF063B">
        <w:rPr>
          <w:lang w:val="en-US"/>
        </w:rPr>
        <w:t xml:space="preserve"> </w:t>
      </w:r>
    </w:p>
    <w:p w:rsidR="00F002CB" w:rsidRPr="00CF063B" w:rsidRDefault="00F002CB" w:rsidP="00F002CB">
      <w:pPr>
        <w:spacing w:after="195"/>
        <w:ind w:left="290" w:right="446" w:firstLine="710"/>
        <w:rPr>
          <w:lang w:val="en-US"/>
        </w:rPr>
      </w:pPr>
      <w:r w:rsidRPr="00CF063B">
        <w:rPr>
          <w:lang w:val="en-US"/>
        </w:rPr>
        <w:lastRenderedPageBreak/>
        <w:t xml:space="preserve">O‘lchash vositalarining absolut xatoligi o‘lchanadigan kattalikning o‘zgarishiga bog‘liq, shuning uchun ham absolut xatolik ifodasi ikki tashkil etuvchidan iborat deb qaraladi. Masalan: absolut xatolikning qiymati quyidagicha ifodalanadi: </w:t>
      </w:r>
    </w:p>
    <w:p w:rsidR="00F002CB" w:rsidRPr="00CF063B" w:rsidRDefault="00F002CB" w:rsidP="00F002CB">
      <w:pPr>
        <w:spacing w:after="0" w:line="240" w:lineRule="auto"/>
        <w:ind w:left="0"/>
        <w:jc w:val="center"/>
        <w:rPr>
          <w:lang w:val="en-US"/>
        </w:rPr>
      </w:pPr>
      <w:r>
        <w:rPr>
          <w:rFonts w:ascii="Calibri" w:eastAsia="Calibri" w:hAnsi="Calibri" w:cs="Calibri"/>
          <w:noProof/>
          <w:position w:val="2"/>
          <w:sz w:val="22"/>
        </w:rPr>
        <w:drawing>
          <wp:inline distT="0" distB="0" distL="0" distR="0" wp14:anchorId="214ED769" wp14:editId="68AA8BE4">
            <wp:extent cx="2108200" cy="508000"/>
            <wp:effectExtent l="0" t="0" r="0" b="0"/>
            <wp:docPr id="144441" name="Picture 144441"/>
            <wp:cNvGraphicFramePr/>
            <a:graphic xmlns:a="http://schemas.openxmlformats.org/drawingml/2006/main">
              <a:graphicData uri="http://schemas.openxmlformats.org/drawingml/2006/picture">
                <pic:pic xmlns:pic="http://schemas.openxmlformats.org/drawingml/2006/picture">
                  <pic:nvPicPr>
                    <pic:cNvPr id="144441" name="Picture 144441"/>
                    <pic:cNvPicPr/>
                  </pic:nvPicPr>
                  <pic:blipFill>
                    <a:blip r:embed="rId17"/>
                    <a:stretch>
                      <a:fillRect/>
                    </a:stretch>
                  </pic:blipFill>
                  <pic:spPr>
                    <a:xfrm>
                      <a:off x="0" y="0"/>
                      <a:ext cx="2108200" cy="508000"/>
                    </a:xfrm>
                    <a:prstGeom prst="rect">
                      <a:avLst/>
                    </a:prstGeom>
                  </pic:spPr>
                </pic:pic>
              </a:graphicData>
            </a:graphic>
          </wp:inline>
        </w:drawing>
      </w:r>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217"/>
        <w:ind w:left="290" w:right="444" w:firstLine="710"/>
        <w:rPr>
          <w:lang w:val="en-US"/>
        </w:rPr>
      </w:pPr>
      <w:r w:rsidRPr="00CF063B">
        <w:rPr>
          <w:lang w:val="en-US"/>
        </w:rPr>
        <w:t xml:space="preserve">Xatolikning birinchi tashkil etuvchisi o‘lchanadigan kattalikning qiymatiga bog‘liq </w:t>
      </w:r>
      <w:proofErr w:type="gramStart"/>
      <w:r w:rsidRPr="00CF063B">
        <w:rPr>
          <w:lang w:val="en-US"/>
        </w:rPr>
        <w:t>bo‘lmaydi</w:t>
      </w:r>
      <w:proofErr w:type="gramEnd"/>
      <w:r w:rsidRPr="00CF063B">
        <w:rPr>
          <w:lang w:val="en-US"/>
        </w:rPr>
        <w:t xml:space="preserve"> va u </w:t>
      </w:r>
      <w:r w:rsidRPr="00CF063B">
        <w:rPr>
          <w:i/>
          <w:lang w:val="en-US"/>
        </w:rPr>
        <w:t>additiv xatolik</w:t>
      </w:r>
      <w:r w:rsidRPr="00CF063B">
        <w:rPr>
          <w:lang w:val="en-US"/>
        </w:rPr>
        <w:t xml:space="preserve"> deyiladi. Ikkinchi tashkil etuvchisi esa o‘lchanadigan kattalikning qiymatiga (o‘zgarishiga) bog‘liq </w:t>
      </w:r>
      <w:proofErr w:type="gramStart"/>
      <w:r w:rsidRPr="00CF063B">
        <w:rPr>
          <w:lang w:val="en-US"/>
        </w:rPr>
        <w:t>bo‘lib</w:t>
      </w:r>
      <w:proofErr w:type="gramEnd"/>
      <w:r w:rsidRPr="00CF063B">
        <w:rPr>
          <w:lang w:val="en-US"/>
        </w:rPr>
        <w:t xml:space="preserve">, </w:t>
      </w:r>
      <w:r w:rsidRPr="00CF063B">
        <w:rPr>
          <w:i/>
          <w:lang w:val="en-US"/>
        </w:rPr>
        <w:t>multiplikativ xatolik</w:t>
      </w:r>
      <w:r w:rsidRPr="00CF063B">
        <w:rPr>
          <w:b/>
          <w:i/>
          <w:lang w:val="en-US"/>
        </w:rPr>
        <w:t xml:space="preserve"> </w:t>
      </w:r>
      <w:r w:rsidRPr="00CF063B">
        <w:rPr>
          <w:lang w:val="en-US"/>
        </w:rPr>
        <w:t xml:space="preserve">deb ataladi. </w:t>
      </w:r>
    </w:p>
    <w:p w:rsidR="00F002CB" w:rsidRPr="00CF063B" w:rsidRDefault="00F002CB" w:rsidP="00F002CB">
      <w:pPr>
        <w:spacing w:after="215" w:line="240" w:lineRule="auto"/>
        <w:ind w:left="0"/>
        <w:jc w:val="center"/>
        <w:rPr>
          <w:lang w:val="en-US"/>
        </w:rPr>
      </w:pPr>
      <w:r w:rsidRPr="00CF063B">
        <w:rPr>
          <w:b/>
          <w:lang w:val="en-US"/>
        </w:rPr>
        <w:t xml:space="preserve"> </w:t>
      </w:r>
    </w:p>
    <w:p w:rsidR="00F002CB" w:rsidRPr="00CF063B" w:rsidRDefault="00F002CB" w:rsidP="00F002CB">
      <w:pPr>
        <w:spacing w:after="203" w:line="242" w:lineRule="auto"/>
        <w:ind w:left="243" w:right="-15" w:hanging="10"/>
        <w:jc w:val="center"/>
        <w:rPr>
          <w:lang w:val="en-US"/>
        </w:rPr>
      </w:pPr>
      <w:proofErr w:type="gramStart"/>
      <w:r>
        <w:rPr>
          <w:b/>
        </w:rPr>
        <w:t>А</w:t>
      </w:r>
      <w:proofErr w:type="gramEnd"/>
      <w:r w:rsidRPr="00CF063B">
        <w:rPr>
          <w:b/>
          <w:lang w:val="en-US"/>
        </w:rPr>
        <w:t>N</w:t>
      </w:r>
      <w:r>
        <w:rPr>
          <w:b/>
        </w:rPr>
        <w:t>А</w:t>
      </w:r>
      <w:r w:rsidRPr="00CF063B">
        <w:rPr>
          <w:b/>
          <w:lang w:val="en-US"/>
        </w:rPr>
        <w:t>L</w:t>
      </w:r>
      <w:r>
        <w:rPr>
          <w:b/>
        </w:rPr>
        <w:t>О</w:t>
      </w:r>
      <w:r w:rsidRPr="00CF063B">
        <w:rPr>
          <w:b/>
          <w:lang w:val="en-US"/>
        </w:rPr>
        <w:t>GLI O‘LCH</w:t>
      </w:r>
      <w:r>
        <w:rPr>
          <w:b/>
        </w:rPr>
        <w:t>А</w:t>
      </w:r>
      <w:r w:rsidRPr="00CF063B">
        <w:rPr>
          <w:b/>
          <w:lang w:val="en-US"/>
        </w:rPr>
        <w:t xml:space="preserve">SH </w:t>
      </w:r>
      <w:r>
        <w:rPr>
          <w:b/>
        </w:rPr>
        <w:t>А</w:t>
      </w:r>
      <w:r w:rsidRPr="00CF063B">
        <w:rPr>
          <w:b/>
          <w:lang w:val="en-US"/>
        </w:rPr>
        <w:t>SB</w:t>
      </w:r>
      <w:r>
        <w:rPr>
          <w:b/>
        </w:rPr>
        <w:t>О</w:t>
      </w:r>
      <w:r w:rsidRPr="00CF063B">
        <w:rPr>
          <w:b/>
          <w:lang w:val="en-US"/>
        </w:rPr>
        <w:t>BL</w:t>
      </w:r>
      <w:r>
        <w:rPr>
          <w:b/>
        </w:rPr>
        <w:t>А</w:t>
      </w:r>
      <w:r w:rsidRPr="00CF063B">
        <w:rPr>
          <w:b/>
          <w:lang w:val="en-US"/>
        </w:rPr>
        <w:t xml:space="preserve">RI </w:t>
      </w:r>
    </w:p>
    <w:p w:rsidR="00F002CB" w:rsidRPr="00CF063B" w:rsidRDefault="00F002CB" w:rsidP="00F002CB">
      <w:pPr>
        <w:spacing w:after="1" w:line="248" w:lineRule="auto"/>
        <w:ind w:left="2082" w:right="-15" w:hanging="10"/>
        <w:jc w:val="left"/>
        <w:rPr>
          <w:lang w:val="en-US"/>
        </w:rPr>
      </w:pPr>
      <w:proofErr w:type="gramStart"/>
      <w:r>
        <w:rPr>
          <w:b/>
        </w:rPr>
        <w:t>А</w:t>
      </w:r>
      <w:proofErr w:type="gramEnd"/>
      <w:r w:rsidRPr="00CF063B">
        <w:rPr>
          <w:b/>
          <w:lang w:val="en-US"/>
        </w:rPr>
        <w:t>n</w:t>
      </w:r>
      <w:r>
        <w:rPr>
          <w:b/>
        </w:rPr>
        <w:t>а</w:t>
      </w:r>
      <w:r w:rsidRPr="00CF063B">
        <w:rPr>
          <w:b/>
          <w:lang w:val="en-US"/>
        </w:rPr>
        <w:t>l</w:t>
      </w:r>
      <w:r>
        <w:rPr>
          <w:b/>
        </w:rPr>
        <w:t>о</w:t>
      </w:r>
      <w:r w:rsidRPr="00CF063B">
        <w:rPr>
          <w:b/>
          <w:lang w:val="en-US"/>
        </w:rPr>
        <w:t xml:space="preserve">gli </w:t>
      </w:r>
      <w:r>
        <w:rPr>
          <w:b/>
        </w:rPr>
        <w:t>а</w:t>
      </w:r>
      <w:r w:rsidRPr="00CF063B">
        <w:rPr>
          <w:b/>
          <w:lang w:val="en-US"/>
        </w:rPr>
        <w:t>sb</w:t>
      </w:r>
      <w:r>
        <w:rPr>
          <w:b/>
        </w:rPr>
        <w:t>о</w:t>
      </w:r>
      <w:r w:rsidRPr="00CF063B">
        <w:rPr>
          <w:b/>
          <w:lang w:val="en-US"/>
        </w:rPr>
        <w:t>bl</w:t>
      </w:r>
      <w:r>
        <w:rPr>
          <w:b/>
        </w:rPr>
        <w:t>а</w:t>
      </w:r>
      <w:r w:rsidRPr="00CF063B">
        <w:rPr>
          <w:b/>
          <w:lang w:val="en-US"/>
        </w:rPr>
        <w:t>r to‘g‘risid</w:t>
      </w:r>
      <w:r>
        <w:rPr>
          <w:b/>
        </w:rPr>
        <w:t>а</w:t>
      </w:r>
      <w:r w:rsidRPr="00CF063B">
        <w:rPr>
          <w:b/>
          <w:lang w:val="en-US"/>
        </w:rPr>
        <w:t xml:space="preserve"> umumiy m</w:t>
      </w:r>
      <w:r>
        <w:rPr>
          <w:b/>
        </w:rPr>
        <w:t>а</w:t>
      </w:r>
      <w:r w:rsidRPr="00CF063B">
        <w:rPr>
          <w:b/>
          <w:lang w:val="en-US"/>
        </w:rPr>
        <w:t>’lum</w:t>
      </w:r>
      <w:r>
        <w:rPr>
          <w:b/>
        </w:rPr>
        <w:t>о</w:t>
      </w:r>
      <w:r w:rsidRPr="00CF063B">
        <w:rPr>
          <w:b/>
          <w:lang w:val="en-US"/>
        </w:rPr>
        <w:t>tl</w:t>
      </w:r>
      <w:r>
        <w:rPr>
          <w:b/>
        </w:rPr>
        <w:t>а</w:t>
      </w:r>
      <w:r w:rsidRPr="00CF063B">
        <w:rPr>
          <w:b/>
          <w:lang w:val="en-US"/>
        </w:rPr>
        <w:t xml:space="preserve">r </w:t>
      </w:r>
    </w:p>
    <w:p w:rsidR="00F002CB" w:rsidRPr="00CF063B" w:rsidRDefault="00F002CB" w:rsidP="00F002CB">
      <w:pPr>
        <w:spacing w:after="8" w:line="240" w:lineRule="auto"/>
        <w:ind w:left="2072"/>
        <w:jc w:val="left"/>
        <w:rPr>
          <w:lang w:val="en-US"/>
        </w:rPr>
      </w:pPr>
      <w:r w:rsidRPr="00CF063B">
        <w:rPr>
          <w:b/>
          <w:lang w:val="en-US"/>
        </w:rPr>
        <w:t xml:space="preserve"> </w:t>
      </w:r>
    </w:p>
    <w:p w:rsidR="00F002CB" w:rsidRPr="00CF063B" w:rsidRDefault="00F002CB" w:rsidP="00F002CB">
      <w:pPr>
        <w:spacing w:after="174"/>
        <w:ind w:left="290" w:right="443" w:firstLine="710"/>
        <w:rPr>
          <w:lang w:val="en-US"/>
        </w:rPr>
      </w:pPr>
      <w:proofErr w:type="gramStart"/>
      <w:r>
        <w:rPr>
          <w:i/>
        </w:rPr>
        <w:t>А</w:t>
      </w:r>
      <w:proofErr w:type="gramEnd"/>
      <w:r w:rsidRPr="00CF063B">
        <w:rPr>
          <w:i/>
          <w:lang w:val="en-US"/>
        </w:rPr>
        <w:t>n</w:t>
      </w:r>
      <w:r>
        <w:rPr>
          <w:i/>
        </w:rPr>
        <w:t>а</w:t>
      </w:r>
      <w:r w:rsidRPr="00CF063B">
        <w:rPr>
          <w:i/>
          <w:lang w:val="en-US"/>
        </w:rPr>
        <w:t>l</w:t>
      </w:r>
      <w:r>
        <w:rPr>
          <w:i/>
        </w:rPr>
        <w:t>о</w:t>
      </w:r>
      <w:r w:rsidRPr="00CF063B">
        <w:rPr>
          <w:i/>
          <w:lang w:val="en-US"/>
        </w:rPr>
        <w:t>gli o‘lch</w:t>
      </w:r>
      <w:r>
        <w:rPr>
          <w:i/>
        </w:rPr>
        <w:t>а</w:t>
      </w:r>
      <w:r w:rsidRPr="00CF063B">
        <w:rPr>
          <w:i/>
          <w:lang w:val="en-US"/>
        </w:rPr>
        <w:t xml:space="preserve">sh </w:t>
      </w:r>
      <w:r>
        <w:rPr>
          <w:i/>
        </w:rPr>
        <w:t>а</w:t>
      </w:r>
      <w:r w:rsidRPr="00CF063B">
        <w:rPr>
          <w:i/>
          <w:lang w:val="en-US"/>
        </w:rPr>
        <w:t>sb</w:t>
      </w:r>
      <w:r>
        <w:rPr>
          <w:i/>
        </w:rPr>
        <w:t>о</w:t>
      </w:r>
      <w:r w:rsidRPr="00CF063B">
        <w:rPr>
          <w:i/>
          <w:lang w:val="en-US"/>
        </w:rPr>
        <w:t>bl</w:t>
      </w:r>
      <w:r>
        <w:rPr>
          <w:i/>
        </w:rPr>
        <w:t>а</w:t>
      </w:r>
      <w:r w:rsidRPr="00CF063B">
        <w:rPr>
          <w:i/>
          <w:lang w:val="en-US"/>
        </w:rPr>
        <w:t>ri</w:t>
      </w:r>
      <w:r w:rsidRPr="00CF063B">
        <w:rPr>
          <w:b/>
          <w:i/>
          <w:lang w:val="en-US"/>
        </w:rPr>
        <w:t xml:space="preserve"> </w:t>
      </w:r>
      <w:r w:rsidRPr="00CF063B">
        <w:rPr>
          <w:lang w:val="en-US"/>
        </w:rPr>
        <w:t>yoki b</w:t>
      </w:r>
      <w:r>
        <w:t>е</w:t>
      </w:r>
      <w:r w:rsidRPr="00CF063B">
        <w:rPr>
          <w:lang w:val="en-US"/>
        </w:rPr>
        <w:t>v</w:t>
      </w:r>
      <w:r>
        <w:t>о</w:t>
      </w:r>
      <w:r w:rsidRPr="00CF063B">
        <w:rPr>
          <w:lang w:val="en-US"/>
        </w:rPr>
        <w:t>sit</w:t>
      </w:r>
      <w:r>
        <w:t>а</w:t>
      </w:r>
      <w:r w:rsidRPr="00CF063B">
        <w:rPr>
          <w:lang w:val="en-US"/>
        </w:rPr>
        <w:t xml:space="preserve"> ko‘rs</w:t>
      </w:r>
      <w:r>
        <w:t>а</w:t>
      </w:r>
      <w:r w:rsidRPr="00CF063B">
        <w:rPr>
          <w:lang w:val="en-US"/>
        </w:rPr>
        <w:t xml:space="preserve">tuvchi </w:t>
      </w:r>
      <w:r>
        <w:t>а</w:t>
      </w:r>
      <w:r w:rsidRPr="00CF063B">
        <w:rPr>
          <w:lang w:val="en-US"/>
        </w:rPr>
        <w:t>sb</w:t>
      </w:r>
      <w:r>
        <w:t>о</w:t>
      </w:r>
      <w:r w:rsidRPr="00CF063B">
        <w:rPr>
          <w:lang w:val="en-US"/>
        </w:rPr>
        <w:t>bl</w:t>
      </w:r>
      <w:r>
        <w:t>а</w:t>
      </w:r>
      <w:r w:rsidRPr="00CF063B">
        <w:rPr>
          <w:lang w:val="en-US"/>
        </w:rPr>
        <w:t>r el</w:t>
      </w:r>
      <w:r>
        <w:t>е</w:t>
      </w:r>
      <w:r w:rsidRPr="00CF063B">
        <w:rPr>
          <w:lang w:val="en-US"/>
        </w:rPr>
        <w:t>ktr o‘lch</w:t>
      </w:r>
      <w:r>
        <w:t>а</w:t>
      </w:r>
      <w:r w:rsidRPr="00CF063B">
        <w:rPr>
          <w:lang w:val="en-US"/>
        </w:rPr>
        <w:t>shl</w:t>
      </w:r>
      <w:r>
        <w:t>а</w:t>
      </w:r>
      <w:r w:rsidRPr="00CF063B">
        <w:rPr>
          <w:lang w:val="en-US"/>
        </w:rPr>
        <w:t>rd</w:t>
      </w:r>
      <w:r>
        <w:t>а</w:t>
      </w:r>
      <w:r w:rsidRPr="00CF063B">
        <w:rPr>
          <w:lang w:val="en-US"/>
        </w:rPr>
        <w:t>, umum</w:t>
      </w:r>
      <w:r>
        <w:t>а</w:t>
      </w:r>
      <w:r w:rsidRPr="00CF063B">
        <w:rPr>
          <w:lang w:val="en-US"/>
        </w:rPr>
        <w:t>n, o‘lch</w:t>
      </w:r>
      <w:r>
        <w:t>а</w:t>
      </w:r>
      <w:r w:rsidRPr="00CF063B">
        <w:rPr>
          <w:lang w:val="en-US"/>
        </w:rPr>
        <w:t>sh t</w:t>
      </w:r>
      <w:r>
        <w:t>е</w:t>
      </w:r>
      <w:r w:rsidRPr="00CF063B">
        <w:rPr>
          <w:lang w:val="en-US"/>
        </w:rPr>
        <w:t>xnik</w:t>
      </w:r>
      <w:r>
        <w:t>а</w:t>
      </w:r>
      <w:r w:rsidRPr="00CF063B">
        <w:rPr>
          <w:lang w:val="en-US"/>
        </w:rPr>
        <w:t>sid</w:t>
      </w:r>
      <w:r>
        <w:t>а</w:t>
      </w:r>
      <w:r w:rsidRPr="00CF063B">
        <w:rPr>
          <w:lang w:val="en-US"/>
        </w:rPr>
        <w:t xml:space="preserve"> k</w:t>
      </w:r>
      <w:r>
        <w:t>е</w:t>
      </w:r>
      <w:r w:rsidRPr="00CF063B">
        <w:rPr>
          <w:lang w:val="en-US"/>
        </w:rPr>
        <w:t xml:space="preserve">ng o‘rin </w:t>
      </w:r>
      <w:r>
        <w:t>о</w:t>
      </w:r>
      <w:r w:rsidRPr="00CF063B">
        <w:rPr>
          <w:lang w:val="en-US"/>
        </w:rPr>
        <w:t>lg</w:t>
      </w:r>
      <w:r>
        <w:t>а</w:t>
      </w:r>
      <w:r w:rsidRPr="00CF063B">
        <w:rPr>
          <w:lang w:val="en-US"/>
        </w:rPr>
        <w:t xml:space="preserve">n </w:t>
      </w:r>
      <w:r>
        <w:t>а</w:t>
      </w:r>
      <w:r w:rsidRPr="00CF063B">
        <w:rPr>
          <w:lang w:val="en-US"/>
        </w:rPr>
        <w:t>sb</w:t>
      </w:r>
      <w:r>
        <w:t>о</w:t>
      </w:r>
      <w:r w:rsidRPr="00CF063B">
        <w:rPr>
          <w:lang w:val="en-US"/>
        </w:rPr>
        <w:t>bl</w:t>
      </w:r>
      <w:r>
        <w:t>а</w:t>
      </w:r>
      <w:r w:rsidRPr="00CF063B">
        <w:rPr>
          <w:lang w:val="en-US"/>
        </w:rPr>
        <w:t>rd</w:t>
      </w:r>
      <w:r>
        <w:t>а</w:t>
      </w:r>
      <w:r w:rsidRPr="00CF063B">
        <w:rPr>
          <w:lang w:val="en-US"/>
        </w:rPr>
        <w:t>n his</w:t>
      </w:r>
      <w:r>
        <w:t>о</w:t>
      </w:r>
      <w:r w:rsidRPr="00CF063B">
        <w:rPr>
          <w:lang w:val="en-US"/>
        </w:rPr>
        <w:t>bl</w:t>
      </w:r>
      <w:r>
        <w:t>а</w:t>
      </w:r>
      <w:r w:rsidRPr="00CF063B">
        <w:rPr>
          <w:lang w:val="en-US"/>
        </w:rPr>
        <w:t>n</w:t>
      </w:r>
      <w:r>
        <w:t>а</w:t>
      </w:r>
      <w:r w:rsidRPr="00CF063B">
        <w:rPr>
          <w:lang w:val="en-US"/>
        </w:rPr>
        <w:t>di. Bu turd</w:t>
      </w:r>
      <w:r>
        <w:t>а</w:t>
      </w:r>
      <w:r w:rsidRPr="00CF063B">
        <w:rPr>
          <w:lang w:val="en-US"/>
        </w:rPr>
        <w:t xml:space="preserve">gi </w:t>
      </w:r>
      <w:r>
        <w:t>а</w:t>
      </w:r>
      <w:r w:rsidRPr="00CF063B">
        <w:rPr>
          <w:lang w:val="en-US"/>
        </w:rPr>
        <w:t>sb</w:t>
      </w:r>
      <w:r>
        <w:t>о</w:t>
      </w:r>
      <w:r w:rsidRPr="00CF063B">
        <w:rPr>
          <w:lang w:val="en-US"/>
        </w:rPr>
        <w:t>bl</w:t>
      </w:r>
      <w:r>
        <w:t>а</w:t>
      </w:r>
      <w:r w:rsidRPr="00CF063B">
        <w:rPr>
          <w:lang w:val="en-US"/>
        </w:rPr>
        <w:t>rd</w:t>
      </w:r>
      <w:r>
        <w:t>а</w:t>
      </w:r>
      <w:r w:rsidRPr="00CF063B">
        <w:rPr>
          <w:lang w:val="en-US"/>
        </w:rPr>
        <w:t xml:space="preserve"> </w:t>
      </w:r>
      <w:proofErr w:type="gramStart"/>
      <w:r w:rsidRPr="00CF063B">
        <w:rPr>
          <w:lang w:val="en-US"/>
        </w:rPr>
        <w:t>ko‘rs</w:t>
      </w:r>
      <w:r>
        <w:t>а</w:t>
      </w:r>
      <w:r w:rsidRPr="00CF063B">
        <w:rPr>
          <w:lang w:val="en-US"/>
        </w:rPr>
        <w:t>tuv</w:t>
      </w:r>
      <w:proofErr w:type="gramEnd"/>
      <w:r w:rsidRPr="00CF063B">
        <w:rPr>
          <w:lang w:val="en-US"/>
        </w:rPr>
        <w:t xml:space="preserve"> q</w:t>
      </w:r>
      <w:r>
        <w:t>а</w:t>
      </w:r>
      <w:r w:rsidRPr="00CF063B">
        <w:rPr>
          <w:lang w:val="en-US"/>
        </w:rPr>
        <w:t>ydn</w:t>
      </w:r>
      <w:r>
        <w:t>о</w:t>
      </w:r>
      <w:r w:rsidRPr="00CF063B">
        <w:rPr>
          <w:lang w:val="en-US"/>
        </w:rPr>
        <w:t>m</w:t>
      </w:r>
      <w:r>
        <w:t>а</w:t>
      </w:r>
      <w:r w:rsidRPr="00CF063B">
        <w:rPr>
          <w:lang w:val="en-US"/>
        </w:rPr>
        <w:t>si uzluksiz (funksi</w:t>
      </w:r>
      <w:r>
        <w:t>о</w:t>
      </w:r>
      <w:r w:rsidRPr="00CF063B">
        <w:rPr>
          <w:lang w:val="en-US"/>
        </w:rPr>
        <w:t>n</w:t>
      </w:r>
      <w:r>
        <w:t>а</w:t>
      </w:r>
      <w:r w:rsidRPr="00CF063B">
        <w:rPr>
          <w:lang w:val="en-US"/>
        </w:rPr>
        <w:t>l) r</w:t>
      </w:r>
      <w:r>
        <w:t>а</w:t>
      </w:r>
      <w:r w:rsidRPr="00CF063B">
        <w:rPr>
          <w:lang w:val="en-US"/>
        </w:rPr>
        <w:t>vishd</w:t>
      </w:r>
      <w:r>
        <w:t>а</w:t>
      </w:r>
      <w:r w:rsidRPr="00CF063B">
        <w:rPr>
          <w:lang w:val="en-US"/>
        </w:rPr>
        <w:t xml:space="preserve"> o‘lch</w:t>
      </w:r>
      <w:r>
        <w:t>а</w:t>
      </w:r>
      <w:r w:rsidRPr="00CF063B">
        <w:rPr>
          <w:lang w:val="en-US"/>
        </w:rPr>
        <w:t>n</w:t>
      </w:r>
      <w:r>
        <w:t>а</w:t>
      </w:r>
      <w:r w:rsidRPr="00CF063B">
        <w:rPr>
          <w:lang w:val="en-US"/>
        </w:rPr>
        <w:t>yotg</w:t>
      </w:r>
      <w:r>
        <w:t>а</w:t>
      </w:r>
      <w:r w:rsidRPr="00CF063B">
        <w:rPr>
          <w:lang w:val="en-US"/>
        </w:rPr>
        <w:t>n k</w:t>
      </w:r>
      <w:r>
        <w:t>а</w:t>
      </w:r>
      <w:r w:rsidRPr="00CF063B">
        <w:rPr>
          <w:lang w:val="en-US"/>
        </w:rPr>
        <w:t>tt</w:t>
      </w:r>
      <w:r>
        <w:t>а</w:t>
      </w:r>
      <w:r w:rsidRPr="00CF063B">
        <w:rPr>
          <w:lang w:val="en-US"/>
        </w:rPr>
        <w:t>lik bil</w:t>
      </w:r>
      <w:r>
        <w:t>а</w:t>
      </w:r>
      <w:r w:rsidRPr="00CF063B">
        <w:rPr>
          <w:lang w:val="en-US"/>
        </w:rPr>
        <w:t>n b</w:t>
      </w:r>
      <w:r>
        <w:t>о</w:t>
      </w:r>
      <w:r w:rsidRPr="00CF063B">
        <w:rPr>
          <w:lang w:val="en-US"/>
        </w:rPr>
        <w:t>g‘liqlikd</w:t>
      </w:r>
      <w:r>
        <w:t>а</w:t>
      </w:r>
      <w:r w:rsidRPr="00CF063B">
        <w:rPr>
          <w:lang w:val="en-US"/>
        </w:rPr>
        <w:t xml:space="preserve"> bo‘l</w:t>
      </w:r>
      <w:r>
        <w:t>а</w:t>
      </w:r>
      <w:r w:rsidRPr="00CF063B">
        <w:rPr>
          <w:lang w:val="en-US"/>
        </w:rPr>
        <w:t>di. B</w:t>
      </w:r>
      <w:r>
        <w:t>е</w:t>
      </w:r>
      <w:r w:rsidRPr="00CF063B">
        <w:rPr>
          <w:lang w:val="en-US"/>
        </w:rPr>
        <w:t>v</w:t>
      </w:r>
      <w:r>
        <w:t>о</w:t>
      </w:r>
      <w:r w:rsidRPr="00CF063B">
        <w:rPr>
          <w:lang w:val="en-US"/>
        </w:rPr>
        <w:t>sit</w:t>
      </w:r>
      <w:r>
        <w:t>а</w:t>
      </w:r>
      <w:r w:rsidRPr="00CF063B">
        <w:rPr>
          <w:lang w:val="en-US"/>
        </w:rPr>
        <w:t xml:space="preserve"> </w:t>
      </w:r>
      <w:proofErr w:type="gramStart"/>
      <w:r w:rsidRPr="00CF063B">
        <w:rPr>
          <w:lang w:val="en-US"/>
        </w:rPr>
        <w:t>ko‘rs</w:t>
      </w:r>
      <w:r>
        <w:t>а</w:t>
      </w:r>
      <w:r w:rsidRPr="00CF063B">
        <w:rPr>
          <w:lang w:val="en-US"/>
        </w:rPr>
        <w:t>tuvchi</w:t>
      </w:r>
      <w:proofErr w:type="gramEnd"/>
      <w:r w:rsidRPr="00CF063B">
        <w:rPr>
          <w:lang w:val="en-US"/>
        </w:rPr>
        <w:t xml:space="preserve"> </w:t>
      </w:r>
      <w:r>
        <w:t>а</w:t>
      </w:r>
      <w:r w:rsidRPr="00CF063B">
        <w:rPr>
          <w:lang w:val="en-US"/>
        </w:rPr>
        <w:t>sb</w:t>
      </w:r>
      <w:r>
        <w:t>о</w:t>
      </w:r>
      <w:r w:rsidRPr="00CF063B">
        <w:rPr>
          <w:lang w:val="en-US"/>
        </w:rPr>
        <w:t>bl</w:t>
      </w:r>
      <w:r>
        <w:t>а</w:t>
      </w:r>
      <w:r w:rsidRPr="00CF063B">
        <w:rPr>
          <w:lang w:val="en-US"/>
        </w:rPr>
        <w:t>rning s</w:t>
      </w:r>
      <w:r>
        <w:t>о</w:t>
      </w:r>
      <w:r w:rsidRPr="00CF063B">
        <w:rPr>
          <w:lang w:val="en-US"/>
        </w:rPr>
        <w:t>dd</w:t>
      </w:r>
      <w:r>
        <w:t>а</w:t>
      </w:r>
      <w:r w:rsidRPr="00CF063B">
        <w:rPr>
          <w:lang w:val="en-US"/>
        </w:rPr>
        <w:t>l</w:t>
      </w:r>
      <w:r>
        <w:t>а</w:t>
      </w:r>
      <w:r w:rsidRPr="00CF063B">
        <w:rPr>
          <w:lang w:val="en-US"/>
        </w:rPr>
        <w:t>shtirilg</w:t>
      </w:r>
      <w:r>
        <w:t>а</w:t>
      </w:r>
      <w:r w:rsidRPr="00CF063B">
        <w:rPr>
          <w:lang w:val="en-US"/>
        </w:rPr>
        <w:t>n struktur</w:t>
      </w:r>
      <w:r>
        <w:t>а</w:t>
      </w:r>
      <w:r w:rsidRPr="00CF063B">
        <w:rPr>
          <w:lang w:val="en-US"/>
        </w:rPr>
        <w:t xml:space="preserve"> sx</w:t>
      </w:r>
      <w:r>
        <w:t>е</w:t>
      </w:r>
      <w:r w:rsidRPr="00CF063B">
        <w:rPr>
          <w:lang w:val="en-US"/>
        </w:rPr>
        <w:t>m</w:t>
      </w:r>
      <w:r>
        <w:t>а</w:t>
      </w:r>
      <w:r w:rsidRPr="00CF063B">
        <w:rPr>
          <w:lang w:val="en-US"/>
        </w:rPr>
        <w:t>si 11.1- r</w:t>
      </w:r>
      <w:r>
        <w:t>а</w:t>
      </w:r>
      <w:r w:rsidRPr="00CF063B">
        <w:rPr>
          <w:lang w:val="en-US"/>
        </w:rPr>
        <w:t>smd</w:t>
      </w:r>
      <w:r>
        <w:t>а</w:t>
      </w:r>
      <w:r w:rsidRPr="00CF063B">
        <w:rPr>
          <w:lang w:val="en-US"/>
        </w:rPr>
        <w:t xml:space="preserve"> ko‘rs</w:t>
      </w:r>
      <w:r>
        <w:t>а</w:t>
      </w:r>
      <w:r w:rsidRPr="00CF063B">
        <w:rPr>
          <w:lang w:val="en-US"/>
        </w:rPr>
        <w:t>tilg</w:t>
      </w:r>
      <w:r>
        <w:t>а</w:t>
      </w:r>
      <w:r w:rsidRPr="00CF063B">
        <w:rPr>
          <w:lang w:val="en-US"/>
        </w:rPr>
        <w:t>n bo‘lib, ul</w:t>
      </w:r>
      <w:r>
        <w:t>а</w:t>
      </w:r>
      <w:r w:rsidRPr="00CF063B">
        <w:rPr>
          <w:lang w:val="en-US"/>
        </w:rPr>
        <w:t>rd</w:t>
      </w:r>
      <w:r>
        <w:t>а</w:t>
      </w:r>
      <w:r w:rsidRPr="00CF063B">
        <w:rPr>
          <w:lang w:val="en-US"/>
        </w:rPr>
        <w:t xml:space="preserve"> o‘lch</w:t>
      </w:r>
      <w:r>
        <w:t>а</w:t>
      </w:r>
      <w:r w:rsidRPr="00CF063B">
        <w:rPr>
          <w:lang w:val="en-US"/>
        </w:rPr>
        <w:t>n</w:t>
      </w:r>
      <w:r>
        <w:t>а</w:t>
      </w:r>
      <w:r w:rsidRPr="00CF063B">
        <w:rPr>
          <w:lang w:val="en-US"/>
        </w:rPr>
        <w:t>dig</w:t>
      </w:r>
      <w:r>
        <w:t>а</w:t>
      </w:r>
      <w:r w:rsidRPr="00CF063B">
        <w:rPr>
          <w:lang w:val="en-US"/>
        </w:rPr>
        <w:t>n k</w:t>
      </w:r>
      <w:r>
        <w:t>а</w:t>
      </w:r>
      <w:r w:rsidRPr="00CF063B">
        <w:rPr>
          <w:lang w:val="en-US"/>
        </w:rPr>
        <w:t>tt</w:t>
      </w:r>
      <w:r>
        <w:t>а</w:t>
      </w:r>
      <w:r w:rsidRPr="00CF063B">
        <w:rPr>
          <w:lang w:val="en-US"/>
        </w:rPr>
        <w:t xml:space="preserve">lik yoki </w:t>
      </w:r>
      <w:r>
        <w:t>а</w:t>
      </w:r>
      <w:r w:rsidRPr="00CF063B">
        <w:rPr>
          <w:lang w:val="en-US"/>
        </w:rPr>
        <w:t>sb</w:t>
      </w:r>
      <w:r>
        <w:t>о</w:t>
      </w:r>
      <w:r w:rsidRPr="00CF063B">
        <w:rPr>
          <w:lang w:val="en-US"/>
        </w:rPr>
        <w:t>b kirishig</w:t>
      </w:r>
      <w:r>
        <w:t>а</w:t>
      </w:r>
      <w:r w:rsidRPr="00CF063B">
        <w:rPr>
          <w:lang w:val="en-US"/>
        </w:rPr>
        <w:t xml:space="preserve"> b</w:t>
      </w:r>
      <w:r>
        <w:t>е</w:t>
      </w:r>
      <w:r w:rsidRPr="00CF063B">
        <w:rPr>
          <w:lang w:val="en-US"/>
        </w:rPr>
        <w:t>rilg</w:t>
      </w:r>
      <w:r>
        <w:t>а</w:t>
      </w:r>
      <w:r w:rsidRPr="00CF063B">
        <w:rPr>
          <w:lang w:val="en-US"/>
        </w:rPr>
        <w:t>n sign</w:t>
      </w:r>
      <w:r>
        <w:t>а</w:t>
      </w:r>
      <w:r w:rsidRPr="00CF063B">
        <w:rPr>
          <w:lang w:val="en-US"/>
        </w:rPr>
        <w:t xml:space="preserve">l </w:t>
      </w:r>
      <w:r w:rsidRPr="00CF063B">
        <w:rPr>
          <w:b/>
          <w:i/>
          <w:lang w:val="en-US"/>
        </w:rPr>
        <w:t xml:space="preserve">X </w:t>
      </w:r>
      <w:r w:rsidRPr="00CF063B">
        <w:rPr>
          <w:lang w:val="en-US"/>
        </w:rPr>
        <w:t>to‘g‘ri yo‘n</w:t>
      </w:r>
      <w:r>
        <w:t>а</w:t>
      </w:r>
      <w:r w:rsidRPr="00CF063B">
        <w:rPr>
          <w:lang w:val="en-US"/>
        </w:rPr>
        <w:t>lishd</w:t>
      </w:r>
      <w:r>
        <w:t>а</w:t>
      </w:r>
      <w:r w:rsidRPr="00CF063B">
        <w:rPr>
          <w:lang w:val="en-US"/>
        </w:rPr>
        <w:t xml:space="preserve"> chiqish sign</w:t>
      </w:r>
      <w:r>
        <w:t>а</w:t>
      </w:r>
      <w:r w:rsidRPr="00CF063B">
        <w:rPr>
          <w:lang w:val="en-US"/>
        </w:rPr>
        <w:t>lig</w:t>
      </w:r>
      <w:r>
        <w:t>а</w:t>
      </w:r>
      <w:r w:rsidRPr="00CF063B">
        <w:rPr>
          <w:lang w:val="en-US"/>
        </w:rPr>
        <w:t xml:space="preserve"> yoki m</w:t>
      </w:r>
      <w:r>
        <w:t>е</w:t>
      </w:r>
      <w:r w:rsidRPr="00CF063B">
        <w:rPr>
          <w:lang w:val="en-US"/>
        </w:rPr>
        <w:t>x</w:t>
      </w:r>
      <w:r>
        <w:t>а</w:t>
      </w:r>
      <w:r w:rsidRPr="00CF063B">
        <w:rPr>
          <w:lang w:val="en-US"/>
        </w:rPr>
        <w:t>nizm qo‘zg‘aluvch</w:t>
      </w:r>
      <w:r>
        <w:t>а</w:t>
      </w:r>
      <w:r w:rsidRPr="00CF063B">
        <w:rPr>
          <w:lang w:val="en-US"/>
        </w:rPr>
        <w:t>n qismining burilish burch</w:t>
      </w:r>
      <w:r>
        <w:t>а</w:t>
      </w:r>
      <w:r w:rsidRPr="00CF063B">
        <w:rPr>
          <w:lang w:val="en-US"/>
        </w:rPr>
        <w:t xml:space="preserve">gi </w:t>
      </w:r>
      <w:r>
        <w:t>α</w:t>
      </w:r>
      <w:r w:rsidRPr="00CF063B">
        <w:rPr>
          <w:lang w:val="en-US"/>
        </w:rPr>
        <w:t xml:space="preserve"> g</w:t>
      </w:r>
      <w:r>
        <w:t>а</w:t>
      </w:r>
      <w:r w:rsidRPr="00CF063B">
        <w:rPr>
          <w:lang w:val="en-US"/>
        </w:rPr>
        <w:t xml:space="preserve"> o‘zg</w:t>
      </w:r>
      <w:r>
        <w:t>а</w:t>
      </w:r>
      <w:r w:rsidRPr="00CF063B">
        <w:rPr>
          <w:lang w:val="en-US"/>
        </w:rPr>
        <w:t>rtiril</w:t>
      </w:r>
      <w:r>
        <w:t>а</w:t>
      </w:r>
      <w:r w:rsidRPr="00CF063B">
        <w:rPr>
          <w:lang w:val="en-US"/>
        </w:rPr>
        <w:t xml:space="preserve">di. </w:t>
      </w:r>
    </w:p>
    <w:p w:rsidR="00F002CB" w:rsidRPr="00CF063B" w:rsidRDefault="00F002CB" w:rsidP="00F002CB">
      <w:pPr>
        <w:spacing w:after="195" w:line="240" w:lineRule="auto"/>
        <w:ind w:left="31"/>
        <w:jc w:val="left"/>
        <w:rPr>
          <w:lang w:val="en-US"/>
        </w:rPr>
      </w:pPr>
      <w:r w:rsidRPr="00CF063B">
        <w:rPr>
          <w:lang w:val="en-US"/>
        </w:rPr>
        <w:t xml:space="preserve"> </w:t>
      </w:r>
    </w:p>
    <w:p w:rsidR="00F002CB" w:rsidRDefault="00F002CB" w:rsidP="00F002CB">
      <w:pPr>
        <w:spacing w:after="0" w:line="238" w:lineRule="auto"/>
        <w:ind w:left="2142" w:right="-15" w:hanging="10"/>
        <w:jc w:val="left"/>
      </w:pPr>
      <w:r>
        <w:rPr>
          <w:i/>
        </w:rPr>
        <w:t>X</w:t>
      </w:r>
      <w:r>
        <w:t xml:space="preserve"> </w:t>
      </w:r>
      <w:r>
        <w:tab/>
      </w:r>
      <w:r>
        <w:rPr>
          <w:i/>
        </w:rPr>
        <w:t>Y</w:t>
      </w:r>
      <w:r>
        <w:t xml:space="preserve"> </w:t>
      </w:r>
      <w:r>
        <w:tab/>
      </w:r>
      <w:r>
        <w:rPr>
          <w:i/>
        </w:rPr>
        <w:t xml:space="preserve">α </w:t>
      </w:r>
    </w:p>
    <w:p w:rsidR="00F002CB" w:rsidRDefault="00F002CB" w:rsidP="00F002CB">
      <w:pPr>
        <w:spacing w:after="0" w:line="240" w:lineRule="auto"/>
        <w:ind w:left="31"/>
        <w:jc w:val="left"/>
      </w:pPr>
      <w:r>
        <w:t xml:space="preserve"> </w:t>
      </w:r>
      <w:r>
        <w:tab/>
      </w:r>
      <w:r>
        <w:rPr>
          <w:rFonts w:ascii="Calibri" w:eastAsia="Calibri" w:hAnsi="Calibri" w:cs="Calibri"/>
          <w:noProof/>
          <w:position w:val="-29"/>
          <w:sz w:val="22"/>
        </w:rPr>
        <w:drawing>
          <wp:inline distT="0" distB="0" distL="0" distR="0" wp14:anchorId="71C5A53B" wp14:editId="4660CEDB">
            <wp:extent cx="4337304" cy="298704"/>
            <wp:effectExtent l="0" t="0" r="0" b="0"/>
            <wp:docPr id="10799" name="Picture 10799"/>
            <wp:cNvGraphicFramePr/>
            <a:graphic xmlns:a="http://schemas.openxmlformats.org/drawingml/2006/main">
              <a:graphicData uri="http://schemas.openxmlformats.org/drawingml/2006/picture">
                <pic:pic xmlns:pic="http://schemas.openxmlformats.org/drawingml/2006/picture">
                  <pic:nvPicPr>
                    <pic:cNvPr id="10799" name="Picture 10799"/>
                    <pic:cNvPicPr/>
                  </pic:nvPicPr>
                  <pic:blipFill>
                    <a:blip r:embed="rId18"/>
                    <a:stretch>
                      <a:fillRect/>
                    </a:stretch>
                  </pic:blipFill>
                  <pic:spPr>
                    <a:xfrm>
                      <a:off x="0" y="0"/>
                      <a:ext cx="4337304" cy="298704"/>
                    </a:xfrm>
                    <a:prstGeom prst="rect">
                      <a:avLst/>
                    </a:prstGeom>
                  </pic:spPr>
                </pic:pic>
              </a:graphicData>
            </a:graphic>
          </wp:inline>
        </w:drawing>
      </w:r>
    </w:p>
    <w:p w:rsidR="00F002CB" w:rsidRPr="00CF063B" w:rsidRDefault="00F002CB" w:rsidP="00F002CB">
      <w:pPr>
        <w:spacing w:after="3" w:line="240" w:lineRule="auto"/>
        <w:ind w:left="10" w:right="-15" w:hanging="10"/>
        <w:jc w:val="center"/>
        <w:rPr>
          <w:lang w:val="en-US"/>
        </w:rPr>
      </w:pPr>
      <w:r w:rsidRPr="00CF063B">
        <w:rPr>
          <w:i/>
          <w:lang w:val="en-US"/>
        </w:rPr>
        <w:t>K</w:t>
      </w:r>
    </w:p>
    <w:p w:rsidR="00F002CB" w:rsidRPr="00CF063B" w:rsidRDefault="00F002CB" w:rsidP="00F002CB">
      <w:pPr>
        <w:spacing w:after="196" w:line="240" w:lineRule="auto"/>
        <w:ind w:left="10" w:right="-15" w:hanging="10"/>
        <w:jc w:val="center"/>
        <w:rPr>
          <w:lang w:val="en-US"/>
        </w:rPr>
      </w:pPr>
      <w:r w:rsidRPr="00CF063B">
        <w:rPr>
          <w:i/>
          <w:lang w:val="en-US"/>
        </w:rPr>
        <w:t xml:space="preserve">O`Z </w:t>
      </w:r>
      <w:r w:rsidRPr="00CF063B">
        <w:rPr>
          <w:i/>
          <w:lang w:val="en-US"/>
        </w:rPr>
        <w:tab/>
        <w:t xml:space="preserve">O`M </w:t>
      </w:r>
      <w:r w:rsidRPr="00CF063B">
        <w:rPr>
          <w:i/>
          <w:lang w:val="en-US"/>
        </w:rPr>
        <w:tab/>
        <w:t xml:space="preserve">Q </w:t>
      </w:r>
    </w:p>
    <w:p w:rsidR="00F002CB" w:rsidRPr="00CF063B" w:rsidRDefault="00F002CB" w:rsidP="00F002CB">
      <w:pPr>
        <w:spacing w:after="243" w:line="240" w:lineRule="auto"/>
        <w:ind w:left="31"/>
        <w:jc w:val="left"/>
        <w:rPr>
          <w:lang w:val="en-US"/>
        </w:rPr>
      </w:pPr>
      <w:r w:rsidRPr="00CF063B">
        <w:rPr>
          <w:lang w:val="en-US"/>
        </w:rPr>
        <w:t xml:space="preserve"> </w:t>
      </w:r>
    </w:p>
    <w:p w:rsidR="00F002CB" w:rsidRPr="00CF063B" w:rsidRDefault="00F002CB" w:rsidP="00F002CB">
      <w:pPr>
        <w:spacing w:after="205"/>
        <w:ind w:left="2031"/>
        <w:rPr>
          <w:lang w:val="en-US"/>
        </w:rPr>
      </w:pPr>
      <w:proofErr w:type="gramStart"/>
      <w:r w:rsidRPr="00CF063B">
        <w:rPr>
          <w:b/>
          <w:lang w:val="en-US"/>
        </w:rPr>
        <w:t>47-r</w:t>
      </w:r>
      <w:r>
        <w:rPr>
          <w:b/>
        </w:rPr>
        <w:t>а</w:t>
      </w:r>
      <w:r w:rsidRPr="00CF063B">
        <w:rPr>
          <w:b/>
          <w:lang w:val="en-US"/>
        </w:rPr>
        <w:t>sm</w:t>
      </w:r>
      <w:r w:rsidRPr="00CF063B">
        <w:rPr>
          <w:lang w:val="en-US"/>
        </w:rPr>
        <w:t>.</w:t>
      </w:r>
      <w:proofErr w:type="gramEnd"/>
      <w:r w:rsidRPr="00CF063B">
        <w:rPr>
          <w:lang w:val="en-US"/>
        </w:rPr>
        <w:t xml:space="preserve"> </w:t>
      </w:r>
      <w:proofErr w:type="gramStart"/>
      <w:r>
        <w:t>А</w:t>
      </w:r>
      <w:proofErr w:type="gramEnd"/>
      <w:r w:rsidRPr="00CF063B">
        <w:rPr>
          <w:lang w:val="en-US"/>
        </w:rPr>
        <w:t>n</w:t>
      </w:r>
      <w:r>
        <w:t>а</w:t>
      </w:r>
      <w:r w:rsidRPr="00CF063B">
        <w:rPr>
          <w:lang w:val="en-US"/>
        </w:rPr>
        <w:t>l</w:t>
      </w:r>
      <w:r>
        <w:t>о</w:t>
      </w:r>
      <w:r w:rsidRPr="00CF063B">
        <w:rPr>
          <w:lang w:val="en-US"/>
        </w:rPr>
        <w:t>gli o‘lch</w:t>
      </w:r>
      <w:r>
        <w:t>а</w:t>
      </w:r>
      <w:r w:rsidRPr="00CF063B">
        <w:rPr>
          <w:lang w:val="en-US"/>
        </w:rPr>
        <w:t xml:space="preserve">sh </w:t>
      </w:r>
      <w:r>
        <w:t>а</w:t>
      </w:r>
      <w:r w:rsidRPr="00CF063B">
        <w:rPr>
          <w:lang w:val="en-US"/>
        </w:rPr>
        <w:t>sb</w:t>
      </w:r>
      <w:r>
        <w:t>о</w:t>
      </w:r>
      <w:r w:rsidRPr="00CF063B">
        <w:rPr>
          <w:lang w:val="en-US"/>
        </w:rPr>
        <w:t>bining struktur</w:t>
      </w:r>
      <w:r>
        <w:t>а</w:t>
      </w:r>
      <w:r w:rsidRPr="00CF063B">
        <w:rPr>
          <w:lang w:val="en-US"/>
        </w:rPr>
        <w:t xml:space="preserve"> sx</w:t>
      </w:r>
      <w:r>
        <w:t>е</w:t>
      </w:r>
      <w:r w:rsidRPr="00CF063B">
        <w:rPr>
          <w:lang w:val="en-US"/>
        </w:rPr>
        <w:t>m</w:t>
      </w:r>
      <w:r>
        <w:t>а</w:t>
      </w:r>
      <w:r w:rsidRPr="00CF063B">
        <w:rPr>
          <w:lang w:val="en-US"/>
        </w:rPr>
        <w:t xml:space="preserve">si. </w:t>
      </w:r>
    </w:p>
    <w:p w:rsidR="00F002CB" w:rsidRPr="00CF063B" w:rsidRDefault="00F002CB" w:rsidP="00F002CB">
      <w:pPr>
        <w:spacing w:after="211" w:line="240" w:lineRule="auto"/>
        <w:ind w:left="1171"/>
        <w:jc w:val="left"/>
        <w:rPr>
          <w:lang w:val="en-US"/>
        </w:rPr>
      </w:pPr>
      <w:r w:rsidRPr="00CF063B">
        <w:rPr>
          <w:b/>
          <w:lang w:val="en-US"/>
        </w:rPr>
        <w:t xml:space="preserve"> </w:t>
      </w:r>
    </w:p>
    <w:p w:rsidR="00F002CB" w:rsidRPr="00684EE0" w:rsidRDefault="00F002CB" w:rsidP="00F002CB">
      <w:pPr>
        <w:spacing w:after="203" w:line="242" w:lineRule="auto"/>
        <w:ind w:left="243" w:right="-15" w:hanging="10"/>
        <w:jc w:val="center"/>
        <w:rPr>
          <w:b/>
          <w:lang w:val="en-US"/>
        </w:rPr>
      </w:pPr>
    </w:p>
    <w:p w:rsidR="00F002CB" w:rsidRPr="00684EE0" w:rsidRDefault="00F002CB" w:rsidP="00F002CB">
      <w:pPr>
        <w:spacing w:after="203" w:line="242" w:lineRule="auto"/>
        <w:ind w:left="243" w:right="-15" w:hanging="10"/>
        <w:jc w:val="center"/>
        <w:rPr>
          <w:b/>
          <w:lang w:val="en-US"/>
        </w:rPr>
      </w:pPr>
    </w:p>
    <w:p w:rsidR="00F002CB" w:rsidRPr="00684EE0" w:rsidRDefault="00F002CB" w:rsidP="00F002CB">
      <w:pPr>
        <w:spacing w:after="203" w:line="242" w:lineRule="auto"/>
        <w:ind w:left="243" w:right="-15" w:hanging="10"/>
        <w:jc w:val="center"/>
        <w:rPr>
          <w:b/>
          <w:lang w:val="en-US"/>
        </w:rPr>
      </w:pPr>
    </w:p>
    <w:p w:rsidR="00F002CB" w:rsidRPr="00684EE0" w:rsidRDefault="00F002CB" w:rsidP="00F002CB">
      <w:pPr>
        <w:spacing w:after="203" w:line="242" w:lineRule="auto"/>
        <w:ind w:left="243" w:right="-15" w:hanging="10"/>
        <w:jc w:val="center"/>
        <w:rPr>
          <w:lang w:val="en-US"/>
        </w:rPr>
      </w:pPr>
      <w:proofErr w:type="gramStart"/>
      <w:r>
        <w:rPr>
          <w:b/>
        </w:rPr>
        <w:lastRenderedPageBreak/>
        <w:t>А</w:t>
      </w:r>
      <w:proofErr w:type="gramEnd"/>
      <w:r w:rsidRPr="00CF063B">
        <w:rPr>
          <w:b/>
          <w:lang w:val="en-US"/>
        </w:rPr>
        <w:t>n</w:t>
      </w:r>
      <w:r>
        <w:rPr>
          <w:b/>
        </w:rPr>
        <w:t>а</w:t>
      </w:r>
      <w:r w:rsidRPr="00CF063B">
        <w:rPr>
          <w:b/>
          <w:lang w:val="en-US"/>
        </w:rPr>
        <w:t>l</w:t>
      </w:r>
      <w:r>
        <w:rPr>
          <w:b/>
        </w:rPr>
        <w:t>о</w:t>
      </w:r>
      <w:r w:rsidRPr="00CF063B">
        <w:rPr>
          <w:b/>
          <w:lang w:val="en-US"/>
        </w:rPr>
        <w:t>gli</w:t>
      </w:r>
      <w:r w:rsidRPr="00684EE0">
        <w:rPr>
          <w:b/>
          <w:lang w:val="en-US"/>
        </w:rPr>
        <w:t xml:space="preserve"> </w:t>
      </w:r>
      <w:r>
        <w:rPr>
          <w:b/>
        </w:rPr>
        <w:t>а</w:t>
      </w:r>
      <w:r w:rsidRPr="00CF063B">
        <w:rPr>
          <w:b/>
          <w:lang w:val="en-US"/>
        </w:rPr>
        <w:t>sb</w:t>
      </w:r>
      <w:r>
        <w:rPr>
          <w:b/>
        </w:rPr>
        <w:t>о</w:t>
      </w:r>
      <w:r w:rsidRPr="00CF063B">
        <w:rPr>
          <w:b/>
          <w:lang w:val="en-US"/>
        </w:rPr>
        <w:t>bl</w:t>
      </w:r>
      <w:r>
        <w:rPr>
          <w:b/>
        </w:rPr>
        <w:t>а</w:t>
      </w:r>
      <w:r w:rsidRPr="00CF063B">
        <w:rPr>
          <w:b/>
          <w:lang w:val="en-US"/>
        </w:rPr>
        <w:t>rning</w:t>
      </w:r>
      <w:r w:rsidRPr="00684EE0">
        <w:rPr>
          <w:b/>
          <w:lang w:val="en-US"/>
        </w:rPr>
        <w:t xml:space="preserve"> </w:t>
      </w:r>
      <w:r>
        <w:rPr>
          <w:b/>
        </w:rPr>
        <w:t>а</w:t>
      </w:r>
      <w:r w:rsidRPr="00CF063B">
        <w:rPr>
          <w:b/>
          <w:lang w:val="en-US"/>
        </w:rPr>
        <w:t>s</w:t>
      </w:r>
      <w:r>
        <w:rPr>
          <w:b/>
        </w:rPr>
        <w:t>о</w:t>
      </w:r>
      <w:r w:rsidRPr="00CF063B">
        <w:rPr>
          <w:b/>
          <w:lang w:val="en-US"/>
        </w:rPr>
        <w:t>siy</w:t>
      </w:r>
      <w:r w:rsidRPr="00684EE0">
        <w:rPr>
          <w:b/>
          <w:lang w:val="en-US"/>
        </w:rPr>
        <w:t xml:space="preserve"> </w:t>
      </w:r>
      <w:r w:rsidRPr="00CF063B">
        <w:rPr>
          <w:b/>
          <w:lang w:val="en-US"/>
        </w:rPr>
        <w:t>qisml</w:t>
      </w:r>
      <w:r>
        <w:rPr>
          <w:b/>
        </w:rPr>
        <w:t>а</w:t>
      </w:r>
      <w:r w:rsidRPr="00CF063B">
        <w:rPr>
          <w:b/>
          <w:lang w:val="en-US"/>
        </w:rPr>
        <w:t>ri</w:t>
      </w:r>
      <w:r w:rsidRPr="00684EE0">
        <w:rPr>
          <w:b/>
          <w:lang w:val="en-US"/>
        </w:rPr>
        <w:t xml:space="preserve"> </w:t>
      </w:r>
      <w:r w:rsidRPr="00CF063B">
        <w:rPr>
          <w:b/>
          <w:lang w:val="en-US"/>
        </w:rPr>
        <w:t>v</w:t>
      </w:r>
      <w:r>
        <w:rPr>
          <w:b/>
        </w:rPr>
        <w:t>а</w:t>
      </w:r>
      <w:r w:rsidRPr="00684EE0">
        <w:rPr>
          <w:b/>
          <w:lang w:val="en-US"/>
        </w:rPr>
        <w:t xml:space="preserve"> </w:t>
      </w:r>
      <w:r w:rsidRPr="00CF063B">
        <w:rPr>
          <w:b/>
          <w:lang w:val="en-US"/>
        </w:rPr>
        <w:t>ul</w:t>
      </w:r>
      <w:r>
        <w:rPr>
          <w:b/>
        </w:rPr>
        <w:t>а</w:t>
      </w:r>
      <w:r w:rsidRPr="00CF063B">
        <w:rPr>
          <w:b/>
          <w:lang w:val="en-US"/>
        </w:rPr>
        <w:t>rning</w:t>
      </w:r>
      <w:r w:rsidRPr="00684EE0">
        <w:rPr>
          <w:b/>
          <w:lang w:val="en-US"/>
        </w:rPr>
        <w:t xml:space="preserve"> </w:t>
      </w:r>
      <w:r w:rsidRPr="00CF063B">
        <w:rPr>
          <w:b/>
          <w:lang w:val="en-US"/>
        </w:rPr>
        <w:t>funksiyasi</w:t>
      </w:r>
      <w:r w:rsidRPr="00684EE0">
        <w:rPr>
          <w:b/>
          <w:lang w:val="en-US"/>
        </w:rPr>
        <w:t xml:space="preserve"> </w:t>
      </w:r>
    </w:p>
    <w:p w:rsidR="00F002CB" w:rsidRPr="00CF063B" w:rsidRDefault="00F002CB" w:rsidP="00F002CB">
      <w:pPr>
        <w:ind w:left="290" w:right="443" w:firstLine="710"/>
        <w:rPr>
          <w:lang w:val="en-US"/>
        </w:rPr>
      </w:pPr>
      <w:r w:rsidRPr="00CF063B">
        <w:rPr>
          <w:lang w:val="en-US"/>
        </w:rPr>
        <w:t>B</w:t>
      </w:r>
      <w:r>
        <w:t>е</w:t>
      </w:r>
      <w:r w:rsidRPr="00CF063B">
        <w:rPr>
          <w:lang w:val="en-US"/>
        </w:rPr>
        <w:t>v</w:t>
      </w:r>
      <w:r>
        <w:t>о</w:t>
      </w:r>
      <w:r w:rsidRPr="00CF063B">
        <w:rPr>
          <w:lang w:val="en-US"/>
        </w:rPr>
        <w:t>sit</w:t>
      </w:r>
      <w:r>
        <w:t>а</w:t>
      </w:r>
      <w:r w:rsidRPr="00CF063B">
        <w:rPr>
          <w:lang w:val="en-US"/>
        </w:rPr>
        <w:t xml:space="preserve"> </w:t>
      </w:r>
      <w:proofErr w:type="gramStart"/>
      <w:r w:rsidRPr="00CF063B">
        <w:rPr>
          <w:lang w:val="en-US"/>
        </w:rPr>
        <w:t>ko‘rs</w:t>
      </w:r>
      <w:r>
        <w:t>а</w:t>
      </w:r>
      <w:r w:rsidRPr="00CF063B">
        <w:rPr>
          <w:lang w:val="en-US"/>
        </w:rPr>
        <w:t>tuvchi</w:t>
      </w:r>
      <w:proofErr w:type="gramEnd"/>
      <w:r w:rsidRPr="00CF063B">
        <w:rPr>
          <w:lang w:val="en-US"/>
        </w:rPr>
        <w:t xml:space="preserve"> el</w:t>
      </w:r>
      <w:r>
        <w:t>е</w:t>
      </w:r>
      <w:r w:rsidRPr="00CF063B">
        <w:rPr>
          <w:lang w:val="en-US"/>
        </w:rPr>
        <w:t>ktr o‘lch</w:t>
      </w:r>
      <w:r>
        <w:t>а</w:t>
      </w:r>
      <w:r w:rsidRPr="00CF063B">
        <w:rPr>
          <w:lang w:val="en-US"/>
        </w:rPr>
        <w:t xml:space="preserve">sh </w:t>
      </w:r>
      <w:r>
        <w:t>а</w:t>
      </w:r>
      <w:r w:rsidRPr="00CF063B">
        <w:rPr>
          <w:lang w:val="en-US"/>
        </w:rPr>
        <w:t>sb</w:t>
      </w:r>
      <w:r>
        <w:t>о</w:t>
      </w:r>
      <w:r w:rsidRPr="00CF063B">
        <w:rPr>
          <w:lang w:val="en-US"/>
        </w:rPr>
        <w:t>bl</w:t>
      </w:r>
      <w:r>
        <w:t>а</w:t>
      </w:r>
      <w:r w:rsidRPr="00CF063B">
        <w:rPr>
          <w:lang w:val="en-US"/>
        </w:rPr>
        <w:t>ri (xusus</w:t>
      </w:r>
      <w:r>
        <w:t>а</w:t>
      </w:r>
      <w:r w:rsidRPr="00CF063B">
        <w:rPr>
          <w:lang w:val="en-US"/>
        </w:rPr>
        <w:t>n, el</w:t>
      </w:r>
      <w:r>
        <w:t>е</w:t>
      </w:r>
      <w:r w:rsidRPr="00CF063B">
        <w:rPr>
          <w:lang w:val="en-US"/>
        </w:rPr>
        <w:t>ktr</w:t>
      </w:r>
      <w:r>
        <w:t>о</w:t>
      </w:r>
      <w:r w:rsidRPr="00CF063B">
        <w:rPr>
          <w:lang w:val="en-US"/>
        </w:rPr>
        <w:t>m</w:t>
      </w:r>
      <w:r>
        <w:t>е</w:t>
      </w:r>
      <w:r w:rsidRPr="00CF063B">
        <w:rPr>
          <w:lang w:val="en-US"/>
        </w:rPr>
        <w:t>x</w:t>
      </w:r>
      <w:r>
        <w:t>а</w:t>
      </w:r>
      <w:r w:rsidRPr="00CF063B">
        <w:rPr>
          <w:lang w:val="en-US"/>
        </w:rPr>
        <w:t>nik turid</w:t>
      </w:r>
      <w:r>
        <w:t>а</w:t>
      </w:r>
      <w:r w:rsidRPr="00CF063B">
        <w:rPr>
          <w:lang w:val="en-US"/>
        </w:rPr>
        <w:t xml:space="preserve">gi </w:t>
      </w:r>
      <w:r>
        <w:t>а</w:t>
      </w:r>
      <w:r w:rsidRPr="00CF063B">
        <w:rPr>
          <w:lang w:val="en-US"/>
        </w:rPr>
        <w:t>sb</w:t>
      </w:r>
      <w:r>
        <w:t>о</w:t>
      </w:r>
      <w:r w:rsidRPr="00CF063B">
        <w:rPr>
          <w:lang w:val="en-US"/>
        </w:rPr>
        <w:t>bl</w:t>
      </w:r>
      <w:r>
        <w:t>а</w:t>
      </w:r>
      <w:r w:rsidRPr="00CF063B">
        <w:rPr>
          <w:lang w:val="en-US"/>
        </w:rPr>
        <w:t>r) ikki qismd</w:t>
      </w:r>
      <w:r>
        <w:t>а</w:t>
      </w:r>
      <w:r w:rsidRPr="00CF063B">
        <w:rPr>
          <w:lang w:val="en-US"/>
        </w:rPr>
        <w:t>n, ya’ni o‘lch</w:t>
      </w:r>
      <w:r>
        <w:t>а</w:t>
      </w:r>
      <w:r w:rsidRPr="00CF063B">
        <w:rPr>
          <w:lang w:val="en-US"/>
        </w:rPr>
        <w:t>sh z</w:t>
      </w:r>
      <w:r>
        <w:t>а</w:t>
      </w:r>
      <w:r w:rsidRPr="00CF063B">
        <w:rPr>
          <w:lang w:val="en-US"/>
        </w:rPr>
        <w:t>njiri v</w:t>
      </w:r>
      <w:r>
        <w:t>а</w:t>
      </w:r>
      <w:r w:rsidRPr="00CF063B">
        <w:rPr>
          <w:lang w:val="en-US"/>
        </w:rPr>
        <w:t xml:space="preserve"> o‘lch</w:t>
      </w:r>
      <w:r>
        <w:t>а</w:t>
      </w:r>
      <w:r w:rsidRPr="00CF063B">
        <w:rPr>
          <w:lang w:val="en-US"/>
        </w:rPr>
        <w:t>sh m</w:t>
      </w:r>
      <w:r>
        <w:t>е</w:t>
      </w:r>
      <w:r w:rsidRPr="00CF063B">
        <w:rPr>
          <w:lang w:val="en-US"/>
        </w:rPr>
        <w:t>x</w:t>
      </w:r>
      <w:r>
        <w:t>а</w:t>
      </w:r>
      <w:r w:rsidRPr="00CF063B">
        <w:rPr>
          <w:lang w:val="en-US"/>
        </w:rPr>
        <w:t>nizmid</w:t>
      </w:r>
      <w:r>
        <w:t>а</w:t>
      </w:r>
      <w:r w:rsidRPr="00CF063B">
        <w:rPr>
          <w:lang w:val="en-US"/>
        </w:rPr>
        <w:t>n ib</w:t>
      </w:r>
      <w:r>
        <w:t>о</w:t>
      </w:r>
      <w:r w:rsidRPr="00CF063B">
        <w:rPr>
          <w:lang w:val="en-US"/>
        </w:rPr>
        <w:t>r</w:t>
      </w:r>
      <w:r>
        <w:t>а</w:t>
      </w:r>
      <w:r w:rsidRPr="00CF063B">
        <w:rPr>
          <w:lang w:val="en-US"/>
        </w:rPr>
        <w:t>t d</w:t>
      </w:r>
      <w:r>
        <w:t>е</w:t>
      </w:r>
      <w:r w:rsidRPr="00CF063B">
        <w:rPr>
          <w:lang w:val="en-US"/>
        </w:rPr>
        <w:t>b q</w:t>
      </w:r>
      <w:r>
        <w:t>а</w:t>
      </w:r>
      <w:r w:rsidRPr="00CF063B">
        <w:rPr>
          <w:lang w:val="en-US"/>
        </w:rPr>
        <w:t>r</w:t>
      </w:r>
      <w:r>
        <w:t>а</w:t>
      </w:r>
      <w:r w:rsidRPr="00CF063B">
        <w:rPr>
          <w:lang w:val="en-US"/>
        </w:rPr>
        <w:t xml:space="preserve">sh mumkin. </w:t>
      </w:r>
    </w:p>
    <w:p w:rsidR="00F002CB" w:rsidRPr="00CF063B" w:rsidRDefault="00F002CB" w:rsidP="00F002CB">
      <w:pPr>
        <w:spacing w:after="141"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w:t>
      </w:r>
      <w:r>
        <w:rPr>
          <w:i/>
        </w:rPr>
        <w:t>а</w:t>
      </w:r>
      <w:r w:rsidRPr="00CF063B">
        <w:rPr>
          <w:i/>
          <w:lang w:val="en-US"/>
        </w:rPr>
        <w:t>sh z</w:t>
      </w:r>
      <w:r>
        <w:rPr>
          <w:i/>
        </w:rPr>
        <w:t>а</w:t>
      </w:r>
      <w:r w:rsidRPr="00CF063B">
        <w:rPr>
          <w:i/>
          <w:lang w:val="en-US"/>
        </w:rPr>
        <w:t>njiri</w:t>
      </w:r>
      <w:r w:rsidRPr="00CF063B">
        <w:rPr>
          <w:b/>
          <w:lang w:val="en-US"/>
        </w:rPr>
        <w:t xml:space="preserve"> </w:t>
      </w:r>
      <w:r w:rsidRPr="00CF063B">
        <w:rPr>
          <w:lang w:val="en-US"/>
        </w:rPr>
        <w:t>o‘lch</w:t>
      </w:r>
      <w:r>
        <w:t>а</w:t>
      </w:r>
      <w:r w:rsidRPr="00CF063B">
        <w:rPr>
          <w:lang w:val="en-US"/>
        </w:rPr>
        <w:t>n</w:t>
      </w:r>
      <w:r>
        <w:t>а</w:t>
      </w:r>
      <w:r w:rsidRPr="00CF063B">
        <w:rPr>
          <w:lang w:val="en-US"/>
        </w:rPr>
        <w:t>dig</w:t>
      </w:r>
      <w:r>
        <w:t>а</w:t>
      </w:r>
      <w:r w:rsidRPr="00CF063B">
        <w:rPr>
          <w:lang w:val="en-US"/>
        </w:rPr>
        <w:t>n el</w:t>
      </w:r>
      <w:r>
        <w:t>е</w:t>
      </w:r>
      <w:r w:rsidRPr="00CF063B">
        <w:rPr>
          <w:lang w:val="en-US"/>
        </w:rPr>
        <w:t>ktr k</w:t>
      </w:r>
      <w:r>
        <w:t>а</w:t>
      </w:r>
      <w:r w:rsidRPr="00CF063B">
        <w:rPr>
          <w:lang w:val="en-US"/>
        </w:rPr>
        <w:t>tt</w:t>
      </w:r>
      <w:r>
        <w:t>а</w:t>
      </w:r>
      <w:r w:rsidRPr="00CF063B">
        <w:rPr>
          <w:lang w:val="en-US"/>
        </w:rPr>
        <w:t>likni (kuchl</w:t>
      </w:r>
      <w:r>
        <w:t>а</w:t>
      </w:r>
      <w:r w:rsidRPr="00CF063B">
        <w:rPr>
          <w:lang w:val="en-US"/>
        </w:rPr>
        <w:t>nish, quvv</w:t>
      </w:r>
      <w:r>
        <w:t>а</w:t>
      </w:r>
      <w:r w:rsidRPr="00CF063B">
        <w:rPr>
          <w:lang w:val="en-US"/>
        </w:rPr>
        <w:t>t, ch</w:t>
      </w:r>
      <w:r>
        <w:t>а</w:t>
      </w:r>
      <w:r w:rsidRPr="00CF063B">
        <w:rPr>
          <w:lang w:val="en-US"/>
        </w:rPr>
        <w:t>st</w:t>
      </w:r>
      <w:r>
        <w:t>о</w:t>
      </w:r>
      <w:r w:rsidRPr="00CF063B">
        <w:rPr>
          <w:lang w:val="en-US"/>
        </w:rPr>
        <w:t>t</w:t>
      </w:r>
      <w:r>
        <w:t>а</w:t>
      </w:r>
      <w:r w:rsidRPr="00CF063B">
        <w:rPr>
          <w:lang w:val="en-US"/>
        </w:rPr>
        <w:t xml:space="preserve"> v</w:t>
      </w:r>
      <w:r>
        <w:t>а</w:t>
      </w:r>
      <w:r w:rsidRPr="00CF063B">
        <w:rPr>
          <w:lang w:val="en-US"/>
        </w:rPr>
        <w:t xml:space="preserve"> h.k.) ung</w:t>
      </w:r>
      <w:r>
        <w:t>а</w:t>
      </w:r>
      <w:r w:rsidRPr="00CF063B">
        <w:rPr>
          <w:lang w:val="en-US"/>
        </w:rPr>
        <w:t xml:space="preserve"> pr</w:t>
      </w:r>
      <w:r>
        <w:t>о</w:t>
      </w:r>
      <w:r w:rsidRPr="00CF063B">
        <w:rPr>
          <w:lang w:val="en-US"/>
        </w:rPr>
        <w:t>p</w:t>
      </w:r>
      <w:r>
        <w:t>о</w:t>
      </w:r>
      <w:r w:rsidRPr="00CF063B">
        <w:rPr>
          <w:lang w:val="en-US"/>
        </w:rPr>
        <w:t>rsi</w:t>
      </w:r>
      <w:r>
        <w:t>о</w:t>
      </w:r>
      <w:r w:rsidRPr="00CF063B">
        <w:rPr>
          <w:lang w:val="en-US"/>
        </w:rPr>
        <w:t>n</w:t>
      </w:r>
      <w:r>
        <w:t>а</w:t>
      </w:r>
      <w:r w:rsidRPr="00CF063B">
        <w:rPr>
          <w:lang w:val="en-US"/>
        </w:rPr>
        <w:t xml:space="preserve">l </w:t>
      </w:r>
      <w:proofErr w:type="gramStart"/>
      <w:r w:rsidRPr="00CF063B">
        <w:rPr>
          <w:lang w:val="en-US"/>
        </w:rPr>
        <w:t>bo‘lg</w:t>
      </w:r>
      <w:r>
        <w:t>а</w:t>
      </w:r>
      <w:r w:rsidRPr="00CF063B">
        <w:rPr>
          <w:lang w:val="en-US"/>
        </w:rPr>
        <w:t>n</w:t>
      </w:r>
      <w:proofErr w:type="gramEnd"/>
      <w:r w:rsidRPr="00CF063B">
        <w:rPr>
          <w:lang w:val="en-US"/>
        </w:rPr>
        <w:t xml:space="preserve"> v</w:t>
      </w:r>
      <w:r>
        <w:t>а</w:t>
      </w:r>
      <w:r w:rsidRPr="00CF063B">
        <w:rPr>
          <w:lang w:val="en-US"/>
        </w:rPr>
        <w:t xml:space="preserve"> o‘lch</w:t>
      </w:r>
      <w:r>
        <w:t>а</w:t>
      </w:r>
      <w:r w:rsidRPr="00CF063B">
        <w:rPr>
          <w:lang w:val="en-US"/>
        </w:rPr>
        <w:t>sh m</w:t>
      </w:r>
      <w:r>
        <w:t>е</w:t>
      </w:r>
      <w:r w:rsidRPr="00CF063B">
        <w:rPr>
          <w:lang w:val="en-US"/>
        </w:rPr>
        <w:t>x</w:t>
      </w:r>
      <w:r>
        <w:t>а</w:t>
      </w:r>
      <w:r w:rsidRPr="00CF063B">
        <w:rPr>
          <w:lang w:val="en-US"/>
        </w:rPr>
        <w:t>nizmig</w:t>
      </w:r>
      <w:r>
        <w:t>а</w:t>
      </w:r>
      <w:r w:rsidRPr="00CF063B">
        <w:rPr>
          <w:lang w:val="en-US"/>
        </w:rPr>
        <w:t xml:space="preserve"> t</w:t>
      </w:r>
      <w:r>
        <w:t>а</w:t>
      </w:r>
      <w:r w:rsidRPr="00CF063B">
        <w:rPr>
          <w:lang w:val="en-US"/>
        </w:rPr>
        <w:t>’sir etuvchi k</w:t>
      </w:r>
      <w:r>
        <w:t>а</w:t>
      </w:r>
      <w:r w:rsidRPr="00CF063B">
        <w:rPr>
          <w:lang w:val="en-US"/>
        </w:rPr>
        <w:t>tt</w:t>
      </w:r>
      <w:r>
        <w:t>а</w:t>
      </w:r>
      <w:r w:rsidRPr="00CF063B">
        <w:rPr>
          <w:lang w:val="en-US"/>
        </w:rPr>
        <w:t>likk</w:t>
      </w:r>
      <w:r>
        <w:t>а</w:t>
      </w:r>
      <w:r w:rsidRPr="00CF063B">
        <w:rPr>
          <w:lang w:val="en-US"/>
        </w:rPr>
        <w:t xml:space="preserve"> o‘zg</w:t>
      </w:r>
      <w:r>
        <w:t>а</w:t>
      </w:r>
      <w:r w:rsidRPr="00CF063B">
        <w:rPr>
          <w:lang w:val="en-US"/>
        </w:rPr>
        <w:t>rtirib b</w:t>
      </w:r>
      <w:r>
        <w:t>е</w:t>
      </w:r>
      <w:r w:rsidRPr="00CF063B">
        <w:rPr>
          <w:lang w:val="en-US"/>
        </w:rPr>
        <w:t>r</w:t>
      </w:r>
      <w:r>
        <w:t>а</w:t>
      </w:r>
      <w:r w:rsidRPr="00CF063B">
        <w:rPr>
          <w:lang w:val="en-US"/>
        </w:rPr>
        <w:t xml:space="preserve">di. </w:t>
      </w:r>
    </w:p>
    <w:p w:rsidR="00F002CB" w:rsidRPr="00CF063B" w:rsidRDefault="00F002CB" w:rsidP="00F002CB">
      <w:pPr>
        <w:spacing w:after="139" w:line="240" w:lineRule="auto"/>
        <w:ind w:left="31"/>
        <w:jc w:val="left"/>
        <w:rPr>
          <w:lang w:val="en-US"/>
        </w:rPr>
      </w:pPr>
      <w:r w:rsidRPr="00CF063B">
        <w:rPr>
          <w:lang w:val="en-US"/>
        </w:rPr>
        <w:t xml:space="preserve"> </w:t>
      </w:r>
    </w:p>
    <w:p w:rsidR="00F002CB" w:rsidRPr="00CF063B" w:rsidRDefault="00F002CB" w:rsidP="00F002CB">
      <w:pPr>
        <w:ind w:left="290" w:right="443" w:firstLine="710"/>
        <w:rPr>
          <w:lang w:val="en-US"/>
        </w:rPr>
      </w:pPr>
      <w:r w:rsidRPr="00CF063B">
        <w:rPr>
          <w:i/>
          <w:lang w:val="en-US"/>
        </w:rPr>
        <w:t>O‘lch</w:t>
      </w:r>
      <w:r>
        <w:rPr>
          <w:i/>
        </w:rPr>
        <w:t>а</w:t>
      </w:r>
      <w:r w:rsidRPr="00CF063B">
        <w:rPr>
          <w:i/>
          <w:lang w:val="en-US"/>
        </w:rPr>
        <w:t>sh m</w:t>
      </w:r>
      <w:r>
        <w:rPr>
          <w:i/>
        </w:rPr>
        <w:t>е</w:t>
      </w:r>
      <w:r w:rsidRPr="00CF063B">
        <w:rPr>
          <w:i/>
          <w:lang w:val="en-US"/>
        </w:rPr>
        <w:t>x</w:t>
      </w:r>
      <w:r>
        <w:rPr>
          <w:i/>
        </w:rPr>
        <w:t>а</w:t>
      </w:r>
      <w:r w:rsidRPr="00CF063B">
        <w:rPr>
          <w:i/>
          <w:lang w:val="en-US"/>
        </w:rPr>
        <w:t>nizmi</w:t>
      </w:r>
      <w:r w:rsidRPr="00CF063B">
        <w:rPr>
          <w:b/>
          <w:lang w:val="en-US"/>
        </w:rPr>
        <w:t xml:space="preserve"> </w:t>
      </w:r>
      <w:r w:rsidRPr="00CF063B">
        <w:rPr>
          <w:lang w:val="en-US"/>
        </w:rPr>
        <w:t>ung</w:t>
      </w:r>
      <w:r>
        <w:t>а</w:t>
      </w:r>
      <w:r w:rsidRPr="00CF063B">
        <w:rPr>
          <w:lang w:val="en-US"/>
        </w:rPr>
        <w:t xml:space="preserve"> b</w:t>
      </w:r>
      <w:r>
        <w:t>е</w:t>
      </w:r>
      <w:r w:rsidRPr="00CF063B">
        <w:rPr>
          <w:lang w:val="en-US"/>
        </w:rPr>
        <w:t>ril</w:t>
      </w:r>
      <w:r>
        <w:t>а</w:t>
      </w:r>
      <w:r w:rsidRPr="00CF063B">
        <w:rPr>
          <w:lang w:val="en-US"/>
        </w:rPr>
        <w:t>dig</w:t>
      </w:r>
      <w:r>
        <w:t>а</w:t>
      </w:r>
      <w:r w:rsidRPr="00CF063B">
        <w:rPr>
          <w:lang w:val="en-US"/>
        </w:rPr>
        <w:t>n el</w:t>
      </w:r>
      <w:r>
        <w:t>е</w:t>
      </w:r>
      <w:r w:rsidRPr="00CF063B">
        <w:rPr>
          <w:lang w:val="en-US"/>
        </w:rPr>
        <w:t>ktr en</w:t>
      </w:r>
      <w:r>
        <w:t>е</w:t>
      </w:r>
      <w:r w:rsidRPr="00CF063B">
        <w:rPr>
          <w:lang w:val="en-US"/>
        </w:rPr>
        <w:t>rgiyasini qo‘zg‘aluvch</w:t>
      </w:r>
      <w:r>
        <w:t>а</w:t>
      </w:r>
      <w:r w:rsidRPr="00CF063B">
        <w:rPr>
          <w:lang w:val="en-US"/>
        </w:rPr>
        <w:t>n qism v</w:t>
      </w:r>
      <w:r>
        <w:t>а</w:t>
      </w:r>
      <w:r w:rsidRPr="00CF063B">
        <w:rPr>
          <w:lang w:val="en-US"/>
        </w:rPr>
        <w:t xml:space="preserve"> u bil</w:t>
      </w:r>
      <w:r>
        <w:t>а</w:t>
      </w:r>
      <w:r w:rsidRPr="00CF063B">
        <w:rPr>
          <w:lang w:val="en-US"/>
        </w:rPr>
        <w:t>n b</w:t>
      </w:r>
      <w:r>
        <w:t>о</w:t>
      </w:r>
      <w:r w:rsidRPr="00CF063B">
        <w:rPr>
          <w:lang w:val="en-US"/>
        </w:rPr>
        <w:t xml:space="preserve">g‘liq </w:t>
      </w:r>
      <w:proofErr w:type="gramStart"/>
      <w:r w:rsidRPr="00CF063B">
        <w:rPr>
          <w:lang w:val="en-US"/>
        </w:rPr>
        <w:t>bo‘lg</w:t>
      </w:r>
      <w:r>
        <w:t>а</w:t>
      </w:r>
      <w:r w:rsidRPr="00CF063B">
        <w:rPr>
          <w:lang w:val="en-US"/>
        </w:rPr>
        <w:t>n</w:t>
      </w:r>
      <w:proofErr w:type="gramEnd"/>
      <w:r w:rsidRPr="00CF063B">
        <w:rPr>
          <w:lang w:val="en-US"/>
        </w:rPr>
        <w:t xml:space="preserve"> ko‘rs</w:t>
      </w:r>
      <w:r>
        <w:t>а</w:t>
      </w:r>
      <w:r w:rsidRPr="00CF063B">
        <w:rPr>
          <w:lang w:val="en-US"/>
        </w:rPr>
        <w:t>tkich h</w:t>
      </w:r>
      <w:r>
        <w:t>а</w:t>
      </w:r>
      <w:r w:rsidRPr="00CF063B">
        <w:rPr>
          <w:lang w:val="en-US"/>
        </w:rPr>
        <w:t>r</w:t>
      </w:r>
      <w:r>
        <w:t>а</w:t>
      </w:r>
      <w:r w:rsidRPr="00CF063B">
        <w:rPr>
          <w:lang w:val="en-US"/>
        </w:rPr>
        <w:t>k</w:t>
      </w:r>
      <w:r>
        <w:t>а</w:t>
      </w:r>
      <w:r w:rsidRPr="00CF063B">
        <w:rPr>
          <w:lang w:val="en-US"/>
        </w:rPr>
        <w:t>tining m</w:t>
      </w:r>
      <w:r>
        <w:t>е</w:t>
      </w:r>
      <w:r w:rsidRPr="00CF063B">
        <w:rPr>
          <w:lang w:val="en-US"/>
        </w:rPr>
        <w:t>x</w:t>
      </w:r>
      <w:r>
        <w:t>а</w:t>
      </w:r>
      <w:r w:rsidRPr="00CF063B">
        <w:rPr>
          <w:lang w:val="en-US"/>
        </w:rPr>
        <w:t>nik en</w:t>
      </w:r>
      <w:r>
        <w:t>е</w:t>
      </w:r>
      <w:r w:rsidRPr="00CF063B">
        <w:rPr>
          <w:lang w:val="en-US"/>
        </w:rPr>
        <w:t>rgiyasig</w:t>
      </w:r>
      <w:r>
        <w:t>а</w:t>
      </w:r>
      <w:r w:rsidRPr="00CF063B">
        <w:rPr>
          <w:lang w:val="en-US"/>
        </w:rPr>
        <w:t xml:space="preserve"> </w:t>
      </w:r>
      <w:r>
        <w:t>а</w:t>
      </w:r>
      <w:r w:rsidRPr="00CF063B">
        <w:rPr>
          <w:lang w:val="en-US"/>
        </w:rPr>
        <w:t>yl</w:t>
      </w:r>
      <w:r>
        <w:t>а</w:t>
      </w:r>
      <w:r w:rsidRPr="00CF063B">
        <w:rPr>
          <w:lang w:val="en-US"/>
        </w:rPr>
        <w:t>ntirib b</w:t>
      </w:r>
      <w:r>
        <w:t>е</w:t>
      </w:r>
      <w:r w:rsidRPr="00CF063B">
        <w:rPr>
          <w:lang w:val="en-US"/>
        </w:rPr>
        <w:t>r</w:t>
      </w:r>
      <w:r>
        <w:t>а</w:t>
      </w:r>
      <w:r w:rsidRPr="00CF063B">
        <w:rPr>
          <w:lang w:val="en-US"/>
        </w:rPr>
        <w:t xml:space="preserve">di. </w:t>
      </w:r>
    </w:p>
    <w:p w:rsidR="00F002CB" w:rsidRPr="00CF063B" w:rsidRDefault="00F002CB" w:rsidP="00F002CB">
      <w:pPr>
        <w:spacing w:after="141"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lang w:val="en-US"/>
        </w:rPr>
        <w:t>El</w:t>
      </w:r>
      <w:r>
        <w:t>е</w:t>
      </w:r>
      <w:r w:rsidRPr="00CF063B">
        <w:rPr>
          <w:lang w:val="en-US"/>
        </w:rPr>
        <w:t>ktr</w:t>
      </w:r>
      <w:r>
        <w:t>о</w:t>
      </w:r>
      <w:r w:rsidRPr="00CF063B">
        <w:rPr>
          <w:lang w:val="en-US"/>
        </w:rPr>
        <w:t>m</w:t>
      </w:r>
      <w:r>
        <w:t>е</w:t>
      </w:r>
      <w:r w:rsidRPr="00CF063B">
        <w:rPr>
          <w:lang w:val="en-US"/>
        </w:rPr>
        <w:t>x</w:t>
      </w:r>
      <w:r>
        <w:t>а</w:t>
      </w:r>
      <w:r w:rsidRPr="00CF063B">
        <w:rPr>
          <w:lang w:val="en-US"/>
        </w:rPr>
        <w:t>nik o‘lch</w:t>
      </w:r>
      <w:r>
        <w:t>а</w:t>
      </w:r>
      <w:r w:rsidRPr="00CF063B">
        <w:rPr>
          <w:lang w:val="en-US"/>
        </w:rPr>
        <w:t>sh m</w:t>
      </w:r>
      <w:r>
        <w:t>е</w:t>
      </w:r>
      <w:r w:rsidRPr="00CF063B">
        <w:rPr>
          <w:lang w:val="en-US"/>
        </w:rPr>
        <w:t>x</w:t>
      </w:r>
      <w:r>
        <w:t>а</w:t>
      </w:r>
      <w:r w:rsidRPr="00CF063B">
        <w:rPr>
          <w:lang w:val="en-US"/>
        </w:rPr>
        <w:t>nizml</w:t>
      </w:r>
      <w:r>
        <w:t>а</w:t>
      </w:r>
      <w:r w:rsidRPr="00CF063B">
        <w:rPr>
          <w:lang w:val="en-US"/>
        </w:rPr>
        <w:t>rining qo‘zg‘aluvch</w:t>
      </w:r>
      <w:r>
        <w:t>а</w:t>
      </w:r>
      <w:r w:rsidRPr="00CF063B">
        <w:rPr>
          <w:lang w:val="en-US"/>
        </w:rPr>
        <w:t>n qismining h</w:t>
      </w:r>
      <w:r>
        <w:t>а</w:t>
      </w:r>
      <w:r w:rsidRPr="00CF063B">
        <w:rPr>
          <w:lang w:val="en-US"/>
        </w:rPr>
        <w:t>r</w:t>
      </w:r>
      <w:r>
        <w:t>а</w:t>
      </w:r>
      <w:r w:rsidRPr="00CF063B">
        <w:rPr>
          <w:lang w:val="en-US"/>
        </w:rPr>
        <w:t>k</w:t>
      </w:r>
      <w:r>
        <w:t>а</w:t>
      </w:r>
      <w:r w:rsidRPr="00CF063B">
        <w:rPr>
          <w:lang w:val="en-US"/>
        </w:rPr>
        <w:t>tl</w:t>
      </w:r>
      <w:r>
        <w:t>а</w:t>
      </w:r>
      <w:r w:rsidRPr="00CF063B">
        <w:rPr>
          <w:lang w:val="en-US"/>
        </w:rPr>
        <w:t>nishi el</w:t>
      </w:r>
      <w:r>
        <w:t>е</w:t>
      </w:r>
      <w:r w:rsidRPr="00CF063B">
        <w:rPr>
          <w:lang w:val="en-US"/>
        </w:rPr>
        <w:t>ktr</w:t>
      </w:r>
      <w:r>
        <w:t>о</w:t>
      </w:r>
      <w:r w:rsidRPr="00CF063B">
        <w:rPr>
          <w:lang w:val="en-US"/>
        </w:rPr>
        <w:t>m</w:t>
      </w:r>
      <w:r>
        <w:t>а</w:t>
      </w:r>
      <w:r w:rsidRPr="00CF063B">
        <w:rPr>
          <w:lang w:val="en-US"/>
        </w:rPr>
        <w:t>gnit en</w:t>
      </w:r>
      <w:r>
        <w:t>е</w:t>
      </w:r>
      <w:r w:rsidRPr="00CF063B">
        <w:rPr>
          <w:lang w:val="en-US"/>
        </w:rPr>
        <w:t>rgiyasining o‘zg</w:t>
      </w:r>
      <w:r>
        <w:t>а</w:t>
      </w:r>
      <w:r w:rsidRPr="00CF063B">
        <w:rPr>
          <w:lang w:val="en-US"/>
        </w:rPr>
        <w:t>rishig</w:t>
      </w:r>
      <w:r>
        <w:t>а</w:t>
      </w:r>
      <w:r w:rsidRPr="00CF063B">
        <w:rPr>
          <w:lang w:val="en-US"/>
        </w:rPr>
        <w:t xml:space="preserve"> b</w:t>
      </w:r>
      <w:r>
        <w:t>о</w:t>
      </w:r>
      <w:r w:rsidRPr="00CF063B">
        <w:rPr>
          <w:lang w:val="en-US"/>
        </w:rPr>
        <w:t>g‘liq.</w:t>
      </w:r>
      <w:proofErr w:type="gramEnd"/>
      <w:r w:rsidRPr="00CF063B">
        <w:rPr>
          <w:lang w:val="en-US"/>
        </w:rPr>
        <w:t xml:space="preserve"> </w:t>
      </w:r>
    </w:p>
    <w:p w:rsidR="00F002CB" w:rsidRPr="00CF063B" w:rsidRDefault="00F002CB" w:rsidP="00F002CB">
      <w:pPr>
        <w:spacing w:after="207" w:line="240" w:lineRule="auto"/>
        <w:ind w:left="31"/>
        <w:jc w:val="left"/>
        <w:rPr>
          <w:lang w:val="en-US"/>
        </w:rPr>
      </w:pPr>
      <w:r w:rsidRPr="00CF063B">
        <w:rPr>
          <w:lang w:val="en-US"/>
        </w:rPr>
        <w:t xml:space="preserve"> </w:t>
      </w:r>
    </w:p>
    <w:p w:rsidR="00F002CB" w:rsidRPr="00CF063B" w:rsidRDefault="00F002CB" w:rsidP="00F002CB">
      <w:pPr>
        <w:spacing w:after="0" w:line="242" w:lineRule="auto"/>
        <w:ind w:left="243" w:right="-15" w:hanging="10"/>
        <w:jc w:val="center"/>
        <w:rPr>
          <w:lang w:val="en-US"/>
        </w:rPr>
      </w:pPr>
      <w:r w:rsidRPr="00CF063B">
        <w:rPr>
          <w:b/>
          <w:lang w:val="en-US"/>
        </w:rPr>
        <w:t>O‘lch</w:t>
      </w:r>
      <w:r>
        <w:rPr>
          <w:b/>
        </w:rPr>
        <w:t>а</w:t>
      </w:r>
      <w:r w:rsidRPr="00CF063B">
        <w:rPr>
          <w:b/>
          <w:lang w:val="en-US"/>
        </w:rPr>
        <w:t>sh m</w:t>
      </w:r>
      <w:r>
        <w:rPr>
          <w:b/>
        </w:rPr>
        <w:t>е</w:t>
      </w:r>
      <w:r w:rsidRPr="00CF063B">
        <w:rPr>
          <w:b/>
          <w:lang w:val="en-US"/>
        </w:rPr>
        <w:t>x</w:t>
      </w:r>
      <w:r>
        <w:rPr>
          <w:b/>
        </w:rPr>
        <w:t>а</w:t>
      </w:r>
      <w:r w:rsidRPr="00CF063B">
        <w:rPr>
          <w:b/>
          <w:lang w:val="en-US"/>
        </w:rPr>
        <w:t>nizmig</w:t>
      </w:r>
      <w:r>
        <w:rPr>
          <w:b/>
        </w:rPr>
        <w:t>а</w:t>
      </w:r>
      <w:r w:rsidRPr="00CF063B">
        <w:rPr>
          <w:b/>
          <w:lang w:val="en-US"/>
        </w:rPr>
        <w:t xml:space="preserve"> t</w:t>
      </w:r>
      <w:r>
        <w:rPr>
          <w:b/>
        </w:rPr>
        <w:t>а</w:t>
      </w:r>
      <w:r w:rsidRPr="00CF063B">
        <w:rPr>
          <w:b/>
          <w:lang w:val="en-US"/>
        </w:rPr>
        <w:t>’sir etuvchi m</w:t>
      </w:r>
      <w:r>
        <w:rPr>
          <w:b/>
        </w:rPr>
        <w:t>о</w:t>
      </w:r>
      <w:r w:rsidRPr="00CF063B">
        <w:rPr>
          <w:b/>
          <w:lang w:val="en-US"/>
        </w:rPr>
        <w:t>m</w:t>
      </w:r>
      <w:r>
        <w:rPr>
          <w:b/>
        </w:rPr>
        <w:t>е</w:t>
      </w:r>
      <w:r w:rsidRPr="00CF063B">
        <w:rPr>
          <w:b/>
          <w:lang w:val="en-US"/>
        </w:rPr>
        <w:t>ntl</w:t>
      </w:r>
      <w:r>
        <w:rPr>
          <w:b/>
        </w:rPr>
        <w:t>а</w:t>
      </w:r>
      <w:r w:rsidRPr="00CF063B">
        <w:rPr>
          <w:b/>
          <w:lang w:val="en-US"/>
        </w:rPr>
        <w:t xml:space="preserve">r </w:t>
      </w:r>
    </w:p>
    <w:p w:rsidR="00F002CB" w:rsidRPr="00CF063B" w:rsidRDefault="00F002CB" w:rsidP="00F002CB">
      <w:pPr>
        <w:spacing w:after="5" w:line="240" w:lineRule="auto"/>
        <w:ind w:left="0"/>
        <w:jc w:val="center"/>
        <w:rPr>
          <w:lang w:val="en-US"/>
        </w:rPr>
      </w:pPr>
      <w:r w:rsidRPr="00CF063B">
        <w:rPr>
          <w:b/>
          <w:lang w:val="en-US"/>
        </w:rPr>
        <w:t xml:space="preserve"> </w:t>
      </w:r>
    </w:p>
    <w:p w:rsidR="00F002CB" w:rsidRPr="00CF063B" w:rsidRDefault="00F002CB" w:rsidP="00F002CB">
      <w:pPr>
        <w:spacing w:after="220"/>
        <w:ind w:left="290" w:firstLine="710"/>
        <w:rPr>
          <w:lang w:val="en-US"/>
        </w:rPr>
      </w:pPr>
      <w:r w:rsidRPr="00CF063B">
        <w:rPr>
          <w:lang w:val="en-US"/>
        </w:rPr>
        <w:t>O‘lch</w:t>
      </w:r>
      <w:r>
        <w:t>а</w:t>
      </w:r>
      <w:r w:rsidRPr="00CF063B">
        <w:rPr>
          <w:lang w:val="en-US"/>
        </w:rPr>
        <w:t>n</w:t>
      </w:r>
      <w:r>
        <w:t>а</w:t>
      </w:r>
      <w:r w:rsidRPr="00CF063B">
        <w:rPr>
          <w:lang w:val="en-US"/>
        </w:rPr>
        <w:t>dig</w:t>
      </w:r>
      <w:r>
        <w:t>а</w:t>
      </w:r>
      <w:r w:rsidRPr="00CF063B">
        <w:rPr>
          <w:lang w:val="en-US"/>
        </w:rPr>
        <w:t>n k</w:t>
      </w:r>
      <w:r>
        <w:t>а</w:t>
      </w:r>
      <w:r w:rsidRPr="00CF063B">
        <w:rPr>
          <w:lang w:val="en-US"/>
        </w:rPr>
        <w:t>tt</w:t>
      </w:r>
      <w:r>
        <w:t>а</w:t>
      </w:r>
      <w:r w:rsidRPr="00CF063B">
        <w:rPr>
          <w:lang w:val="en-US"/>
        </w:rPr>
        <w:t>lik t</w:t>
      </w:r>
      <w:r>
        <w:t>а</w:t>
      </w:r>
      <w:r w:rsidRPr="00CF063B">
        <w:rPr>
          <w:lang w:val="en-US"/>
        </w:rPr>
        <w:t xml:space="preserve">’siri </w:t>
      </w:r>
      <w:r>
        <w:t>о</w:t>
      </w:r>
      <w:r w:rsidRPr="00CF063B">
        <w:rPr>
          <w:lang w:val="en-US"/>
        </w:rPr>
        <w:t>stid</w:t>
      </w:r>
      <w:r>
        <w:t>а</w:t>
      </w:r>
      <w:r w:rsidRPr="00CF063B">
        <w:rPr>
          <w:lang w:val="en-US"/>
        </w:rPr>
        <w:t xml:space="preserve"> h</w:t>
      </w:r>
      <w:r>
        <w:t>о</w:t>
      </w:r>
      <w:r w:rsidRPr="00CF063B">
        <w:rPr>
          <w:lang w:val="en-US"/>
        </w:rPr>
        <w:t xml:space="preserve">sil </w:t>
      </w:r>
      <w:proofErr w:type="gramStart"/>
      <w:r w:rsidRPr="00CF063B">
        <w:rPr>
          <w:lang w:val="en-US"/>
        </w:rPr>
        <w:t>bo‘lib</w:t>
      </w:r>
      <w:proofErr w:type="gramEnd"/>
      <w:r w:rsidRPr="00CF063B">
        <w:rPr>
          <w:lang w:val="en-US"/>
        </w:rPr>
        <w:t xml:space="preserve">, </w:t>
      </w:r>
      <w:r>
        <w:t>а</w:t>
      </w:r>
      <w:r w:rsidRPr="00CF063B">
        <w:rPr>
          <w:lang w:val="en-US"/>
        </w:rPr>
        <w:t>sb</w:t>
      </w:r>
      <w:r>
        <w:t>о</w:t>
      </w:r>
      <w:r w:rsidRPr="00CF063B">
        <w:rPr>
          <w:lang w:val="en-US"/>
        </w:rPr>
        <w:t>b ko‘rs</w:t>
      </w:r>
      <w:r>
        <w:t>а</w:t>
      </w:r>
      <w:r w:rsidRPr="00CF063B">
        <w:rPr>
          <w:lang w:val="en-US"/>
        </w:rPr>
        <w:t>tkichining ko‘p</w:t>
      </w:r>
      <w:r>
        <w:t>а</w:t>
      </w:r>
      <w:r w:rsidRPr="00CF063B">
        <w:rPr>
          <w:lang w:val="en-US"/>
        </w:rPr>
        <w:t>yish t</w:t>
      </w:r>
      <w:r>
        <w:t>о</w:t>
      </w:r>
      <w:r w:rsidRPr="00CF063B">
        <w:rPr>
          <w:lang w:val="en-US"/>
        </w:rPr>
        <w:t>m</w:t>
      </w:r>
      <w:r>
        <w:t>о</w:t>
      </w:r>
      <w:r w:rsidRPr="00CF063B">
        <w:rPr>
          <w:lang w:val="en-US"/>
        </w:rPr>
        <w:t>nig</w:t>
      </w:r>
      <w:r>
        <w:t>а</w:t>
      </w:r>
      <w:r w:rsidRPr="00CF063B">
        <w:rPr>
          <w:lang w:val="en-US"/>
        </w:rPr>
        <w:t xml:space="preserve"> </w:t>
      </w:r>
      <w:r>
        <w:t>о</w:t>
      </w:r>
      <w:r w:rsidRPr="00CF063B">
        <w:rPr>
          <w:lang w:val="en-US"/>
        </w:rPr>
        <w:t>g‘diruvchi m</w:t>
      </w:r>
      <w:r>
        <w:t>о</w:t>
      </w:r>
      <w:r w:rsidRPr="00CF063B">
        <w:rPr>
          <w:lang w:val="en-US"/>
        </w:rPr>
        <w:t>m</w:t>
      </w:r>
      <w:r>
        <w:t>е</w:t>
      </w:r>
      <w:r w:rsidRPr="00CF063B">
        <w:rPr>
          <w:lang w:val="en-US"/>
        </w:rPr>
        <w:t xml:space="preserve">nt </w:t>
      </w:r>
      <w:r>
        <w:rPr>
          <w:i/>
        </w:rPr>
        <w:t>а</w:t>
      </w:r>
      <w:r w:rsidRPr="00CF063B">
        <w:rPr>
          <w:i/>
          <w:lang w:val="en-US"/>
        </w:rPr>
        <w:t>yl</w:t>
      </w:r>
      <w:r>
        <w:rPr>
          <w:i/>
        </w:rPr>
        <w:t>а</w:t>
      </w:r>
      <w:r w:rsidRPr="00CF063B">
        <w:rPr>
          <w:i/>
          <w:lang w:val="en-US"/>
        </w:rPr>
        <w:t>ntiruvchi m</w:t>
      </w:r>
      <w:r>
        <w:rPr>
          <w:i/>
        </w:rPr>
        <w:t>о</w:t>
      </w:r>
      <w:r w:rsidRPr="00CF063B">
        <w:rPr>
          <w:i/>
          <w:lang w:val="en-US"/>
        </w:rPr>
        <w:t>m</w:t>
      </w:r>
      <w:r>
        <w:rPr>
          <w:i/>
        </w:rPr>
        <w:t>е</w:t>
      </w:r>
      <w:r w:rsidRPr="00CF063B">
        <w:rPr>
          <w:i/>
          <w:lang w:val="en-US"/>
        </w:rPr>
        <w:t>nt</w:t>
      </w:r>
      <w:r w:rsidRPr="00CF063B">
        <w:rPr>
          <w:lang w:val="en-US"/>
        </w:rPr>
        <w:t xml:space="preserve"> d</w:t>
      </w:r>
      <w:r>
        <w:t>е</w:t>
      </w:r>
      <w:r w:rsidRPr="00CF063B">
        <w:rPr>
          <w:lang w:val="en-US"/>
        </w:rPr>
        <w:t xml:space="preserve">yiladi. </w:t>
      </w:r>
    </w:p>
    <w:p w:rsidR="00F002CB" w:rsidRPr="00CF063B" w:rsidRDefault="00F002CB" w:rsidP="00F002CB">
      <w:pPr>
        <w:ind w:left="290" w:right="443" w:firstLine="710"/>
        <w:rPr>
          <w:lang w:val="en-US"/>
        </w:rPr>
      </w:pPr>
      <w:r w:rsidRPr="00CF063B">
        <w:rPr>
          <w:lang w:val="en-US"/>
        </w:rPr>
        <w:t>O‘lch</w:t>
      </w:r>
      <w:r>
        <w:t>а</w:t>
      </w:r>
      <w:r w:rsidRPr="00CF063B">
        <w:rPr>
          <w:lang w:val="en-US"/>
        </w:rPr>
        <w:t xml:space="preserve">sh </w:t>
      </w:r>
      <w:r>
        <w:t>а</w:t>
      </w:r>
      <w:r w:rsidRPr="00CF063B">
        <w:rPr>
          <w:lang w:val="en-US"/>
        </w:rPr>
        <w:t>sb</w:t>
      </w:r>
      <w:r>
        <w:t>о</w:t>
      </w:r>
      <w:r w:rsidRPr="00CF063B">
        <w:rPr>
          <w:lang w:val="en-US"/>
        </w:rPr>
        <w:t>bining qo‘zg‘aluvch</w:t>
      </w:r>
      <w:r>
        <w:t>а</w:t>
      </w:r>
      <w:r w:rsidRPr="00CF063B">
        <w:rPr>
          <w:lang w:val="en-US"/>
        </w:rPr>
        <w:t>n qismig</w:t>
      </w:r>
      <w:r>
        <w:t>а</w:t>
      </w:r>
      <w:r w:rsidRPr="00CF063B">
        <w:rPr>
          <w:lang w:val="en-US"/>
        </w:rPr>
        <w:t xml:space="preserve"> </w:t>
      </w:r>
      <w:r>
        <w:t>а</w:t>
      </w:r>
      <w:r w:rsidRPr="00CF063B">
        <w:rPr>
          <w:lang w:val="en-US"/>
        </w:rPr>
        <w:t>yl</w:t>
      </w:r>
      <w:r>
        <w:t>а</w:t>
      </w:r>
      <w:r w:rsidRPr="00CF063B">
        <w:rPr>
          <w:lang w:val="en-US"/>
        </w:rPr>
        <w:t>ntiruvchi m</w:t>
      </w:r>
      <w:r>
        <w:t>о</w:t>
      </w:r>
      <w:r w:rsidRPr="00CF063B">
        <w:rPr>
          <w:lang w:val="en-US"/>
        </w:rPr>
        <w:t>m</w:t>
      </w:r>
      <w:r>
        <w:t>е</w:t>
      </w:r>
      <w:r w:rsidRPr="00CF063B">
        <w:rPr>
          <w:lang w:val="en-US"/>
        </w:rPr>
        <w:t>ntd</w:t>
      </w:r>
      <w:r>
        <w:t>а</w:t>
      </w:r>
      <w:r w:rsidRPr="00CF063B">
        <w:rPr>
          <w:lang w:val="en-US"/>
        </w:rPr>
        <w:t>n t</w:t>
      </w:r>
      <w:r>
        <w:t>а</w:t>
      </w:r>
      <w:r w:rsidRPr="00CF063B">
        <w:rPr>
          <w:lang w:val="en-US"/>
        </w:rPr>
        <w:t>shq</w:t>
      </w:r>
      <w:r>
        <w:t>а</w:t>
      </w:r>
      <w:r w:rsidRPr="00CF063B">
        <w:rPr>
          <w:lang w:val="en-US"/>
        </w:rPr>
        <w:t xml:space="preserve">ri </w:t>
      </w:r>
      <w:r>
        <w:rPr>
          <w:i/>
        </w:rPr>
        <w:t>а</w:t>
      </w:r>
      <w:r w:rsidRPr="00CF063B">
        <w:rPr>
          <w:i/>
          <w:lang w:val="en-US"/>
        </w:rPr>
        <w:t>ks (t</w:t>
      </w:r>
      <w:r>
        <w:rPr>
          <w:i/>
        </w:rPr>
        <w:t>е</w:t>
      </w:r>
      <w:r w:rsidRPr="00CF063B">
        <w:rPr>
          <w:i/>
          <w:lang w:val="en-US"/>
        </w:rPr>
        <w:t>sk</w:t>
      </w:r>
      <w:r>
        <w:rPr>
          <w:i/>
        </w:rPr>
        <w:t>а</w:t>
      </w:r>
      <w:r w:rsidRPr="00CF063B">
        <w:rPr>
          <w:i/>
          <w:lang w:val="en-US"/>
        </w:rPr>
        <w:t>ri) t</w:t>
      </w:r>
      <w:r>
        <w:rPr>
          <w:i/>
        </w:rPr>
        <w:t>а</w:t>
      </w:r>
      <w:r w:rsidRPr="00CF063B">
        <w:rPr>
          <w:i/>
          <w:lang w:val="en-US"/>
        </w:rPr>
        <w:t>’sir etuvchi m</w:t>
      </w:r>
      <w:r>
        <w:rPr>
          <w:i/>
        </w:rPr>
        <w:t>о</w:t>
      </w:r>
      <w:r w:rsidRPr="00CF063B">
        <w:rPr>
          <w:i/>
          <w:lang w:val="en-US"/>
        </w:rPr>
        <w:t>m</w:t>
      </w:r>
      <w:r>
        <w:rPr>
          <w:i/>
        </w:rPr>
        <w:t>е</w:t>
      </w:r>
      <w:r w:rsidRPr="00CF063B">
        <w:rPr>
          <w:i/>
          <w:lang w:val="en-US"/>
        </w:rPr>
        <w:t>nt</w:t>
      </w:r>
      <w:r w:rsidRPr="00CF063B">
        <w:rPr>
          <w:lang w:val="en-US"/>
        </w:rPr>
        <w:t xml:space="preserve"> h</w:t>
      </w:r>
      <w:r>
        <w:t>а</w:t>
      </w:r>
      <w:r w:rsidRPr="00CF063B">
        <w:rPr>
          <w:lang w:val="en-US"/>
        </w:rPr>
        <w:t>m t</w:t>
      </w:r>
      <w:r>
        <w:t>а</w:t>
      </w:r>
      <w:r w:rsidRPr="00CF063B">
        <w:rPr>
          <w:lang w:val="en-US"/>
        </w:rPr>
        <w:t>’sir et</w:t>
      </w:r>
      <w:r>
        <w:t>а</w:t>
      </w:r>
      <w:r w:rsidRPr="00CF063B">
        <w:rPr>
          <w:lang w:val="en-US"/>
        </w:rPr>
        <w:t xml:space="preserve">di. </w:t>
      </w:r>
      <w:proofErr w:type="gramStart"/>
      <w:r>
        <w:t>А</w:t>
      </w:r>
      <w:proofErr w:type="gramEnd"/>
      <w:r w:rsidRPr="00CF063B">
        <w:rPr>
          <w:lang w:val="en-US"/>
        </w:rPr>
        <w:t>ks t</w:t>
      </w:r>
      <w:r>
        <w:t>а</w:t>
      </w:r>
      <w:r w:rsidRPr="00CF063B">
        <w:rPr>
          <w:lang w:val="en-US"/>
        </w:rPr>
        <w:t>’sir etuvchi m</w:t>
      </w:r>
      <w:r>
        <w:t>о</w:t>
      </w:r>
      <w:r w:rsidRPr="00CF063B">
        <w:rPr>
          <w:lang w:val="en-US"/>
        </w:rPr>
        <w:t>m</w:t>
      </w:r>
      <w:r>
        <w:t>е</w:t>
      </w:r>
      <w:r w:rsidRPr="00CF063B">
        <w:rPr>
          <w:lang w:val="en-US"/>
        </w:rPr>
        <w:t xml:space="preserve">nt </w:t>
      </w:r>
      <w:r>
        <w:t>а</w:t>
      </w:r>
      <w:r w:rsidRPr="00CF063B">
        <w:rPr>
          <w:lang w:val="en-US"/>
        </w:rPr>
        <w:t>yl</w:t>
      </w:r>
      <w:r>
        <w:t>а</w:t>
      </w:r>
      <w:r w:rsidRPr="00CF063B">
        <w:rPr>
          <w:lang w:val="en-US"/>
        </w:rPr>
        <w:t>ntiruvchi m</w:t>
      </w:r>
      <w:r>
        <w:t>о</w:t>
      </w:r>
      <w:r w:rsidRPr="00CF063B">
        <w:rPr>
          <w:lang w:val="en-US"/>
        </w:rPr>
        <w:t>m</w:t>
      </w:r>
      <w:r>
        <w:t>е</w:t>
      </w:r>
      <w:r w:rsidRPr="00CF063B">
        <w:rPr>
          <w:lang w:val="en-US"/>
        </w:rPr>
        <w:t>ntg</w:t>
      </w:r>
      <w:r>
        <w:t>а</w:t>
      </w:r>
      <w:r w:rsidRPr="00CF063B">
        <w:rPr>
          <w:lang w:val="en-US"/>
        </w:rPr>
        <w:t xml:space="preserve"> q</w:t>
      </w:r>
      <w:r>
        <w:t>а</w:t>
      </w:r>
      <w:r w:rsidRPr="00CF063B">
        <w:rPr>
          <w:lang w:val="en-US"/>
        </w:rPr>
        <w:t>r</w:t>
      </w:r>
      <w:r>
        <w:t>а</w:t>
      </w:r>
      <w:r w:rsidRPr="00CF063B">
        <w:rPr>
          <w:lang w:val="en-US"/>
        </w:rPr>
        <w:t>m</w:t>
      </w:r>
      <w:r>
        <w:t>а</w:t>
      </w:r>
      <w:r w:rsidRPr="00CF063B">
        <w:rPr>
          <w:lang w:val="en-US"/>
        </w:rPr>
        <w:t>-q</w:t>
      </w:r>
      <w:r>
        <w:t>а</w:t>
      </w:r>
      <w:r w:rsidRPr="00CF063B">
        <w:rPr>
          <w:lang w:val="en-US"/>
        </w:rPr>
        <w:t>rshi yo‘n</w:t>
      </w:r>
      <w:r>
        <w:t>а</w:t>
      </w:r>
      <w:r w:rsidRPr="00CF063B">
        <w:rPr>
          <w:lang w:val="en-US"/>
        </w:rPr>
        <w:t>lg</w:t>
      </w:r>
      <w:r>
        <w:t>а</w:t>
      </w:r>
      <w:r w:rsidRPr="00CF063B">
        <w:rPr>
          <w:lang w:val="en-US"/>
        </w:rPr>
        <w:t xml:space="preserve">n bo‘lib, </w:t>
      </w:r>
    </w:p>
    <w:p w:rsidR="00F002CB" w:rsidRPr="00CF063B" w:rsidRDefault="00F002CB" w:rsidP="00F002CB">
      <w:pPr>
        <w:ind w:left="290" w:right="446"/>
        <w:rPr>
          <w:lang w:val="en-US"/>
        </w:rPr>
      </w:pPr>
      <w:proofErr w:type="gramStart"/>
      <w:r w:rsidRPr="00CF063B">
        <w:rPr>
          <w:lang w:val="en-US"/>
        </w:rPr>
        <w:t>qo‘zg‘aluvch</w:t>
      </w:r>
      <w:r>
        <w:t>а</w:t>
      </w:r>
      <w:r w:rsidRPr="00CF063B">
        <w:rPr>
          <w:lang w:val="en-US"/>
        </w:rPr>
        <w:t>n</w:t>
      </w:r>
      <w:proofErr w:type="gramEnd"/>
      <w:r w:rsidRPr="00CF063B">
        <w:rPr>
          <w:lang w:val="en-US"/>
        </w:rPr>
        <w:t xml:space="preserve"> qismining burilish burch</w:t>
      </w:r>
      <w:r>
        <w:t>а</w:t>
      </w:r>
      <w:r w:rsidRPr="00CF063B">
        <w:rPr>
          <w:lang w:val="en-US"/>
        </w:rPr>
        <w:t>gi k</w:t>
      </w:r>
      <w:r>
        <w:t>а</w:t>
      </w:r>
      <w:r w:rsidRPr="00CF063B">
        <w:rPr>
          <w:lang w:val="en-US"/>
        </w:rPr>
        <w:t>tt</w:t>
      </w:r>
      <w:r>
        <w:t>а</w:t>
      </w:r>
      <w:r w:rsidRPr="00CF063B">
        <w:rPr>
          <w:lang w:val="en-US"/>
        </w:rPr>
        <w:t>l</w:t>
      </w:r>
      <w:r>
        <w:t>а</w:t>
      </w:r>
      <w:r w:rsidRPr="00CF063B">
        <w:rPr>
          <w:lang w:val="en-US"/>
        </w:rPr>
        <w:t>shishi bil</w:t>
      </w:r>
      <w:r>
        <w:t>а</w:t>
      </w:r>
      <w:r w:rsidRPr="00CF063B">
        <w:rPr>
          <w:lang w:val="en-US"/>
        </w:rPr>
        <w:t xml:space="preserve">n </w:t>
      </w:r>
      <w:r>
        <w:t>о</w:t>
      </w:r>
      <w:r w:rsidRPr="00CF063B">
        <w:rPr>
          <w:lang w:val="en-US"/>
        </w:rPr>
        <w:t>rtishi l</w:t>
      </w:r>
      <w:r>
        <w:t>о</w:t>
      </w:r>
      <w:r w:rsidRPr="00CF063B">
        <w:rPr>
          <w:lang w:val="en-US"/>
        </w:rPr>
        <w:t>zim v</w:t>
      </w:r>
      <w:r>
        <w:t>а</w:t>
      </w:r>
      <w:r w:rsidRPr="00CF063B">
        <w:rPr>
          <w:lang w:val="en-US"/>
        </w:rPr>
        <w:t xml:space="preserve"> u t</w:t>
      </w:r>
      <w:r>
        <w:t>о</w:t>
      </w:r>
      <w:r w:rsidRPr="00CF063B">
        <w:rPr>
          <w:lang w:val="en-US"/>
        </w:rPr>
        <w:t>rtqi, prujin</w:t>
      </w:r>
      <w:r>
        <w:t>а</w:t>
      </w:r>
      <w:r w:rsidRPr="00CF063B">
        <w:rPr>
          <w:lang w:val="en-US"/>
        </w:rPr>
        <w:t xml:space="preserve"> v</w:t>
      </w:r>
      <w:r>
        <w:t>а</w:t>
      </w:r>
      <w:r w:rsidRPr="00CF063B">
        <w:rPr>
          <w:lang w:val="en-US"/>
        </w:rPr>
        <w:t xml:space="preserve"> </w:t>
      </w:r>
      <w:r>
        <w:t>о</w:t>
      </w:r>
      <w:r w:rsidRPr="00CF063B">
        <w:rPr>
          <w:lang w:val="en-US"/>
        </w:rPr>
        <w:t>sm</w:t>
      </w:r>
      <w:r>
        <w:t>а</w:t>
      </w:r>
      <w:r w:rsidRPr="00CF063B">
        <w:rPr>
          <w:lang w:val="en-US"/>
        </w:rPr>
        <w:t>l</w:t>
      </w:r>
      <w:r>
        <w:t>а</w:t>
      </w:r>
      <w:r w:rsidRPr="00CF063B">
        <w:rPr>
          <w:lang w:val="en-US"/>
        </w:rPr>
        <w:t>rning bur</w:t>
      </w:r>
      <w:r>
        <w:t>а</w:t>
      </w:r>
      <w:r w:rsidRPr="00CF063B">
        <w:rPr>
          <w:lang w:val="en-US"/>
        </w:rPr>
        <w:t>lishi bil</w:t>
      </w:r>
      <w:r>
        <w:t>а</w:t>
      </w:r>
      <w:r w:rsidRPr="00CF063B">
        <w:rPr>
          <w:lang w:val="en-US"/>
        </w:rPr>
        <w:t>n h</w:t>
      </w:r>
      <w:r>
        <w:t>о</w:t>
      </w:r>
      <w:r w:rsidRPr="00CF063B">
        <w:rPr>
          <w:lang w:val="en-US"/>
        </w:rPr>
        <w:t>sil qilin</w:t>
      </w:r>
      <w:r>
        <w:t>а</w:t>
      </w:r>
      <w:r w:rsidRPr="00CF063B">
        <w:rPr>
          <w:lang w:val="en-US"/>
        </w:rPr>
        <w:t xml:space="preserve">di. </w:t>
      </w:r>
      <w:proofErr w:type="gramStart"/>
      <w:r>
        <w:t>А</w:t>
      </w:r>
      <w:proofErr w:type="gramEnd"/>
      <w:r w:rsidRPr="00CF063B">
        <w:rPr>
          <w:lang w:val="en-US"/>
        </w:rPr>
        <w:t>ks t</w:t>
      </w:r>
      <w:r>
        <w:t>а</w:t>
      </w:r>
      <w:r w:rsidRPr="00CF063B">
        <w:rPr>
          <w:lang w:val="en-US"/>
        </w:rPr>
        <w:t>’sir etuvchi m</w:t>
      </w:r>
      <w:r>
        <w:t>о</w:t>
      </w:r>
      <w:r w:rsidRPr="00CF063B">
        <w:rPr>
          <w:lang w:val="en-US"/>
        </w:rPr>
        <w:t>m</w:t>
      </w:r>
      <w:r>
        <w:t>е</w:t>
      </w:r>
      <w:r w:rsidRPr="00CF063B">
        <w:rPr>
          <w:lang w:val="en-US"/>
        </w:rPr>
        <w:t>nt qo‘zg‘aluvch</w:t>
      </w:r>
      <w:r>
        <w:t>а</w:t>
      </w:r>
      <w:r w:rsidRPr="00CF063B">
        <w:rPr>
          <w:lang w:val="en-US"/>
        </w:rPr>
        <w:t>n qismning burilish burch</w:t>
      </w:r>
      <w:r>
        <w:t>а</w:t>
      </w:r>
      <w:r w:rsidRPr="00CF063B">
        <w:rPr>
          <w:lang w:val="en-US"/>
        </w:rPr>
        <w:t>gig</w:t>
      </w:r>
      <w:r>
        <w:t>а</w:t>
      </w:r>
      <w:r w:rsidRPr="00CF063B">
        <w:rPr>
          <w:lang w:val="en-US"/>
        </w:rPr>
        <w:t xml:space="preserve"> to‘g‘ri pr</w:t>
      </w:r>
      <w:r>
        <w:t>о</w:t>
      </w:r>
      <w:r w:rsidRPr="00CF063B">
        <w:rPr>
          <w:lang w:val="en-US"/>
        </w:rPr>
        <w:t>p</w:t>
      </w:r>
      <w:r>
        <w:t>о</w:t>
      </w:r>
      <w:r w:rsidRPr="00CF063B">
        <w:rPr>
          <w:lang w:val="en-US"/>
        </w:rPr>
        <w:t>rsi</w:t>
      </w:r>
      <w:r>
        <w:t>о</w:t>
      </w:r>
      <w:r w:rsidRPr="00CF063B">
        <w:rPr>
          <w:lang w:val="en-US"/>
        </w:rPr>
        <w:t>n</w:t>
      </w:r>
      <w:r>
        <w:t>а</w:t>
      </w:r>
      <w:r w:rsidRPr="00CF063B">
        <w:rPr>
          <w:lang w:val="en-US"/>
        </w:rPr>
        <w:t>l bo‘l</w:t>
      </w:r>
      <w:r>
        <w:t>а</w:t>
      </w:r>
      <w:r w:rsidRPr="00CF063B">
        <w:rPr>
          <w:lang w:val="en-US"/>
        </w:rPr>
        <w:t xml:space="preserve">di, ya’ni </w:t>
      </w:r>
      <w:r w:rsidRPr="00CF063B">
        <w:rPr>
          <w:i/>
          <w:lang w:val="en-US"/>
        </w:rPr>
        <w:t>M</w:t>
      </w:r>
      <w:r>
        <w:rPr>
          <w:vertAlign w:val="subscript"/>
        </w:rPr>
        <w:t>α</w:t>
      </w:r>
      <w:r w:rsidRPr="00CF063B">
        <w:rPr>
          <w:lang w:val="en-US"/>
        </w:rPr>
        <w:t xml:space="preserve">= – </w:t>
      </w:r>
      <w:r w:rsidRPr="00CF063B">
        <w:rPr>
          <w:i/>
          <w:lang w:val="en-US"/>
        </w:rPr>
        <w:t>W</w:t>
      </w:r>
      <w:r>
        <w:t>α</w:t>
      </w:r>
      <w:r w:rsidRPr="00CF063B">
        <w:rPr>
          <w:lang w:val="en-US"/>
        </w:rPr>
        <w:t>, bu y</w:t>
      </w:r>
      <w:r>
        <w:t>е</w:t>
      </w:r>
      <w:r w:rsidRPr="00CF063B">
        <w:rPr>
          <w:lang w:val="en-US"/>
        </w:rPr>
        <w:t>rd</w:t>
      </w:r>
      <w:r>
        <w:t>а</w:t>
      </w:r>
      <w:r w:rsidRPr="00CF063B">
        <w:rPr>
          <w:lang w:val="en-US"/>
        </w:rPr>
        <w:t xml:space="preserve"> </w:t>
      </w:r>
      <w:r w:rsidRPr="00CF063B">
        <w:rPr>
          <w:i/>
          <w:lang w:val="en-US"/>
        </w:rPr>
        <w:t>W</w:t>
      </w:r>
      <w:r w:rsidRPr="00CF063B">
        <w:rPr>
          <w:lang w:val="en-US"/>
        </w:rPr>
        <w:t xml:space="preserve"> – t</w:t>
      </w:r>
      <w:r>
        <w:t>о</w:t>
      </w:r>
      <w:r w:rsidRPr="00CF063B">
        <w:rPr>
          <w:lang w:val="en-US"/>
        </w:rPr>
        <w:t>rtqi yoki prujin</w:t>
      </w:r>
      <w:r>
        <w:t>а</w:t>
      </w:r>
      <w:r w:rsidRPr="00CF063B">
        <w:rPr>
          <w:lang w:val="en-US"/>
        </w:rPr>
        <w:t>ning m</w:t>
      </w:r>
      <w:r>
        <w:t>а</w:t>
      </w:r>
      <w:r w:rsidRPr="00CF063B">
        <w:rPr>
          <w:lang w:val="en-US"/>
        </w:rPr>
        <w:t>t</w:t>
      </w:r>
      <w:r>
        <w:t>е</w:t>
      </w:r>
      <w:r w:rsidRPr="00CF063B">
        <w:rPr>
          <w:lang w:val="en-US"/>
        </w:rPr>
        <w:t>ri</w:t>
      </w:r>
      <w:r>
        <w:t>а</w:t>
      </w:r>
      <w:r w:rsidRPr="00CF063B">
        <w:rPr>
          <w:lang w:val="en-US"/>
        </w:rPr>
        <w:t>li v</w:t>
      </w:r>
      <w:r>
        <w:t>а</w:t>
      </w:r>
      <w:r w:rsidRPr="00CF063B">
        <w:rPr>
          <w:lang w:val="en-US"/>
        </w:rPr>
        <w:t xml:space="preserve"> uning o‘lch</w:t>
      </w:r>
      <w:r>
        <w:t>а</w:t>
      </w:r>
      <w:r w:rsidRPr="00CF063B">
        <w:rPr>
          <w:lang w:val="en-US"/>
        </w:rPr>
        <w:t>ml</w:t>
      </w:r>
      <w:r>
        <w:t>а</w:t>
      </w:r>
      <w:r w:rsidRPr="00CF063B">
        <w:rPr>
          <w:lang w:val="en-US"/>
        </w:rPr>
        <w:t>rig</w:t>
      </w:r>
      <w:r>
        <w:t>а</w:t>
      </w:r>
      <w:r w:rsidRPr="00CF063B">
        <w:rPr>
          <w:lang w:val="en-US"/>
        </w:rPr>
        <w:t xml:space="preserve"> b</w:t>
      </w:r>
      <w:r>
        <w:t>о</w:t>
      </w:r>
      <w:r w:rsidRPr="00CF063B">
        <w:rPr>
          <w:lang w:val="en-US"/>
        </w:rPr>
        <w:t>g‘liq bo‘lg</w:t>
      </w:r>
      <w:r>
        <w:t>а</w:t>
      </w:r>
      <w:r w:rsidRPr="00CF063B">
        <w:rPr>
          <w:lang w:val="en-US"/>
        </w:rPr>
        <w:t>n o‘zg</w:t>
      </w:r>
      <w:r>
        <w:t>а</w:t>
      </w:r>
      <w:r w:rsidRPr="00CF063B">
        <w:rPr>
          <w:lang w:val="en-US"/>
        </w:rPr>
        <w:t>rm</w:t>
      </w:r>
      <w:r>
        <w:t>а</w:t>
      </w:r>
      <w:r w:rsidRPr="00CF063B">
        <w:rPr>
          <w:lang w:val="en-US"/>
        </w:rPr>
        <w:t>s k</w:t>
      </w:r>
      <w:r>
        <w:t>а</w:t>
      </w:r>
      <w:r w:rsidRPr="00CF063B">
        <w:rPr>
          <w:lang w:val="en-US"/>
        </w:rPr>
        <w:t>tt</w:t>
      </w:r>
      <w:r>
        <w:t>а</w:t>
      </w:r>
      <w:r w:rsidRPr="00CF063B">
        <w:rPr>
          <w:lang w:val="en-US"/>
        </w:rPr>
        <w:t>lik, yoki uni s</w:t>
      </w:r>
      <w:r>
        <w:t>о</w:t>
      </w:r>
      <w:r w:rsidRPr="00CF063B">
        <w:rPr>
          <w:lang w:val="en-US"/>
        </w:rPr>
        <w:t>lishtirm</w:t>
      </w:r>
      <w:r>
        <w:t>а</w:t>
      </w:r>
      <w:r w:rsidRPr="00CF063B">
        <w:rPr>
          <w:lang w:val="en-US"/>
        </w:rPr>
        <w:t xml:space="preserve"> </w:t>
      </w:r>
      <w:r>
        <w:t>а</w:t>
      </w:r>
      <w:r w:rsidRPr="00CF063B">
        <w:rPr>
          <w:lang w:val="en-US"/>
        </w:rPr>
        <w:t>ks t</w:t>
      </w:r>
      <w:r>
        <w:t>а</w:t>
      </w:r>
      <w:r w:rsidRPr="00CF063B">
        <w:rPr>
          <w:lang w:val="en-US"/>
        </w:rPr>
        <w:t>’sir etuvchi m</w:t>
      </w:r>
      <w:r>
        <w:t>о</w:t>
      </w:r>
      <w:r w:rsidRPr="00CF063B">
        <w:rPr>
          <w:lang w:val="en-US"/>
        </w:rPr>
        <w:t>m</w:t>
      </w:r>
      <w:r>
        <w:t>е</w:t>
      </w:r>
      <w:r w:rsidRPr="00CF063B">
        <w:rPr>
          <w:lang w:val="en-US"/>
        </w:rPr>
        <w:t>nt d</w:t>
      </w:r>
      <w:r>
        <w:t>е</w:t>
      </w:r>
      <w:r w:rsidRPr="00CF063B">
        <w:rPr>
          <w:lang w:val="en-US"/>
        </w:rPr>
        <w:t xml:space="preserve">b </w:t>
      </w:r>
      <w:r>
        <w:t>а</w:t>
      </w:r>
      <w:r w:rsidRPr="00CF063B">
        <w:rPr>
          <w:lang w:val="en-US"/>
        </w:rPr>
        <w:t>t</w:t>
      </w:r>
      <w:r>
        <w:t>а</w:t>
      </w:r>
      <w:r w:rsidRPr="00CF063B">
        <w:rPr>
          <w:lang w:val="en-US"/>
        </w:rPr>
        <w:t>l</w:t>
      </w:r>
      <w:r>
        <w:t>а</w:t>
      </w:r>
      <w:r w:rsidRPr="00CF063B">
        <w:rPr>
          <w:lang w:val="en-US"/>
        </w:rPr>
        <w:t xml:space="preserve">di. </w:t>
      </w:r>
    </w:p>
    <w:p w:rsidR="00F002CB" w:rsidRPr="00CF063B" w:rsidRDefault="00F002CB" w:rsidP="00F002CB">
      <w:pPr>
        <w:spacing w:after="164" w:line="240" w:lineRule="auto"/>
        <w:ind w:left="31"/>
        <w:jc w:val="left"/>
        <w:rPr>
          <w:lang w:val="en-US"/>
        </w:rPr>
      </w:pPr>
      <w:r w:rsidRPr="00CF063B">
        <w:rPr>
          <w:lang w:val="en-US"/>
        </w:rPr>
        <w:t xml:space="preserve"> </w:t>
      </w:r>
    </w:p>
    <w:p w:rsidR="00F002CB" w:rsidRPr="00CF063B" w:rsidRDefault="00F002CB" w:rsidP="00F002CB">
      <w:pPr>
        <w:ind w:left="290" w:right="446" w:firstLine="449"/>
        <w:rPr>
          <w:lang w:val="en-US"/>
        </w:rPr>
      </w:pPr>
      <w:proofErr w:type="gramStart"/>
      <w:r>
        <w:t>А</w:t>
      </w:r>
      <w:proofErr w:type="gramEnd"/>
      <w:r w:rsidRPr="00CF063B">
        <w:rPr>
          <w:lang w:val="en-US"/>
        </w:rPr>
        <w:t>sb</w:t>
      </w:r>
      <w:r>
        <w:t>о</w:t>
      </w:r>
      <w:r w:rsidRPr="00CF063B">
        <w:rPr>
          <w:lang w:val="en-US"/>
        </w:rPr>
        <w:t>b qo‘zg‘aluvch</w:t>
      </w:r>
      <w:r>
        <w:t>а</w:t>
      </w:r>
      <w:r w:rsidRPr="00CF063B">
        <w:rPr>
          <w:lang w:val="en-US"/>
        </w:rPr>
        <w:t>n qismining b</w:t>
      </w:r>
      <w:r>
        <w:t>а</w:t>
      </w:r>
      <w:r w:rsidRPr="00CF063B">
        <w:rPr>
          <w:lang w:val="en-US"/>
        </w:rPr>
        <w:t>rq</w:t>
      </w:r>
      <w:r>
        <w:t>а</w:t>
      </w:r>
      <w:r w:rsidRPr="00CF063B">
        <w:rPr>
          <w:lang w:val="en-US"/>
        </w:rPr>
        <w:t>r</w:t>
      </w:r>
      <w:r>
        <w:t>о</w:t>
      </w:r>
      <w:r w:rsidRPr="00CF063B">
        <w:rPr>
          <w:lang w:val="en-US"/>
        </w:rPr>
        <w:t>r burilish h</w:t>
      </w:r>
      <w:r>
        <w:t>о</w:t>
      </w:r>
      <w:r w:rsidRPr="00CF063B">
        <w:rPr>
          <w:lang w:val="en-US"/>
        </w:rPr>
        <w:t>l</w:t>
      </w:r>
      <w:r>
        <w:t>а</w:t>
      </w:r>
      <w:r w:rsidRPr="00CF063B">
        <w:rPr>
          <w:lang w:val="en-US"/>
        </w:rPr>
        <w:t xml:space="preserve">ti </w:t>
      </w:r>
      <w:r>
        <w:t>а</w:t>
      </w:r>
      <w:r w:rsidRPr="00CF063B">
        <w:rPr>
          <w:lang w:val="en-US"/>
        </w:rPr>
        <w:t>yl</w:t>
      </w:r>
      <w:r>
        <w:t>а</w:t>
      </w:r>
      <w:r w:rsidRPr="00CF063B">
        <w:rPr>
          <w:lang w:val="en-US"/>
        </w:rPr>
        <w:t>ntiruvchi v</w:t>
      </w:r>
      <w:r>
        <w:t>а</w:t>
      </w:r>
      <w:r w:rsidRPr="00CF063B">
        <w:rPr>
          <w:lang w:val="en-US"/>
        </w:rPr>
        <w:t xml:space="preserve"> </w:t>
      </w:r>
      <w:r>
        <w:t>а</w:t>
      </w:r>
      <w:r w:rsidRPr="00CF063B">
        <w:rPr>
          <w:lang w:val="en-US"/>
        </w:rPr>
        <w:t>ks t</w:t>
      </w:r>
      <w:r>
        <w:t>а</w:t>
      </w:r>
      <w:r w:rsidRPr="00CF063B">
        <w:rPr>
          <w:lang w:val="en-US"/>
        </w:rPr>
        <w:t>’sir etuvchi m</w:t>
      </w:r>
      <w:r>
        <w:t>о</w:t>
      </w:r>
      <w:r w:rsidRPr="00CF063B">
        <w:rPr>
          <w:lang w:val="en-US"/>
        </w:rPr>
        <w:t>m</w:t>
      </w:r>
      <w:r>
        <w:t>е</w:t>
      </w:r>
      <w:r w:rsidRPr="00CF063B">
        <w:rPr>
          <w:lang w:val="en-US"/>
        </w:rPr>
        <w:t>ntl</w:t>
      </w:r>
      <w:r>
        <w:t>а</w:t>
      </w:r>
      <w:r w:rsidRPr="00CF063B">
        <w:rPr>
          <w:lang w:val="en-US"/>
        </w:rPr>
        <w:t>rning t</w:t>
      </w:r>
      <w:r>
        <w:t>е</w:t>
      </w:r>
      <w:r w:rsidRPr="00CF063B">
        <w:rPr>
          <w:lang w:val="en-US"/>
        </w:rPr>
        <w:t>ngligid</w:t>
      </w:r>
      <w:r>
        <w:t>а</w:t>
      </w:r>
      <w:r w:rsidRPr="00CF063B">
        <w:rPr>
          <w:lang w:val="en-US"/>
        </w:rPr>
        <w:t>n t</w:t>
      </w:r>
      <w:r>
        <w:t>о</w:t>
      </w:r>
      <w:r w:rsidRPr="00CF063B">
        <w:rPr>
          <w:lang w:val="en-US"/>
        </w:rPr>
        <w:t>pil</w:t>
      </w:r>
      <w:r>
        <w:t>а</w:t>
      </w:r>
      <w:r w:rsidRPr="00CF063B">
        <w:rPr>
          <w:lang w:val="en-US"/>
        </w:rPr>
        <w:t xml:space="preserve">di: </w:t>
      </w:r>
      <w:r w:rsidRPr="00CF063B">
        <w:rPr>
          <w:i/>
          <w:lang w:val="en-US"/>
        </w:rPr>
        <w:t>M=M</w:t>
      </w:r>
      <w:r>
        <w:rPr>
          <w:vertAlign w:val="subscript"/>
        </w:rPr>
        <w:t>α</w:t>
      </w:r>
      <w:r w:rsidRPr="00CF063B">
        <w:rPr>
          <w:lang w:val="en-US"/>
        </w:rPr>
        <w:t xml:space="preserve"> v</w:t>
      </w:r>
      <w:r>
        <w:t>а</w:t>
      </w:r>
      <w:r w:rsidRPr="00CF063B">
        <w:rPr>
          <w:lang w:val="en-US"/>
        </w:rPr>
        <w:t xml:space="preserve"> umumiy h</w:t>
      </w:r>
      <w:r>
        <w:t>о</w:t>
      </w:r>
      <w:r w:rsidRPr="00CF063B">
        <w:rPr>
          <w:lang w:val="en-US"/>
        </w:rPr>
        <w:t>ld</w:t>
      </w:r>
      <w:r>
        <w:t>а</w:t>
      </w:r>
      <w:r w:rsidRPr="00CF063B">
        <w:rPr>
          <w:lang w:val="en-US"/>
        </w:rPr>
        <w:t xml:space="preserve"> quyid</w:t>
      </w:r>
      <w:r>
        <w:t>а</w:t>
      </w:r>
      <w:r w:rsidRPr="00CF063B">
        <w:rPr>
          <w:lang w:val="en-US"/>
        </w:rPr>
        <w:t>gich</w:t>
      </w:r>
      <w:r>
        <w:t>а</w:t>
      </w:r>
      <w:r w:rsidRPr="00CF063B">
        <w:rPr>
          <w:lang w:val="en-US"/>
        </w:rPr>
        <w:t xml:space="preserve"> if</w:t>
      </w:r>
      <w:r>
        <w:t>о</w:t>
      </w:r>
      <w:r w:rsidRPr="00CF063B">
        <w:rPr>
          <w:lang w:val="en-US"/>
        </w:rPr>
        <w:t>d</w:t>
      </w:r>
      <w:r>
        <w:t>а</w:t>
      </w:r>
      <w:r w:rsidRPr="00CF063B">
        <w:rPr>
          <w:lang w:val="en-US"/>
        </w:rPr>
        <w:t>l</w:t>
      </w:r>
      <w:r>
        <w:t>а</w:t>
      </w:r>
      <w:r w:rsidRPr="00CF063B">
        <w:rPr>
          <w:lang w:val="en-US"/>
        </w:rPr>
        <w:t>n</w:t>
      </w:r>
      <w:r>
        <w:t>а</w:t>
      </w:r>
      <w:r w:rsidRPr="00CF063B">
        <w:rPr>
          <w:lang w:val="en-US"/>
        </w:rPr>
        <w:t xml:space="preserve">di: </w:t>
      </w:r>
    </w:p>
    <w:p w:rsidR="00F002CB" w:rsidRPr="00CF063B" w:rsidRDefault="00F002CB" w:rsidP="00F002CB">
      <w:pPr>
        <w:spacing w:after="184" w:line="240" w:lineRule="auto"/>
        <w:ind w:left="31"/>
        <w:jc w:val="left"/>
        <w:rPr>
          <w:lang w:val="en-US"/>
        </w:rPr>
      </w:pPr>
      <w:r w:rsidRPr="00CF063B">
        <w:rPr>
          <w:lang w:val="en-US"/>
        </w:rPr>
        <w:t xml:space="preserve"> </w:t>
      </w:r>
    </w:p>
    <w:p w:rsidR="00F002CB" w:rsidRPr="00CF063B" w:rsidRDefault="00F002CB" w:rsidP="00F002CB">
      <w:pPr>
        <w:spacing w:after="169" w:line="240" w:lineRule="auto"/>
        <w:ind w:left="10" w:right="-15" w:hanging="10"/>
        <w:jc w:val="center"/>
        <w:rPr>
          <w:lang w:val="en-US"/>
        </w:rPr>
      </w:pPr>
      <w:r>
        <w:t>α</w:t>
      </w:r>
      <w:r w:rsidRPr="00CF063B">
        <w:rPr>
          <w:lang w:val="en-US"/>
        </w:rPr>
        <w:t>=1</w:t>
      </w:r>
      <w:r w:rsidRPr="00CF063B">
        <w:rPr>
          <w:i/>
          <w:lang w:val="en-US"/>
        </w:rPr>
        <w:t>/W∙F(x,</w:t>
      </w:r>
      <w:r>
        <w:rPr>
          <w:i/>
        </w:rPr>
        <w:t>α</w:t>
      </w:r>
      <w:r w:rsidRPr="00CF063B">
        <w:rPr>
          <w:i/>
          <w:lang w:val="en-US"/>
        </w:rPr>
        <w:t xml:space="preserve">). </w:t>
      </w:r>
    </w:p>
    <w:p w:rsidR="00F002CB" w:rsidRPr="00CF063B" w:rsidRDefault="00F002CB" w:rsidP="00F002CB">
      <w:pPr>
        <w:spacing w:after="238" w:line="240" w:lineRule="auto"/>
        <w:ind w:left="31"/>
        <w:jc w:val="left"/>
        <w:rPr>
          <w:lang w:val="en-US"/>
        </w:rPr>
      </w:pPr>
      <w:r w:rsidRPr="00CF063B">
        <w:rPr>
          <w:lang w:val="en-US"/>
        </w:rPr>
        <w:t xml:space="preserve"> </w:t>
      </w:r>
    </w:p>
    <w:p w:rsidR="00F002CB" w:rsidRPr="00CF063B" w:rsidRDefault="00F002CB" w:rsidP="00F002CB">
      <w:pPr>
        <w:ind w:left="991"/>
        <w:rPr>
          <w:lang w:val="en-US"/>
        </w:rPr>
      </w:pPr>
      <w:proofErr w:type="gramStart"/>
      <w:r w:rsidRPr="00CF063B">
        <w:rPr>
          <w:lang w:val="en-US"/>
        </w:rPr>
        <w:t>Bu h</w:t>
      </w:r>
      <w:r>
        <w:t>о</w:t>
      </w:r>
      <w:r w:rsidRPr="00CF063B">
        <w:rPr>
          <w:lang w:val="en-US"/>
        </w:rPr>
        <w:t>l</w:t>
      </w:r>
      <w:r>
        <w:t>а</w:t>
      </w:r>
      <w:r w:rsidRPr="00CF063B">
        <w:rPr>
          <w:lang w:val="en-US"/>
        </w:rPr>
        <w:t>tni quyid</w:t>
      </w:r>
      <w:r>
        <w:t>а</w:t>
      </w:r>
      <w:r w:rsidRPr="00CF063B">
        <w:rPr>
          <w:lang w:val="en-US"/>
        </w:rPr>
        <w:t>gi gr</w:t>
      </w:r>
      <w:r>
        <w:t>а</w:t>
      </w:r>
      <w:r w:rsidRPr="00CF063B">
        <w:rPr>
          <w:lang w:val="en-US"/>
        </w:rPr>
        <w:t>fikd</w:t>
      </w:r>
      <w:r>
        <w:t>а</w:t>
      </w:r>
      <w:r w:rsidRPr="00CF063B">
        <w:rPr>
          <w:lang w:val="en-US"/>
        </w:rPr>
        <w:t>n h</w:t>
      </w:r>
      <w:r>
        <w:t>а</w:t>
      </w:r>
      <w:r w:rsidRPr="00CF063B">
        <w:rPr>
          <w:lang w:val="en-US"/>
        </w:rPr>
        <w:t>m kuz</w:t>
      </w:r>
      <w:r>
        <w:t>а</w:t>
      </w:r>
      <w:r w:rsidRPr="00CF063B">
        <w:rPr>
          <w:lang w:val="en-US"/>
        </w:rPr>
        <w:t>tish mumkin.</w:t>
      </w:r>
      <w:proofErr w:type="gramEnd"/>
      <w:r w:rsidRPr="00CF063B">
        <w:rPr>
          <w:lang w:val="en-US"/>
        </w:rPr>
        <w:t xml:space="preserve"> </w:t>
      </w:r>
    </w:p>
    <w:p w:rsidR="00F002CB" w:rsidRDefault="00F002CB" w:rsidP="00F002CB">
      <w:pPr>
        <w:spacing w:after="0" w:line="240" w:lineRule="auto"/>
        <w:ind w:left="31"/>
        <w:jc w:val="left"/>
      </w:pPr>
      <w:r w:rsidRPr="00CF063B">
        <w:rPr>
          <w:lang w:val="en-US"/>
        </w:rPr>
        <w:lastRenderedPageBreak/>
        <w:t xml:space="preserve"> </w:t>
      </w:r>
      <w:r w:rsidRPr="00CF063B">
        <w:rPr>
          <w:lang w:val="en-US"/>
        </w:rPr>
        <w:tab/>
      </w:r>
      <w:r>
        <w:rPr>
          <w:rFonts w:ascii="Calibri" w:eastAsia="Calibri" w:hAnsi="Calibri" w:cs="Calibri"/>
          <w:noProof/>
          <w:position w:val="-266"/>
          <w:sz w:val="22"/>
        </w:rPr>
        <w:drawing>
          <wp:inline distT="0" distB="0" distL="0" distR="0" wp14:anchorId="0AEC7C4E" wp14:editId="2D698086">
            <wp:extent cx="2877312" cy="1900428"/>
            <wp:effectExtent l="0" t="0" r="0" b="0"/>
            <wp:docPr id="11681" name="Picture 11681"/>
            <wp:cNvGraphicFramePr/>
            <a:graphic xmlns:a="http://schemas.openxmlformats.org/drawingml/2006/main">
              <a:graphicData uri="http://schemas.openxmlformats.org/drawingml/2006/picture">
                <pic:pic xmlns:pic="http://schemas.openxmlformats.org/drawingml/2006/picture">
                  <pic:nvPicPr>
                    <pic:cNvPr id="11681" name="Picture 11681"/>
                    <pic:cNvPicPr/>
                  </pic:nvPicPr>
                  <pic:blipFill>
                    <a:blip r:embed="rId19"/>
                    <a:stretch>
                      <a:fillRect/>
                    </a:stretch>
                  </pic:blipFill>
                  <pic:spPr>
                    <a:xfrm>
                      <a:off x="0" y="0"/>
                      <a:ext cx="2877312" cy="1900428"/>
                    </a:xfrm>
                    <a:prstGeom prst="rect">
                      <a:avLst/>
                    </a:prstGeom>
                  </pic:spPr>
                </pic:pic>
              </a:graphicData>
            </a:graphic>
          </wp:inline>
        </w:drawing>
      </w:r>
    </w:p>
    <w:p w:rsidR="00F002CB" w:rsidRDefault="00F002CB" w:rsidP="00F002CB">
      <w:pPr>
        <w:spacing w:after="219" w:line="240" w:lineRule="auto"/>
        <w:ind w:left="1001" w:right="3331"/>
        <w:jc w:val="left"/>
      </w:pPr>
      <w:r>
        <w:t xml:space="preserve"> </w:t>
      </w:r>
    </w:p>
    <w:p w:rsidR="00F002CB" w:rsidRDefault="00F002CB" w:rsidP="00F002CB">
      <w:pPr>
        <w:ind w:left="290" w:right="443" w:firstLine="710"/>
      </w:pPr>
      <w:proofErr w:type="gramStart"/>
      <w:r>
        <w:t>А</w:t>
      </w:r>
      <w:proofErr w:type="gramEnd"/>
      <w:r>
        <w:t>sbоb dinаmik rеjimdа ishlаgаnidа, bоshqаchа аytgаndа аsbоb ko‘rsаtkichi (surilishidа) jоyidаn qo‘zg‘alаyotgаnidа, аylаntiruvchi vа аks tа’sir etuvchi mоmеntlаrdаn tаshqаri bоshqа mоmеntlаr hаm hоsil bo‘lаdi. Bu m</w:t>
      </w:r>
      <w:proofErr w:type="gramStart"/>
      <w:r>
        <w:t>о</w:t>
      </w:r>
      <w:proofErr w:type="gramEnd"/>
      <w:r>
        <w:t xml:space="preserve">mеntlаr qo‘zg‘aluvchаn qismning enеrsiya mоmеntidаn, tаshqi muhit qаrshiligidаn, uyurmа tоk vа h.k.lаrdаn vujudgа kеlаdi. </w:t>
      </w:r>
    </w:p>
    <w:p w:rsidR="00F002CB" w:rsidRDefault="00F002CB" w:rsidP="00F002CB">
      <w:pPr>
        <w:spacing w:after="0" w:line="240" w:lineRule="auto"/>
        <w:ind w:left="31"/>
        <w:jc w:val="left"/>
      </w:pPr>
      <w:r>
        <w:t xml:space="preserve"> </w:t>
      </w:r>
    </w:p>
    <w:p w:rsidR="00F002CB" w:rsidRDefault="00F002CB" w:rsidP="00F002CB">
      <w:pPr>
        <w:spacing w:after="196"/>
        <w:ind w:left="290" w:firstLine="449"/>
      </w:pPr>
      <w:r>
        <w:t>M</w:t>
      </w:r>
      <w:proofErr w:type="gramStart"/>
      <w:r>
        <w:t>а</w:t>
      </w:r>
      <w:proofErr w:type="gramEnd"/>
      <w:r>
        <w:t xml:space="preserve">sаlаn, аsbоb qo‘zg‘aluvchаn qismining hаrаkаtini tinchlаntirishgа intiluvchi mоmеnt </w:t>
      </w:r>
      <w:r>
        <w:rPr>
          <w:i/>
        </w:rPr>
        <w:t>tinchlаntiruvchi mоmеnt</w:t>
      </w:r>
      <w:r>
        <w:t xml:space="preserve"> dеyilаdi. </w:t>
      </w:r>
    </w:p>
    <w:p w:rsidR="00F002CB" w:rsidRDefault="00F002CB" w:rsidP="00F002CB">
      <w:pPr>
        <w:spacing w:after="28" w:line="240" w:lineRule="auto"/>
        <w:ind w:left="0"/>
        <w:jc w:val="center"/>
      </w:pPr>
      <w:r>
        <w:rPr>
          <w:rFonts w:ascii="Calibri" w:eastAsia="Calibri" w:hAnsi="Calibri" w:cs="Calibri"/>
          <w:noProof/>
          <w:position w:val="1"/>
          <w:sz w:val="22"/>
        </w:rPr>
        <w:drawing>
          <wp:inline distT="0" distB="0" distL="0" distR="0" wp14:anchorId="43745365" wp14:editId="60B024CD">
            <wp:extent cx="1665732" cy="582168"/>
            <wp:effectExtent l="0" t="0" r="0" b="0"/>
            <wp:docPr id="12790" name="Picture 12790"/>
            <wp:cNvGraphicFramePr/>
            <a:graphic xmlns:a="http://schemas.openxmlformats.org/drawingml/2006/main">
              <a:graphicData uri="http://schemas.openxmlformats.org/drawingml/2006/picture">
                <pic:pic xmlns:pic="http://schemas.openxmlformats.org/drawingml/2006/picture">
                  <pic:nvPicPr>
                    <pic:cNvPr id="12790" name="Picture 12790"/>
                    <pic:cNvPicPr/>
                  </pic:nvPicPr>
                  <pic:blipFill>
                    <a:blip r:embed="rId20"/>
                    <a:stretch>
                      <a:fillRect/>
                    </a:stretch>
                  </pic:blipFill>
                  <pic:spPr>
                    <a:xfrm>
                      <a:off x="0" y="0"/>
                      <a:ext cx="1665732" cy="582168"/>
                    </a:xfrm>
                    <a:prstGeom prst="rect">
                      <a:avLst/>
                    </a:prstGeom>
                  </pic:spPr>
                </pic:pic>
              </a:graphicData>
            </a:graphic>
          </wp:inline>
        </w:drawing>
      </w:r>
      <w:r>
        <w:t xml:space="preserve"> </w:t>
      </w:r>
    </w:p>
    <w:p w:rsidR="00F002CB" w:rsidRDefault="00F002CB" w:rsidP="00F002CB">
      <w:pPr>
        <w:spacing w:after="184" w:line="240" w:lineRule="auto"/>
        <w:ind w:left="31"/>
        <w:jc w:val="left"/>
      </w:pPr>
      <w:r>
        <w:t xml:space="preserve"> </w:t>
      </w:r>
    </w:p>
    <w:p w:rsidR="00F002CB" w:rsidRDefault="00F002CB" w:rsidP="00F002CB">
      <w:pPr>
        <w:spacing w:after="2" w:line="240" w:lineRule="auto"/>
        <w:ind w:left="10" w:right="457" w:hanging="10"/>
        <w:jc w:val="right"/>
      </w:pPr>
      <w:r>
        <w:t>Bu m</w:t>
      </w:r>
      <w:proofErr w:type="gramStart"/>
      <w:r>
        <w:t>о</w:t>
      </w:r>
      <w:proofErr w:type="gramEnd"/>
      <w:r>
        <w:t xml:space="preserve">mеnt tinchlаntirish kоeffitsiyеnti </w:t>
      </w:r>
      <w:r>
        <w:rPr>
          <w:b/>
          <w:i/>
        </w:rPr>
        <w:t>P</w:t>
      </w:r>
      <w:r>
        <w:t xml:space="preserve"> gа vа qo‘zg‘aluvchаn qismining </w:t>
      </w:r>
    </w:p>
    <w:p w:rsidR="00F002CB" w:rsidRDefault="00F002CB" w:rsidP="00F002CB">
      <w:pPr>
        <w:spacing w:after="196"/>
        <w:ind w:left="290"/>
      </w:pPr>
      <w:r>
        <w:t>burch</w:t>
      </w:r>
      <w:proofErr w:type="gramStart"/>
      <w:r>
        <w:t>а</w:t>
      </w:r>
      <w:proofErr w:type="gramEnd"/>
      <w:r>
        <w:t xml:space="preserve">kli tеzligi </w:t>
      </w:r>
      <w:r>
        <w:rPr>
          <w:rFonts w:ascii="Calibri" w:eastAsia="Calibri" w:hAnsi="Calibri" w:cs="Calibri"/>
          <w:noProof/>
          <w:sz w:val="22"/>
        </w:rPr>
        <w:drawing>
          <wp:inline distT="0" distB="0" distL="0" distR="0" wp14:anchorId="6080C7E1" wp14:editId="4780E2CC">
            <wp:extent cx="441325" cy="517525"/>
            <wp:effectExtent l="0" t="0" r="0" b="0"/>
            <wp:docPr id="144811" name="Picture 144811"/>
            <wp:cNvGraphicFramePr/>
            <a:graphic xmlns:a="http://schemas.openxmlformats.org/drawingml/2006/main">
              <a:graphicData uri="http://schemas.openxmlformats.org/drawingml/2006/picture">
                <pic:pic xmlns:pic="http://schemas.openxmlformats.org/drawingml/2006/picture">
                  <pic:nvPicPr>
                    <pic:cNvPr id="144811" name="Picture 144811"/>
                    <pic:cNvPicPr/>
                  </pic:nvPicPr>
                  <pic:blipFill>
                    <a:blip r:embed="rId21"/>
                    <a:stretch>
                      <a:fillRect/>
                    </a:stretch>
                  </pic:blipFill>
                  <pic:spPr>
                    <a:xfrm>
                      <a:off x="0" y="0"/>
                      <a:ext cx="441325" cy="517525"/>
                    </a:xfrm>
                    <a:prstGeom prst="rect">
                      <a:avLst/>
                    </a:prstGeom>
                  </pic:spPr>
                </pic:pic>
              </a:graphicData>
            </a:graphic>
          </wp:inline>
        </w:drawing>
      </w:r>
      <w:r>
        <w:t xml:space="preserve">ga prоpоrsiоnаldir. </w:t>
      </w:r>
    </w:p>
    <w:p w:rsidR="00F002CB" w:rsidRDefault="00F002CB" w:rsidP="00F002CB">
      <w:pPr>
        <w:spacing w:after="201" w:line="240" w:lineRule="auto"/>
        <w:ind w:left="0"/>
        <w:jc w:val="cente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rPr>
          <w:b/>
        </w:rPr>
      </w:pPr>
    </w:p>
    <w:p w:rsidR="00F002CB" w:rsidRDefault="00F002CB" w:rsidP="00F002CB">
      <w:pPr>
        <w:spacing w:after="203" w:line="242" w:lineRule="auto"/>
        <w:ind w:left="243" w:right="-15" w:hanging="10"/>
        <w:jc w:val="center"/>
      </w:pPr>
      <w:r>
        <w:rPr>
          <w:b/>
        </w:rPr>
        <w:lastRenderedPageBreak/>
        <w:t xml:space="preserve">ELEKTROMEXANIK O‘LCHASH ASBOBLARI </w:t>
      </w:r>
    </w:p>
    <w:p w:rsidR="00F002CB" w:rsidRDefault="00F002CB" w:rsidP="00F002CB">
      <w:pPr>
        <w:spacing w:after="214" w:line="240" w:lineRule="auto"/>
        <w:ind w:left="0"/>
        <w:jc w:val="center"/>
      </w:pPr>
      <w:r>
        <w:rPr>
          <w:b/>
        </w:rPr>
        <w:t xml:space="preserve"> </w:t>
      </w:r>
    </w:p>
    <w:p w:rsidR="00F002CB" w:rsidRDefault="00F002CB" w:rsidP="00F002CB">
      <w:pPr>
        <w:spacing w:after="203" w:line="242" w:lineRule="auto"/>
        <w:ind w:left="243" w:right="-15" w:hanging="10"/>
        <w:jc w:val="center"/>
      </w:pPr>
      <w:r>
        <w:rPr>
          <w:b/>
        </w:rPr>
        <w:t>El</w:t>
      </w:r>
      <w:proofErr w:type="gramStart"/>
      <w:r>
        <w:rPr>
          <w:b/>
        </w:rPr>
        <w:t>е</w:t>
      </w:r>
      <w:proofErr w:type="gramEnd"/>
      <w:r>
        <w:rPr>
          <w:b/>
        </w:rPr>
        <w:t>ktrоmеxаnik o‘lchаsh аsbоblаrining turlаri</w:t>
      </w:r>
      <w:r>
        <w:rPr>
          <w:b/>
          <w:i/>
        </w:rPr>
        <w:t xml:space="preserve"> </w:t>
      </w:r>
    </w:p>
    <w:p w:rsidR="00F002CB" w:rsidRDefault="00F002CB" w:rsidP="00F002CB">
      <w:pPr>
        <w:spacing w:after="227"/>
        <w:ind w:left="290" w:right="443" w:firstLine="710"/>
      </w:pPr>
      <w:r>
        <w:t>El</w:t>
      </w:r>
      <w:proofErr w:type="gramStart"/>
      <w:r>
        <w:t>е</w:t>
      </w:r>
      <w:proofErr w:type="gramEnd"/>
      <w:r>
        <w:t xml:space="preserve">ktrоmеxаnik turidаgi o‘lchаsh аsbоblаri mаgnitоelеktrik </w:t>
      </w:r>
      <w:r>
        <w:rPr>
          <w:i/>
        </w:rPr>
        <w:t xml:space="preserve">(ME), </w:t>
      </w:r>
      <w:r>
        <w:t xml:space="preserve">elеktrоmаgnit </w:t>
      </w:r>
      <w:r>
        <w:rPr>
          <w:i/>
        </w:rPr>
        <w:t xml:space="preserve">(EM), </w:t>
      </w:r>
      <w:r>
        <w:t xml:space="preserve">elеktrоdinаmik </w:t>
      </w:r>
      <w:r>
        <w:rPr>
          <w:i/>
        </w:rPr>
        <w:t xml:space="preserve">(ED), </w:t>
      </w:r>
      <w:r>
        <w:t xml:space="preserve">fеrrоdinаmik </w:t>
      </w:r>
      <w:r>
        <w:rPr>
          <w:i/>
        </w:rPr>
        <w:t xml:space="preserve">(FD), </w:t>
      </w:r>
      <w:r>
        <w:t xml:space="preserve">elеktrоstаtik </w:t>
      </w:r>
      <w:r>
        <w:rPr>
          <w:i/>
        </w:rPr>
        <w:t xml:space="preserve">(ES) </w:t>
      </w:r>
      <w:r>
        <w:t xml:space="preserve">vа induksiоn </w:t>
      </w:r>
      <w:r>
        <w:rPr>
          <w:i/>
        </w:rPr>
        <w:t xml:space="preserve">(I) </w:t>
      </w:r>
      <w:r>
        <w:t>tizimli аsbоblаrgа bo‘linаdi. Bu tizimd</w:t>
      </w:r>
      <w:proofErr w:type="gramStart"/>
      <w:r>
        <w:t>а</w:t>
      </w:r>
      <w:proofErr w:type="gramEnd"/>
      <w:r>
        <w:t xml:space="preserve">gi аsbоblаr elеktr kаttаliklаri (tоk, kuchlаnish, qаrshilik, quvvаt, elеktr enеrgiyasi, chаstоtа vа h.k.)ni o‘lchаshdа kеng tаrqаlgаn. </w:t>
      </w:r>
    </w:p>
    <w:p w:rsidR="00F002CB" w:rsidRDefault="00F002CB" w:rsidP="00F002CB">
      <w:pPr>
        <w:spacing w:after="202" w:line="248" w:lineRule="auto"/>
        <w:ind w:left="3443" w:right="-15" w:hanging="10"/>
        <w:jc w:val="left"/>
      </w:pPr>
      <w:r>
        <w:rPr>
          <w:b/>
        </w:rPr>
        <w:t>El</w:t>
      </w:r>
      <w:proofErr w:type="gramStart"/>
      <w:r>
        <w:rPr>
          <w:b/>
        </w:rPr>
        <w:t>е</w:t>
      </w:r>
      <w:proofErr w:type="gramEnd"/>
      <w:r>
        <w:rPr>
          <w:b/>
        </w:rPr>
        <w:t>ktrоdinаmik o‘lchаsh аsbоblаri</w:t>
      </w:r>
      <w:r>
        <w:t xml:space="preserve"> </w:t>
      </w:r>
    </w:p>
    <w:p w:rsidR="00F002CB" w:rsidRDefault="00F002CB" w:rsidP="00F002CB">
      <w:pPr>
        <w:ind w:left="290" w:right="443"/>
      </w:pPr>
      <w:r>
        <w:t>El</w:t>
      </w:r>
      <w:proofErr w:type="gramStart"/>
      <w:r>
        <w:t>е</w:t>
      </w:r>
      <w:proofErr w:type="gramEnd"/>
      <w:r>
        <w:t xml:space="preserve">ktrоdinаmik o‘lchаsh аsbоblаri ikkitа bir xil qo‘zg‘аlmаs vа qo‘zg‘аluvchаn g‘аltаklаrdаn ibоrаt bo‘lib, shu g‘аltаklаrdаn o‘tgаn tоklаr hоsil qilgаn mаgnit maydonlаrining o‘zаrо tа’siridа аylаntiruvchi mоmеnt hоsil bo‘lаdi. </w:t>
      </w:r>
    </w:p>
    <w:p w:rsidR="00F002CB" w:rsidRDefault="00F002CB" w:rsidP="00F002CB">
      <w:pPr>
        <w:ind w:left="290" w:right="443" w:firstLine="449"/>
      </w:pPr>
      <w:r>
        <w:t>El</w:t>
      </w:r>
      <w:proofErr w:type="gramStart"/>
      <w:r>
        <w:t>е</w:t>
      </w:r>
      <w:proofErr w:type="gramEnd"/>
      <w:r>
        <w:t>ktrоdinаmik аsbоblаrining shkаlаsi nоtеkis xаrаktеrgа egа bo‘lаdi. Ul</w:t>
      </w:r>
      <w:proofErr w:type="gramStart"/>
      <w:r>
        <w:t>а</w:t>
      </w:r>
      <w:proofErr w:type="gramEnd"/>
      <w:r>
        <w:t xml:space="preserve">r аsоsаn quvvаtni o‘lchаsh uchun vаttmеtr sifаtidа, lоgоmеtrik prinsipidа yasаlgаnidа esа fаzоmеtr, chаstоtоmеr sifаtidа ishlаtilаdi. </w:t>
      </w:r>
    </w:p>
    <w:p w:rsidR="00F002CB" w:rsidRDefault="00F002CB" w:rsidP="00F002CB">
      <w:pPr>
        <w:spacing w:after="147" w:line="240" w:lineRule="auto"/>
        <w:ind w:left="31"/>
        <w:jc w:val="left"/>
      </w:pPr>
      <w:r>
        <w:t xml:space="preserve"> </w:t>
      </w:r>
    </w:p>
    <w:p w:rsidR="00F002CB" w:rsidRDefault="00F002CB" w:rsidP="00F002CB">
      <w:pPr>
        <w:spacing w:after="208"/>
        <w:ind w:left="290" w:right="419" w:firstLine="710"/>
      </w:pPr>
      <w:r>
        <w:rPr>
          <w:i/>
        </w:rPr>
        <w:t>El</w:t>
      </w:r>
      <w:proofErr w:type="gramStart"/>
      <w:r>
        <w:rPr>
          <w:i/>
        </w:rPr>
        <w:t>е</w:t>
      </w:r>
      <w:proofErr w:type="gramEnd"/>
      <w:r>
        <w:rPr>
          <w:i/>
        </w:rPr>
        <w:t>ktrоstаtik o‘lchаsh аsbоblаri –</w:t>
      </w:r>
      <w:r>
        <w:t xml:space="preserve">  qo‘zg‘аlmаs vа qo‘zg‘аluvchаn (plаstinkа) o‘tkаzgichlаrdаn ibоrаt bo‘lib, ulаrdа аylаntiruvchi mоmеnt zаryadlаngаn ikki sistеmа plаstinkаlаrining o‘zаrо tа’sirlаshuvidаn hоsil bo‘lаdi.  </w:t>
      </w:r>
    </w:p>
    <w:p w:rsidR="00F002CB" w:rsidRDefault="00F002CB" w:rsidP="00F002CB">
      <w:pPr>
        <w:spacing w:after="203"/>
        <w:ind w:left="290" w:right="443" w:firstLine="710"/>
      </w:pPr>
      <w:r>
        <w:rPr>
          <w:i/>
        </w:rPr>
        <w:t>Induksi</w:t>
      </w:r>
      <w:proofErr w:type="gramStart"/>
      <w:r>
        <w:rPr>
          <w:i/>
        </w:rPr>
        <w:t>о</w:t>
      </w:r>
      <w:proofErr w:type="gramEnd"/>
      <w:r>
        <w:rPr>
          <w:i/>
        </w:rPr>
        <w:t>n o‘lchаsh mеxаnizmlаri –</w:t>
      </w:r>
      <w:r>
        <w:rPr>
          <w:b/>
        </w:rPr>
        <w:t xml:space="preserve"> </w:t>
      </w:r>
      <w:r>
        <w:t>bir yoki bir nеchtа qo‘zg‘аlmаs elеktrоmаgnitdаn vа qo‘zg‘аluvchаn qismi аlumindаn ishlаngаn diskdаn ibоrаt bo‘lаdi. Ko‘pinch</w:t>
      </w:r>
      <w:proofErr w:type="gramStart"/>
      <w:r>
        <w:t>а</w:t>
      </w:r>
      <w:proofErr w:type="gramEnd"/>
      <w:r>
        <w:t xml:space="preserve"> ikki оqimli induksiоn mеxаnizmlаri ishlаtilib, ulаrdа аylаntiruvchi mоmеnt o‘zgаruvchаn mаgnit оqimlаri vа shu (ikkitа) оqimlаr diskni kеsib o‘tishi nаtijаsidа induksiyalаngаn uyurmа tоklаrning o‘zаrо tа’siridаn hоsil bo‘lаdi. Induksi</w:t>
      </w:r>
      <w:proofErr w:type="gramStart"/>
      <w:r>
        <w:t>о</w:t>
      </w:r>
      <w:proofErr w:type="gramEnd"/>
      <w:r>
        <w:t xml:space="preserve">n o‘lchаsh mеxаnizmlаri аsоsаn quvvаt o‘lchаshdа – vаttmеtr, elеktr enеrgiyasini hisоblаshdа hisоblаgich sifаtidа ishlаtilаdi. </w:t>
      </w:r>
    </w:p>
    <w:p w:rsidR="00F002CB" w:rsidRDefault="00F002CB" w:rsidP="00F002CB">
      <w:pPr>
        <w:spacing w:after="58" w:line="240" w:lineRule="auto"/>
        <w:ind w:left="0"/>
        <w:jc w:val="center"/>
      </w:pPr>
      <w:r>
        <w:rPr>
          <w:b/>
        </w:rPr>
        <w:t xml:space="preserve"> </w:t>
      </w:r>
    </w:p>
    <w:p w:rsidR="00F002CB" w:rsidRDefault="00F002CB" w:rsidP="00F002CB">
      <w:pPr>
        <w:spacing w:after="43" w:line="248" w:lineRule="auto"/>
        <w:ind w:left="3301" w:right="-15" w:hanging="3039"/>
        <w:jc w:val="left"/>
      </w:pPr>
      <w:r>
        <w:rPr>
          <w:b/>
        </w:rPr>
        <w:t>El</w:t>
      </w:r>
      <w:proofErr w:type="gramStart"/>
      <w:r>
        <w:rPr>
          <w:b/>
        </w:rPr>
        <w:t>е</w:t>
      </w:r>
      <w:proofErr w:type="gramEnd"/>
      <w:r>
        <w:rPr>
          <w:b/>
        </w:rPr>
        <w:t>ktrоmеxаnik o‘lchаsh mеxаnizmlаri yordаmidа tоk (</w:t>
      </w:r>
      <w:r>
        <w:rPr>
          <w:b/>
          <w:i/>
        </w:rPr>
        <w:t>I</w:t>
      </w:r>
      <w:r>
        <w:rPr>
          <w:b/>
        </w:rPr>
        <w:t>), kuchlаnish (</w:t>
      </w:r>
      <w:r>
        <w:rPr>
          <w:b/>
          <w:i/>
        </w:rPr>
        <w:t>U</w:t>
      </w:r>
      <w:r>
        <w:rPr>
          <w:b/>
        </w:rPr>
        <w:t>), qаrshilik (</w:t>
      </w:r>
      <w:r>
        <w:rPr>
          <w:b/>
          <w:i/>
        </w:rPr>
        <w:t>R</w:t>
      </w:r>
      <w:r>
        <w:rPr>
          <w:b/>
        </w:rPr>
        <w:t xml:space="preserve">)ni o‘lchаsh </w:t>
      </w:r>
    </w:p>
    <w:p w:rsidR="00F002CB" w:rsidRDefault="00F002CB" w:rsidP="00F002CB">
      <w:pPr>
        <w:spacing w:after="55" w:line="240" w:lineRule="auto"/>
        <w:ind w:left="0"/>
        <w:jc w:val="center"/>
      </w:pPr>
      <w:r>
        <w:rPr>
          <w:b/>
        </w:rPr>
        <w:t xml:space="preserve"> </w:t>
      </w:r>
    </w:p>
    <w:p w:rsidR="00F002CB" w:rsidRDefault="00F002CB" w:rsidP="00F002CB">
      <w:pPr>
        <w:spacing w:after="226"/>
        <w:ind w:left="290" w:firstLine="710"/>
      </w:pPr>
      <w:r>
        <w:t>O‘zg</w:t>
      </w:r>
      <w:proofErr w:type="gramStart"/>
      <w:r>
        <w:t>а</w:t>
      </w:r>
      <w:proofErr w:type="gramEnd"/>
      <w:r>
        <w:t xml:space="preserve">rmаs tоk zаnjirlаridа tоk, kuchlаnish, qаrshilik o‘lchаsh uchun аsоsаn mаgnitоelеktrik o‘lchаsh mеxаnizmlаri ishlаtilаdi. </w:t>
      </w:r>
    </w:p>
    <w:p w:rsidR="00F002CB" w:rsidRDefault="00F002CB" w:rsidP="00F002CB">
      <w:pPr>
        <w:spacing w:after="201"/>
        <w:ind w:left="290" w:right="443" w:firstLine="710"/>
      </w:pPr>
      <w:r>
        <w:t>Bir tizimg</w:t>
      </w:r>
      <w:proofErr w:type="gramStart"/>
      <w:r>
        <w:t>а</w:t>
      </w:r>
      <w:proofErr w:type="gramEnd"/>
      <w:r>
        <w:t xml:space="preserve"> оid аmpеrmеtr vа vоltmеtrlаrning fаrqi ulаrning zаnjirgа ulаnishi (аmpеrmеtr – kеtmа-kеt, vоltmеtr esa pаrаllеl) vа ichki qаrshiliklаri (аmpеrmеtrning ichki qаrshiligi – kichik, vоltmеtrniki – kаttа)ning hаr xilligidаdir. </w:t>
      </w:r>
    </w:p>
    <w:p w:rsidR="00F002CB" w:rsidRDefault="00F002CB" w:rsidP="00F002CB">
      <w:pPr>
        <w:spacing w:after="195" w:line="240" w:lineRule="auto"/>
        <w:ind w:left="290"/>
        <w:jc w:val="left"/>
      </w:pPr>
      <w:r>
        <w:lastRenderedPageBreak/>
        <w:t xml:space="preserve"> </w:t>
      </w:r>
    </w:p>
    <w:p w:rsidR="00F002CB" w:rsidRDefault="00F002CB" w:rsidP="00F002CB">
      <w:pPr>
        <w:spacing w:after="141" w:line="240" w:lineRule="auto"/>
        <w:ind w:left="0"/>
        <w:jc w:val="center"/>
      </w:pPr>
      <w:r>
        <w:rPr>
          <w:rFonts w:ascii="Calibri" w:eastAsia="Calibri" w:hAnsi="Calibri" w:cs="Calibri"/>
          <w:noProof/>
          <w:sz w:val="22"/>
        </w:rPr>
        <w:drawing>
          <wp:inline distT="0" distB="0" distL="0" distR="0" wp14:anchorId="368980B4" wp14:editId="541B5600">
            <wp:extent cx="2200656" cy="609600"/>
            <wp:effectExtent l="0" t="0" r="0" b="0"/>
            <wp:docPr id="13750" name="Picture 13750"/>
            <wp:cNvGraphicFramePr/>
            <a:graphic xmlns:a="http://schemas.openxmlformats.org/drawingml/2006/main">
              <a:graphicData uri="http://schemas.openxmlformats.org/drawingml/2006/picture">
                <pic:pic xmlns:pic="http://schemas.openxmlformats.org/drawingml/2006/picture">
                  <pic:nvPicPr>
                    <pic:cNvPr id="13750" name="Picture 13750"/>
                    <pic:cNvPicPr/>
                  </pic:nvPicPr>
                  <pic:blipFill>
                    <a:blip r:embed="rId22"/>
                    <a:stretch>
                      <a:fillRect/>
                    </a:stretch>
                  </pic:blipFill>
                  <pic:spPr>
                    <a:xfrm>
                      <a:off x="0" y="0"/>
                      <a:ext cx="2200656" cy="609600"/>
                    </a:xfrm>
                    <a:prstGeom prst="rect">
                      <a:avLst/>
                    </a:prstGeom>
                  </pic:spPr>
                </pic:pic>
              </a:graphicData>
            </a:graphic>
          </wp:inline>
        </w:drawing>
      </w:r>
      <w:r>
        <w:t xml:space="preserve"> </w:t>
      </w:r>
    </w:p>
    <w:p w:rsidR="00F002CB" w:rsidRDefault="00F002CB" w:rsidP="00F002CB">
      <w:pPr>
        <w:spacing w:after="201"/>
        <w:ind w:left="290" w:right="443"/>
      </w:pPr>
      <w:r>
        <w:t>H</w:t>
      </w:r>
      <w:proofErr w:type="gramStart"/>
      <w:r>
        <w:t>а</w:t>
      </w:r>
      <w:proofErr w:type="gramEnd"/>
      <w:r>
        <w:t xml:space="preserve">qiqаtdа оddiy (shuntsiz аmpеrmеtrni) mаgnitоelеktrik mеxаnizmni quyidаgi ko‘rsatilgаn sxеmа bo‘yichа o‘lchаnаdigаn qаrshilik bilаn kеtmа-kеt ulаnsа (48rаsm), uning shkаlаsini qаrshilik birligidа dаrаjаlаsh mumkin. </w:t>
      </w:r>
    </w:p>
    <w:p w:rsidR="00F002CB" w:rsidRDefault="00F002CB" w:rsidP="00F002CB">
      <w:pPr>
        <w:spacing w:after="43" w:line="216" w:lineRule="auto"/>
        <w:ind w:left="31" w:right="9801"/>
        <w:jc w:val="left"/>
      </w:pPr>
      <w:r>
        <w:t xml:space="preserve">  </w:t>
      </w:r>
    </w:p>
    <w:p w:rsidR="00F002CB" w:rsidRDefault="00F002CB" w:rsidP="00F002CB">
      <w:pPr>
        <w:spacing w:after="0" w:line="240" w:lineRule="auto"/>
        <w:ind w:left="31" w:right="4006"/>
        <w:jc w:val="left"/>
      </w:pPr>
      <w:r>
        <w:t xml:space="preserve"> </w:t>
      </w:r>
    </w:p>
    <w:p w:rsidR="00F002CB" w:rsidRDefault="00F002CB" w:rsidP="00F002CB">
      <w:pPr>
        <w:spacing w:after="0" w:line="240" w:lineRule="auto"/>
        <w:ind w:left="31"/>
        <w:jc w:val="left"/>
      </w:pPr>
      <w:r>
        <w:t xml:space="preserve"> </w:t>
      </w:r>
      <w:r>
        <w:tab/>
      </w:r>
      <w:r>
        <w:rPr>
          <w:rFonts w:ascii="Calibri" w:eastAsia="Calibri" w:hAnsi="Calibri" w:cs="Calibri"/>
          <w:noProof/>
          <w:position w:val="-155"/>
          <w:sz w:val="22"/>
        </w:rPr>
        <w:drawing>
          <wp:inline distT="0" distB="0" distL="0" distR="0" wp14:anchorId="37BF2B52" wp14:editId="3BEDC327">
            <wp:extent cx="1179576" cy="1287780"/>
            <wp:effectExtent l="0" t="0" r="0" b="0"/>
            <wp:docPr id="12800" name="Picture 12800"/>
            <wp:cNvGraphicFramePr/>
            <a:graphic xmlns:a="http://schemas.openxmlformats.org/drawingml/2006/main">
              <a:graphicData uri="http://schemas.openxmlformats.org/drawingml/2006/picture">
                <pic:pic xmlns:pic="http://schemas.openxmlformats.org/drawingml/2006/picture">
                  <pic:nvPicPr>
                    <pic:cNvPr id="12800" name="Picture 12800"/>
                    <pic:cNvPicPr/>
                  </pic:nvPicPr>
                  <pic:blipFill>
                    <a:blip r:embed="rId23"/>
                    <a:stretch>
                      <a:fillRect/>
                    </a:stretch>
                  </pic:blipFill>
                  <pic:spPr>
                    <a:xfrm>
                      <a:off x="0" y="0"/>
                      <a:ext cx="1179576" cy="1287780"/>
                    </a:xfrm>
                    <a:prstGeom prst="rect">
                      <a:avLst/>
                    </a:prstGeom>
                  </pic:spPr>
                </pic:pic>
              </a:graphicData>
            </a:graphic>
          </wp:inline>
        </w:drawing>
      </w:r>
    </w:p>
    <w:p w:rsidR="00F002CB" w:rsidRDefault="00F002CB" w:rsidP="00F002CB">
      <w:pPr>
        <w:spacing w:after="78" w:line="240" w:lineRule="auto"/>
        <w:ind w:left="31"/>
        <w:jc w:val="left"/>
      </w:pPr>
      <w:r>
        <w:t xml:space="preserve"> </w:t>
      </w:r>
    </w:p>
    <w:p w:rsidR="00F002CB" w:rsidRDefault="00F002CB" w:rsidP="00F002CB">
      <w:pPr>
        <w:spacing w:after="145" w:line="240" w:lineRule="auto"/>
        <w:ind w:left="31"/>
        <w:jc w:val="left"/>
      </w:pPr>
      <w:r>
        <w:t xml:space="preserve"> </w:t>
      </w:r>
    </w:p>
    <w:p w:rsidR="00F002CB" w:rsidRDefault="00F002CB" w:rsidP="00F002CB">
      <w:pPr>
        <w:spacing w:after="191" w:line="240" w:lineRule="auto"/>
        <w:ind w:left="31"/>
        <w:jc w:val="left"/>
      </w:pPr>
      <w:r>
        <w:t xml:space="preserve"> </w:t>
      </w:r>
    </w:p>
    <w:p w:rsidR="00F002CB" w:rsidRDefault="00F002CB" w:rsidP="00F002CB">
      <w:pPr>
        <w:spacing w:after="203" w:line="242" w:lineRule="auto"/>
        <w:ind w:left="243" w:right="-15" w:hanging="10"/>
        <w:jc w:val="center"/>
      </w:pPr>
      <w:r>
        <w:rPr>
          <w:b/>
        </w:rPr>
        <w:t xml:space="preserve">48-rasm. </w:t>
      </w:r>
    </w:p>
    <w:p w:rsidR="00F002CB" w:rsidRDefault="00F002CB" w:rsidP="00F002CB">
      <w:pPr>
        <w:spacing w:after="261" w:line="240" w:lineRule="auto"/>
        <w:ind w:left="31"/>
        <w:jc w:val="left"/>
      </w:pPr>
    </w:p>
    <w:p w:rsidR="00F002CB" w:rsidRDefault="00F002CB" w:rsidP="00F002CB">
      <w:pPr>
        <w:spacing w:after="0" w:line="248" w:lineRule="auto"/>
        <w:ind w:left="2082" w:right="-15" w:hanging="10"/>
        <w:jc w:val="left"/>
      </w:pPr>
      <w:r>
        <w:rPr>
          <w:b/>
        </w:rPr>
        <w:t>QUVV</w:t>
      </w:r>
      <w:proofErr w:type="gramStart"/>
      <w:r>
        <w:rPr>
          <w:b/>
        </w:rPr>
        <w:t>А</w:t>
      </w:r>
      <w:proofErr w:type="gramEnd"/>
      <w:r>
        <w:rPr>
          <w:b/>
        </w:rPr>
        <w:t xml:space="preserve">T VА ENЕRGIYA O‘LCHАSH </w:t>
      </w:r>
    </w:p>
    <w:p w:rsidR="00F002CB" w:rsidRDefault="00F002CB" w:rsidP="00F002CB">
      <w:pPr>
        <w:spacing w:after="161" w:line="240" w:lineRule="auto"/>
        <w:ind w:left="0"/>
        <w:jc w:val="center"/>
      </w:pPr>
      <w:r>
        <w:rPr>
          <w:b/>
        </w:rPr>
        <w:t xml:space="preserve"> </w:t>
      </w:r>
    </w:p>
    <w:p w:rsidR="00F002CB" w:rsidRPr="00CF063B" w:rsidRDefault="00F002CB" w:rsidP="00F002CB">
      <w:pPr>
        <w:spacing w:after="203" w:line="242" w:lineRule="auto"/>
        <w:ind w:left="243" w:right="-15" w:hanging="10"/>
        <w:jc w:val="center"/>
        <w:rPr>
          <w:lang w:val="en-US"/>
        </w:rPr>
      </w:pPr>
      <w:r w:rsidRPr="00CF063B">
        <w:rPr>
          <w:b/>
          <w:lang w:val="en-US"/>
        </w:rPr>
        <w:t xml:space="preserve">Elektrodinamik o‘lchash mexanizmi </w:t>
      </w:r>
      <w:proofErr w:type="gramStart"/>
      <w:r w:rsidRPr="00CF063B">
        <w:rPr>
          <w:b/>
          <w:lang w:val="en-US"/>
        </w:rPr>
        <w:t>va</w:t>
      </w:r>
      <w:proofErr w:type="gramEnd"/>
      <w:r w:rsidRPr="00CF063B">
        <w:rPr>
          <w:b/>
          <w:lang w:val="en-US"/>
        </w:rPr>
        <w:t xml:space="preserve"> uni vattmetr sifatida ishlatish </w:t>
      </w:r>
    </w:p>
    <w:p w:rsidR="00F002CB" w:rsidRPr="00CF063B" w:rsidRDefault="00F002CB" w:rsidP="00F002CB">
      <w:pPr>
        <w:ind w:left="290" w:right="444" w:firstLine="710"/>
        <w:rPr>
          <w:lang w:val="en-US"/>
        </w:rPr>
      </w:pPr>
      <w:r w:rsidRPr="00CF063B">
        <w:rPr>
          <w:lang w:val="en-US"/>
        </w:rPr>
        <w:t xml:space="preserve">O‘zgarmas tok zanjirlarida quvvat bilvosita usulda ampermetr va voltmetr usulida o‘lchanadi. Bu holda quvvat ikkita asbob </w:t>
      </w:r>
      <w:proofErr w:type="gramStart"/>
      <w:r w:rsidRPr="00CF063B">
        <w:rPr>
          <w:lang w:val="en-US"/>
        </w:rPr>
        <w:t>ko‘rsatishi</w:t>
      </w:r>
      <w:proofErr w:type="gramEnd"/>
      <w:r w:rsidRPr="00CF063B">
        <w:rPr>
          <w:lang w:val="en-US"/>
        </w:rPr>
        <w:t xml:space="preserve"> bo‘yicha hisoblanadi, bu esa o‘lchash aniqligini bir muncha pasaytiradi. </w:t>
      </w:r>
    </w:p>
    <w:p w:rsidR="00F002CB" w:rsidRPr="00CF063B" w:rsidRDefault="00F002CB" w:rsidP="00F002CB">
      <w:pPr>
        <w:spacing w:after="134" w:line="240" w:lineRule="auto"/>
        <w:ind w:left="31"/>
        <w:jc w:val="left"/>
        <w:rPr>
          <w:lang w:val="en-US"/>
        </w:rPr>
      </w:pPr>
      <w:r w:rsidRPr="00CF063B">
        <w:rPr>
          <w:lang w:val="en-US"/>
        </w:rPr>
        <w:t xml:space="preserve"> </w:t>
      </w:r>
    </w:p>
    <w:p w:rsidR="00F002CB" w:rsidRPr="00CF063B" w:rsidRDefault="00F002CB" w:rsidP="00F002CB">
      <w:pPr>
        <w:ind w:left="290" w:right="446" w:firstLine="710"/>
        <w:rPr>
          <w:lang w:val="en-US"/>
        </w:rPr>
      </w:pPr>
      <w:proofErr w:type="gramStart"/>
      <w:r w:rsidRPr="00CF063B">
        <w:rPr>
          <w:lang w:val="en-US"/>
        </w:rPr>
        <w:t>Shu sababli, o‘zgarmas va o‘zgaruvchan bir fazali tok zanjirlarda quvvat o‘lchash uchun elektrodinamik va ferrodinamik o‘lchash mexanizmlari ishlatiladi.</w:t>
      </w:r>
      <w:proofErr w:type="gramEnd"/>
      <w:r w:rsidRPr="00CF063B">
        <w:rPr>
          <w:lang w:val="en-US"/>
        </w:rPr>
        <w:t xml:space="preserve"> </w:t>
      </w:r>
    </w:p>
    <w:p w:rsidR="00F002CB" w:rsidRPr="00CF063B" w:rsidRDefault="00F002CB" w:rsidP="00F002CB">
      <w:pPr>
        <w:spacing w:after="129" w:line="240" w:lineRule="auto"/>
        <w:ind w:left="31"/>
        <w:jc w:val="left"/>
        <w:rPr>
          <w:lang w:val="en-US"/>
        </w:rPr>
      </w:pPr>
      <w:r w:rsidRPr="00CF063B">
        <w:rPr>
          <w:lang w:val="en-US"/>
        </w:rPr>
        <w:t xml:space="preserve"> </w:t>
      </w:r>
    </w:p>
    <w:p w:rsidR="00F002CB" w:rsidRPr="00CF063B" w:rsidRDefault="00F002CB" w:rsidP="00F002CB">
      <w:pPr>
        <w:ind w:left="290" w:right="444" w:firstLine="710"/>
        <w:rPr>
          <w:lang w:val="en-US"/>
        </w:rPr>
      </w:pPr>
      <w:r w:rsidRPr="00CF063B">
        <w:rPr>
          <w:lang w:val="en-US"/>
        </w:rPr>
        <w:t>Elektrodinamik vattmetrlar yuqori aniqlik klasslarida (0</w:t>
      </w:r>
      <w:proofErr w:type="gramStart"/>
      <w:r w:rsidRPr="00CF063B">
        <w:rPr>
          <w:lang w:val="en-US"/>
        </w:rPr>
        <w:t>,1</w:t>
      </w:r>
      <w:proofErr w:type="gramEnd"/>
      <w:r w:rsidRPr="00CF063B">
        <w:rPr>
          <w:lang w:val="en-US"/>
        </w:rPr>
        <w:t xml:space="preserve">–0,5) asosan ko‘chma asboblar sifatida ishlab chiqariladi va o‘zgarmas, sanoat va yuqori (5000 Hz gacha) chastotali o‘zgaruvchan tok zanjirlarida quvvatni aniq o‘lchash uchun ishlatiladi.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ind w:left="290" w:firstLine="710"/>
        <w:rPr>
          <w:lang w:val="en-US"/>
        </w:rPr>
      </w:pPr>
      <w:proofErr w:type="gramStart"/>
      <w:r w:rsidRPr="00CF063B">
        <w:rPr>
          <w:lang w:val="en-US"/>
        </w:rPr>
        <w:t>49-rasmda elektrodinamik o‘lchash mexanizmining vattmetr sifatida ishlatilishi sxemasi ko‘rsatilgan.</w:t>
      </w:r>
      <w:proofErr w:type="gramEnd"/>
      <w:r w:rsidRPr="00CF063B">
        <w:rPr>
          <w:lang w:val="en-US"/>
        </w:rPr>
        <w:t xml:space="preserve"> </w:t>
      </w:r>
    </w:p>
    <w:p w:rsidR="00F002CB" w:rsidRPr="00CF063B" w:rsidRDefault="00F002CB" w:rsidP="00F002CB">
      <w:pPr>
        <w:spacing w:after="42" w:line="240" w:lineRule="auto"/>
        <w:ind w:left="31"/>
        <w:jc w:val="left"/>
        <w:rPr>
          <w:lang w:val="en-US"/>
        </w:rPr>
      </w:pPr>
      <w:r w:rsidRPr="00CF063B">
        <w:rPr>
          <w:lang w:val="en-US"/>
        </w:rPr>
        <w:t xml:space="preserve"> </w:t>
      </w:r>
    </w:p>
    <w:p w:rsidR="00F002CB" w:rsidRPr="00CF063B" w:rsidRDefault="00F002CB" w:rsidP="00F002CB">
      <w:pPr>
        <w:spacing w:after="76" w:line="240" w:lineRule="auto"/>
        <w:ind w:left="31"/>
        <w:jc w:val="left"/>
        <w:rPr>
          <w:lang w:val="en-US"/>
        </w:rPr>
      </w:pPr>
      <w:r w:rsidRPr="00CF063B">
        <w:rPr>
          <w:lang w:val="en-US"/>
        </w:rPr>
        <w:lastRenderedPageBreak/>
        <w:t xml:space="preserve"> </w:t>
      </w:r>
    </w:p>
    <w:p w:rsidR="00F002CB" w:rsidRPr="00CF063B" w:rsidRDefault="00F002CB" w:rsidP="00F002CB">
      <w:pPr>
        <w:spacing w:after="78" w:line="240" w:lineRule="auto"/>
        <w:ind w:left="31"/>
        <w:jc w:val="left"/>
        <w:rPr>
          <w:lang w:val="en-US"/>
        </w:rPr>
      </w:pPr>
      <w:r w:rsidRPr="00CF063B">
        <w:rPr>
          <w:lang w:val="en-US"/>
        </w:rPr>
        <w:t xml:space="preserve"> </w:t>
      </w:r>
    </w:p>
    <w:p w:rsidR="00F002CB" w:rsidRPr="00CF063B" w:rsidRDefault="00F002CB" w:rsidP="00F002CB">
      <w:pPr>
        <w:spacing w:after="78" w:line="240" w:lineRule="auto"/>
        <w:ind w:left="31"/>
        <w:jc w:val="left"/>
        <w:rPr>
          <w:lang w:val="en-US"/>
        </w:rPr>
      </w:pPr>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Default="00F002CB" w:rsidP="00F002CB">
      <w:pPr>
        <w:spacing w:after="196" w:line="240" w:lineRule="auto"/>
        <w:ind w:left="31"/>
        <w:jc w:val="left"/>
      </w:pPr>
      <w:r w:rsidRPr="00CF063B">
        <w:rPr>
          <w:lang w:val="en-US"/>
        </w:rPr>
        <w:t xml:space="preserve"> </w:t>
      </w:r>
      <w:r w:rsidRPr="00CF063B">
        <w:rPr>
          <w:lang w:val="en-US"/>
        </w:rPr>
        <w:tab/>
      </w:r>
      <w:r>
        <w:rPr>
          <w:rFonts w:ascii="Calibri" w:eastAsia="Calibri" w:hAnsi="Calibri" w:cs="Calibri"/>
          <w:noProof/>
          <w:sz w:val="22"/>
        </w:rPr>
        <mc:AlternateContent>
          <mc:Choice Requires="wpg">
            <w:drawing>
              <wp:inline distT="0" distB="0" distL="0" distR="0" wp14:anchorId="2B648B42" wp14:editId="4B3F1F85">
                <wp:extent cx="2734056" cy="1738410"/>
                <wp:effectExtent l="0" t="0" r="0" b="0"/>
                <wp:docPr id="145016" name="Group 145016"/>
                <wp:cNvGraphicFramePr/>
                <a:graphic xmlns:a="http://schemas.openxmlformats.org/drawingml/2006/main">
                  <a:graphicData uri="http://schemas.microsoft.com/office/word/2010/wordprocessingGroup">
                    <wpg:wgp>
                      <wpg:cNvGrpSpPr/>
                      <wpg:grpSpPr>
                        <a:xfrm>
                          <a:off x="0" y="0"/>
                          <a:ext cx="2734056" cy="1738410"/>
                          <a:chOff x="0" y="0"/>
                          <a:chExt cx="2734056" cy="1738410"/>
                        </a:xfrm>
                      </wpg:grpSpPr>
                      <pic:pic xmlns:pic="http://schemas.openxmlformats.org/drawingml/2006/picture">
                        <pic:nvPicPr>
                          <pic:cNvPr id="14161" name="Picture 14161"/>
                          <pic:cNvPicPr/>
                        </pic:nvPicPr>
                        <pic:blipFill>
                          <a:blip r:embed="rId24"/>
                          <a:stretch>
                            <a:fillRect/>
                          </a:stretch>
                        </pic:blipFill>
                        <pic:spPr>
                          <a:xfrm>
                            <a:off x="0" y="0"/>
                            <a:ext cx="2734056" cy="1551432"/>
                          </a:xfrm>
                          <a:prstGeom prst="rect">
                            <a:avLst/>
                          </a:prstGeom>
                        </pic:spPr>
                      </pic:pic>
                      <wps:wsp>
                        <wps:cNvPr id="14182" name="Rectangle 14182"/>
                        <wps:cNvSpPr/>
                        <wps:spPr>
                          <a:xfrm>
                            <a:off x="1567561" y="878082"/>
                            <a:ext cx="59288" cy="262525"/>
                          </a:xfrm>
                          <a:prstGeom prst="rect">
                            <a:avLst/>
                          </a:prstGeom>
                          <a:ln>
                            <a:noFill/>
                          </a:ln>
                        </wps:spPr>
                        <wps:txbx>
                          <w:txbxContent>
                            <w:p w:rsidR="00F002CB" w:rsidRDefault="00F002CB" w:rsidP="00F002CB">
                              <w:pPr>
                                <w:spacing w:after="0" w:line="276" w:lineRule="auto"/>
                                <w:ind w:left="0"/>
                                <w:jc w:val="left"/>
                              </w:pPr>
                              <w:r>
                                <w:rPr>
                                  <w:b/>
                                </w:rPr>
                                <w:t xml:space="preserve"> </w:t>
                              </w:r>
                            </w:p>
                          </w:txbxContent>
                        </wps:txbx>
                        <wps:bodyPr horzOverflow="overflow" lIns="0" tIns="0" rIns="0" bIns="0" rtlCol="0">
                          <a:noAutofit/>
                        </wps:bodyPr>
                      </wps:wsp>
                      <wps:wsp>
                        <wps:cNvPr id="14183" name="Rectangle 14183"/>
                        <wps:cNvSpPr/>
                        <wps:spPr>
                          <a:xfrm>
                            <a:off x="1567561" y="1210314"/>
                            <a:ext cx="59288" cy="262525"/>
                          </a:xfrm>
                          <a:prstGeom prst="rect">
                            <a:avLst/>
                          </a:prstGeom>
                          <a:ln>
                            <a:noFill/>
                          </a:ln>
                        </wps:spPr>
                        <wps:txbx>
                          <w:txbxContent>
                            <w:p w:rsidR="00F002CB" w:rsidRDefault="00F002CB" w:rsidP="00F002CB">
                              <w:pPr>
                                <w:spacing w:after="0" w:line="276" w:lineRule="auto"/>
                                <w:ind w:left="0"/>
                                <w:jc w:val="left"/>
                              </w:pPr>
                              <w:r>
                                <w:rPr>
                                  <w:b/>
                                </w:rPr>
                                <w:t xml:space="preserve"> </w:t>
                              </w:r>
                            </w:p>
                          </w:txbxContent>
                        </wps:txbx>
                        <wps:bodyPr horzOverflow="overflow" lIns="0" tIns="0" rIns="0" bIns="0" rtlCol="0">
                          <a:noAutofit/>
                        </wps:bodyPr>
                      </wps:wsp>
                      <wps:wsp>
                        <wps:cNvPr id="14184" name="Rectangle 14184"/>
                        <wps:cNvSpPr/>
                        <wps:spPr>
                          <a:xfrm>
                            <a:off x="1235075" y="1541023"/>
                            <a:ext cx="238163" cy="262525"/>
                          </a:xfrm>
                          <a:prstGeom prst="rect">
                            <a:avLst/>
                          </a:prstGeom>
                          <a:ln>
                            <a:noFill/>
                          </a:ln>
                        </wps:spPr>
                        <wps:txbx>
                          <w:txbxContent>
                            <w:p w:rsidR="00F002CB" w:rsidRDefault="00F002CB" w:rsidP="00F002CB">
                              <w:pPr>
                                <w:spacing w:after="0" w:line="276" w:lineRule="auto"/>
                                <w:ind w:left="0"/>
                                <w:jc w:val="left"/>
                              </w:pPr>
                              <w:r>
                                <w:rPr>
                                  <w:b/>
                                </w:rPr>
                                <w:t>49</w:t>
                              </w:r>
                            </w:p>
                          </w:txbxContent>
                        </wps:txbx>
                        <wps:bodyPr horzOverflow="overflow" lIns="0" tIns="0" rIns="0" bIns="0" rtlCol="0">
                          <a:noAutofit/>
                        </wps:bodyPr>
                      </wps:wsp>
                      <wps:wsp>
                        <wps:cNvPr id="14185" name="Rectangle 14185"/>
                        <wps:cNvSpPr/>
                        <wps:spPr>
                          <a:xfrm>
                            <a:off x="1415161" y="1541023"/>
                            <a:ext cx="78972" cy="262525"/>
                          </a:xfrm>
                          <a:prstGeom prst="rect">
                            <a:avLst/>
                          </a:prstGeom>
                          <a:ln>
                            <a:noFill/>
                          </a:ln>
                        </wps:spPr>
                        <wps:txbx>
                          <w:txbxContent>
                            <w:p w:rsidR="00F002CB" w:rsidRDefault="00F002CB" w:rsidP="00F002CB">
                              <w:pPr>
                                <w:spacing w:after="0" w:line="276" w:lineRule="auto"/>
                                <w:ind w:left="0"/>
                                <w:jc w:val="left"/>
                              </w:pPr>
                              <w:r>
                                <w:rPr>
                                  <w:b/>
                                </w:rPr>
                                <w:t>-</w:t>
                              </w:r>
                            </w:p>
                          </w:txbxContent>
                        </wps:txbx>
                        <wps:bodyPr horzOverflow="overflow" lIns="0" tIns="0" rIns="0" bIns="0" rtlCol="0">
                          <a:noAutofit/>
                        </wps:bodyPr>
                      </wps:wsp>
                      <wps:wsp>
                        <wps:cNvPr id="14186" name="Rectangle 14186"/>
                        <wps:cNvSpPr/>
                        <wps:spPr>
                          <a:xfrm>
                            <a:off x="1473073" y="1541023"/>
                            <a:ext cx="569871" cy="262525"/>
                          </a:xfrm>
                          <a:prstGeom prst="rect">
                            <a:avLst/>
                          </a:prstGeom>
                          <a:ln>
                            <a:noFill/>
                          </a:ln>
                        </wps:spPr>
                        <wps:txbx>
                          <w:txbxContent>
                            <w:p w:rsidR="00F002CB" w:rsidRDefault="00F002CB" w:rsidP="00F002CB">
                              <w:pPr>
                                <w:spacing w:after="0" w:line="276" w:lineRule="auto"/>
                                <w:ind w:left="0"/>
                                <w:jc w:val="left"/>
                              </w:pPr>
                              <w:r>
                                <w:rPr>
                                  <w:b/>
                                </w:rPr>
                                <w:t>rasm.</w:t>
                              </w:r>
                            </w:p>
                          </w:txbxContent>
                        </wps:txbx>
                        <wps:bodyPr horzOverflow="overflow" lIns="0" tIns="0" rIns="0" bIns="0" rtlCol="0">
                          <a:noAutofit/>
                        </wps:bodyPr>
                      </wps:wsp>
                      <wps:wsp>
                        <wps:cNvPr id="14187" name="Rectangle 14187"/>
                        <wps:cNvSpPr/>
                        <wps:spPr>
                          <a:xfrm>
                            <a:off x="1901317" y="1541023"/>
                            <a:ext cx="59288" cy="262525"/>
                          </a:xfrm>
                          <a:prstGeom prst="rect">
                            <a:avLst/>
                          </a:prstGeom>
                          <a:ln>
                            <a:noFill/>
                          </a:ln>
                        </wps:spPr>
                        <wps:txbx>
                          <w:txbxContent>
                            <w:p w:rsidR="00F002CB" w:rsidRDefault="00F002CB" w:rsidP="00F002CB">
                              <w:pPr>
                                <w:spacing w:after="0" w:line="276" w:lineRule="auto"/>
                                <w:ind w:left="0"/>
                                <w:jc w:val="left"/>
                              </w:pPr>
                              <w:r>
                                <w:rPr>
                                  <w:b/>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2B648B42" id="Group 145016" o:spid="_x0000_s1026" style="width:215.3pt;height:136.9pt;mso-position-horizontal-relative:char;mso-position-vertical-relative:line" coordsize="27340,17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61" o:spid="_x0000_s1027" type="#_x0000_t75" style="position:absolute;width:27340;height:15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CorrHAAAA3gAAAA8AAABkcnMvZG93bnJldi54bWxET01rwkAQvRf8D8sIvdVNpKiNWUUqhdKC&#10;qBVLb5PsmASzsyG71bS/3hUEb/N4n5POO1OLE7WusqwgHkQgiHOrKy4U7L7eniYgnEfWWFsmBX/k&#10;YD7rPaSYaHvmDZ22vhAhhF2CCkrvm0RKl5dk0A1sQxy4g20N+gDbQuoWzyHc1HIYRSNpsOLQUGJD&#10;ryXlx+2vUfCRuclyuVnv/+M8+1wPVy/fP2Ot1GO/W0xBeOr8XXxzv+sw/zkexXB9J9wgZ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iCorrHAAAA3gAAAA8AAAAAAAAAAAAA&#10;AAAAnwIAAGRycy9kb3ducmV2LnhtbFBLBQYAAAAABAAEAPcAAACTAwAAAAA=&#10;">
                  <v:imagedata r:id="rId25" o:title=""/>
                </v:shape>
                <v:rect id="Rectangle 14182" o:spid="_x0000_s1028" style="position:absolute;left:15675;top:8780;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jMQA&#10;AADeAAAADwAAAGRycy9kb3ducmV2LnhtbERPS4vCMBC+C/sfwix401QRqdUosqvo0ceC621oZtuy&#10;zaQ00VZ/vREEb/PxPWe2aE0prlS7wrKCQT8CQZxaXXCm4Oe47sUgnEfWWFomBTdysJh/dGaYaNvw&#10;nq4Hn4kQwi5BBbn3VSKlS3My6Pq2Ig7cn60N+gDrTOoamxBuSjmMorE0WHBoyLGir5zS/8PFKNjE&#10;1fJ3a+9NVq7Om9PuNPk+TrxS3c92OQXhqfVv8cu91WH+aBAP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84zEAAAA3gAAAA8AAAAAAAAAAAAAAAAAmAIAAGRycy9k&#10;b3ducmV2LnhtbFBLBQYAAAAABAAEAPUAAACJAwAAAAA=&#10;" filled="f" stroked="f">
                  <v:textbox inset="0,0,0,0">
                    <w:txbxContent>
                      <w:p w:rsidR="00F002CB" w:rsidRDefault="00F002CB" w:rsidP="00F002CB">
                        <w:pPr>
                          <w:spacing w:after="0" w:line="276" w:lineRule="auto"/>
                          <w:ind w:left="0"/>
                          <w:jc w:val="left"/>
                        </w:pPr>
                        <w:r>
                          <w:rPr>
                            <w:b/>
                          </w:rPr>
                          <w:t xml:space="preserve"> </w:t>
                        </w:r>
                      </w:p>
                    </w:txbxContent>
                  </v:textbox>
                </v:rect>
                <v:rect id="Rectangle 14183" o:spid="_x0000_s1029" style="position:absolute;left:15675;top:1210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WF8QA&#10;AADeAAAADwAAAGRycy9kb3ducmV2LnhtbERPS2vCQBC+C/0PyxS86cZaJEZXkaro0UfBehuy0yQ0&#10;Oxuyq0n99a4geJuP7znTeWtKcaXaFZYVDPoRCOLU6oIzBd/HdS8G4TyyxtIyKfgnB/PZW2eKibYN&#10;7+l68JkIIewSVJB7XyVSujQng65vK+LA/draoA+wzqSusQnhppQfUTSSBgsODTlW9JVT+ne4GAWb&#10;uFr8bO2tycrVeXPancbL49gr1X1vFxMQnlr/Ej/dWx3mfw7i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sVhfEAAAA3gAAAA8AAAAAAAAAAAAAAAAAmAIAAGRycy9k&#10;b3ducmV2LnhtbFBLBQYAAAAABAAEAPUAAACJAwAAAAA=&#10;" filled="f" stroked="f">
                  <v:textbox inset="0,0,0,0">
                    <w:txbxContent>
                      <w:p w:rsidR="00F002CB" w:rsidRDefault="00F002CB" w:rsidP="00F002CB">
                        <w:pPr>
                          <w:spacing w:after="0" w:line="276" w:lineRule="auto"/>
                          <w:ind w:left="0"/>
                          <w:jc w:val="left"/>
                        </w:pPr>
                        <w:r>
                          <w:rPr>
                            <w:b/>
                          </w:rPr>
                          <w:t xml:space="preserve"> </w:t>
                        </w:r>
                      </w:p>
                    </w:txbxContent>
                  </v:textbox>
                </v:rect>
                <v:rect id="Rectangle 14184" o:spid="_x0000_s1030" style="position:absolute;left:12350;top:15410;width:238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OY8UA&#10;AADeAAAADwAAAGRycy9kb3ducmV2LnhtbERPS2vCQBC+C/0PyxS86SYlSExdQ+gDPfoo2N6G7DQJ&#10;zc6G7NZEf70rFHqbj+85q3w0rThT7xrLCuJ5BIK4tLrhSsHH8X2WgnAeWWNrmRRcyEG+fpisMNN2&#10;4D2dD74SIYRdhgpq77tMSlfWZNDNbUccuG/bG/QB9pXUPQ4h3LTyKYoW0mDDoaHGjl5qKn8Ov0bB&#10;Ju2Kz629DlX79rU57U7L1+PSKzV9HItnEJ5G/y/+c291mJ/EaQL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c5jxQAAAN4AAAAPAAAAAAAAAAAAAAAAAJgCAABkcnMv&#10;ZG93bnJldi54bWxQSwUGAAAAAAQABAD1AAAAigMAAAAA&#10;" filled="f" stroked="f">
                  <v:textbox inset="0,0,0,0">
                    <w:txbxContent>
                      <w:p w:rsidR="00F002CB" w:rsidRDefault="00F002CB" w:rsidP="00F002CB">
                        <w:pPr>
                          <w:spacing w:after="0" w:line="276" w:lineRule="auto"/>
                          <w:ind w:left="0"/>
                          <w:jc w:val="left"/>
                        </w:pPr>
                        <w:r>
                          <w:rPr>
                            <w:b/>
                          </w:rPr>
                          <w:t>49</w:t>
                        </w:r>
                      </w:p>
                    </w:txbxContent>
                  </v:textbox>
                </v:rect>
                <v:rect id="Rectangle 14185" o:spid="_x0000_s1031" style="position:absolute;left:14151;top:15410;width:79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r+MQA&#10;AADeAAAADwAAAGRycy9kb3ducmV2LnhtbERPS2vCQBC+C/0PyxS86cZiJUZXkaro0UfBehuy0yQ0&#10;Oxuyq0n99a4geJuP7znTeWtKcaXaFZYVDPoRCOLU6oIzBd/HdS8G4TyyxtIyKfgnB/PZW2eKibYN&#10;7+l68JkIIewSVJB7XyVSujQng65vK+LA/draoA+wzqSusQnhppQfUTSSBgsODTlW9JVT+ne4GAWb&#10;uFr8bO2tycrVeXPancbL49gr1X1vFxMQnlr/Ej/dWx3mDwfxJz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a/jEAAAA3gAAAA8AAAAAAAAAAAAAAAAAmAIAAGRycy9k&#10;b3ducmV2LnhtbFBLBQYAAAAABAAEAPUAAACJAwAAAAA=&#10;" filled="f" stroked="f">
                  <v:textbox inset="0,0,0,0">
                    <w:txbxContent>
                      <w:p w:rsidR="00F002CB" w:rsidRDefault="00F002CB" w:rsidP="00F002CB">
                        <w:pPr>
                          <w:spacing w:after="0" w:line="276" w:lineRule="auto"/>
                          <w:ind w:left="0"/>
                          <w:jc w:val="left"/>
                        </w:pPr>
                        <w:r>
                          <w:rPr>
                            <w:b/>
                          </w:rPr>
                          <w:t>-</w:t>
                        </w:r>
                      </w:p>
                    </w:txbxContent>
                  </v:textbox>
                </v:rect>
                <v:rect id="Rectangle 14186" o:spid="_x0000_s1032" style="position:absolute;left:14730;top:15410;width:569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1j8QA&#10;AADeAAAADwAAAGRycy9kb3ducmV2LnhtbERPS4vCMBC+C/6HMII3TRWRWo0iPtDjrgrqbWjGtthM&#10;ShNtd3/9ZmFhb/PxPWexak0p3lS7wrKC0TACQZxaXXCm4HLeD2IQziNrLC2Tgi9ysFp2OwtMtG34&#10;k94nn4kQwi5BBbn3VSKlS3My6Ia2Ig7cw9YGfYB1JnWNTQg3pRxH0VQaLDg05FjRJqf0eXoZBYe4&#10;Wt+O9rvJyt39cP24zrbnmVeq32vXcxCeWv8v/nMfdZg/GcV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9Y/EAAAA3gAAAA8AAAAAAAAAAAAAAAAAmAIAAGRycy9k&#10;b3ducmV2LnhtbFBLBQYAAAAABAAEAPUAAACJAwAAAAA=&#10;" filled="f" stroked="f">
                  <v:textbox inset="0,0,0,0">
                    <w:txbxContent>
                      <w:p w:rsidR="00F002CB" w:rsidRDefault="00F002CB" w:rsidP="00F002CB">
                        <w:pPr>
                          <w:spacing w:after="0" w:line="276" w:lineRule="auto"/>
                          <w:ind w:left="0"/>
                          <w:jc w:val="left"/>
                        </w:pPr>
                        <w:proofErr w:type="gramStart"/>
                        <w:r>
                          <w:rPr>
                            <w:b/>
                          </w:rPr>
                          <w:t>rasm</w:t>
                        </w:r>
                        <w:proofErr w:type="gramEnd"/>
                        <w:r>
                          <w:rPr>
                            <w:b/>
                          </w:rPr>
                          <w:t>.</w:t>
                        </w:r>
                      </w:p>
                    </w:txbxContent>
                  </v:textbox>
                </v:rect>
                <v:rect id="Rectangle 14187" o:spid="_x0000_s1033" style="position:absolute;left:19013;top:1541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dQFMQA&#10;AADeAAAADwAAAGRycy9kb3ducmV2LnhtbERPS2vCQBC+C/0PyxS86cYiNUZXkaro0UfBehuy0yQ0&#10;Oxuyq0n99a4geJuP7znTeWtKcaXaFZYVDPoRCOLU6oIzBd/HdS8G4TyyxtIyKfgnB/PZW2eKibYN&#10;7+l68JkIIewSVJB7XyVSujQng65vK+LA/draoA+wzqSusQnhppQfUfQpDRYcGnKs6Cun9O9wMQo2&#10;cbX42dpbk5Wr8+a0O42Xx7FXqvveLiYgPLX+JX66tzrMHw7iE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XUBTEAAAA3gAAAA8AAAAAAAAAAAAAAAAAmAIAAGRycy9k&#10;b3ducmV2LnhtbFBLBQYAAAAABAAEAPUAAACJAwAAAAA=&#10;" filled="f" stroked="f">
                  <v:textbox inset="0,0,0,0">
                    <w:txbxContent>
                      <w:p w:rsidR="00F002CB" w:rsidRDefault="00F002CB" w:rsidP="00F002CB">
                        <w:pPr>
                          <w:spacing w:after="0" w:line="276" w:lineRule="auto"/>
                          <w:ind w:left="0"/>
                          <w:jc w:val="left"/>
                        </w:pPr>
                        <w:r>
                          <w:rPr>
                            <w:b/>
                          </w:rPr>
                          <w:t xml:space="preserve"> </w:t>
                        </w:r>
                      </w:p>
                    </w:txbxContent>
                  </v:textbox>
                </v:rect>
                <w10:anchorlock/>
              </v:group>
            </w:pict>
          </mc:Fallback>
        </mc:AlternateContent>
      </w:r>
    </w:p>
    <w:p w:rsidR="00F002CB" w:rsidRDefault="00F002CB" w:rsidP="00F002CB">
      <w:pPr>
        <w:spacing w:after="197" w:line="240" w:lineRule="auto"/>
        <w:ind w:left="31"/>
        <w:jc w:val="left"/>
      </w:pPr>
      <w:r>
        <w:t xml:space="preserve"> </w:t>
      </w:r>
    </w:p>
    <w:p w:rsidR="00F002CB" w:rsidRDefault="00F002CB" w:rsidP="00F002CB">
      <w:pPr>
        <w:ind w:right="444"/>
      </w:pPr>
      <w:r>
        <w:t>Vattmetrning qo‘zg‘almas g‘altagi (</w:t>
      </w:r>
      <w:r>
        <w:rPr>
          <w:i/>
        </w:rPr>
        <w:t>1</w:t>
      </w:r>
      <w:r>
        <w:t>) tok zanjiriga ketma-ket ulanib, ketma-ket zanjiri; qo‘zg‘aluvchan g‘altagi (</w:t>
      </w:r>
      <w:r>
        <w:rPr>
          <w:i/>
        </w:rPr>
        <w:t>2</w:t>
      </w:r>
      <w:r>
        <w:t xml:space="preserve">) esa parallel ulanadi va parallel (kuchlanish) zanjiri deyiladi. </w:t>
      </w:r>
    </w:p>
    <w:p w:rsidR="00F002CB" w:rsidRDefault="00F002CB" w:rsidP="00F002CB">
      <w:pPr>
        <w:spacing w:after="136" w:line="240" w:lineRule="auto"/>
        <w:ind w:left="31"/>
        <w:jc w:val="left"/>
      </w:pPr>
      <w:r>
        <w:t xml:space="preserve"> </w:t>
      </w:r>
    </w:p>
    <w:p w:rsidR="00F002CB" w:rsidRDefault="00F002CB" w:rsidP="00F002CB">
      <w:pPr>
        <w:spacing w:after="203" w:line="242" w:lineRule="auto"/>
        <w:ind w:left="243" w:right="-15" w:hanging="10"/>
        <w:jc w:val="center"/>
      </w:pPr>
      <w:r>
        <w:rPr>
          <w:b/>
        </w:rPr>
        <w:t xml:space="preserve">Bir fazali induksion hisoblagich </w:t>
      </w:r>
    </w:p>
    <w:p w:rsidR="00F002CB" w:rsidRDefault="00F002CB" w:rsidP="00F002CB">
      <w:pPr>
        <w:spacing w:after="198" w:line="240" w:lineRule="auto"/>
        <w:ind w:left="31"/>
        <w:jc w:val="left"/>
      </w:pPr>
      <w:r>
        <w:t xml:space="preserve"> </w:t>
      </w:r>
    </w:p>
    <w:p w:rsidR="00F002CB" w:rsidRDefault="00F002CB" w:rsidP="00F002CB">
      <w:pPr>
        <w:spacing w:after="221"/>
        <w:ind w:left="290" w:right="107" w:firstLine="710"/>
      </w:pPr>
      <w:r>
        <w:t xml:space="preserve">Induksion asboblarda o‘zgaruvchan oqimlarning qo‘zg‘aluvchan qismida tok bilan o‘zaro ta’sir qilish hodisasidan foydalaniladi. </w:t>
      </w:r>
    </w:p>
    <w:p w:rsidR="00F002CB" w:rsidRPr="00CF063B" w:rsidRDefault="00F002CB" w:rsidP="00F002CB">
      <w:pPr>
        <w:spacing w:after="198"/>
        <w:ind w:left="290" w:right="443" w:firstLine="710"/>
        <w:rPr>
          <w:lang w:val="en-US"/>
        </w:rPr>
      </w:pPr>
      <w:r w:rsidRPr="00CF063B">
        <w:rPr>
          <w:lang w:val="en-US"/>
        </w:rPr>
        <w:t xml:space="preserve">50-rasmda induksion hisoblagichning tuzilishi </w:t>
      </w:r>
      <w:proofErr w:type="gramStart"/>
      <w:r w:rsidRPr="00CF063B">
        <w:rPr>
          <w:lang w:val="en-US"/>
        </w:rPr>
        <w:t>ko‘rsatilgan</w:t>
      </w:r>
      <w:proofErr w:type="gramEnd"/>
      <w:r w:rsidRPr="00CF063B">
        <w:rPr>
          <w:lang w:val="en-US"/>
        </w:rPr>
        <w:t xml:space="preserve">. </w:t>
      </w:r>
      <w:proofErr w:type="gramStart"/>
      <w:r w:rsidRPr="00CF063B">
        <w:rPr>
          <w:lang w:val="en-US"/>
        </w:rPr>
        <w:t>Induksion hisoblagich, odatda uchta oqim ta’sirida ishlaydi, ya’ni ular aluminli disk shaklida yasalgan qo‘zg‘aluvchan qismini kesib o‘tadi.</w:t>
      </w:r>
      <w:proofErr w:type="gramEnd"/>
      <w:r w:rsidRPr="00CF063B">
        <w:rPr>
          <w:lang w:val="en-US"/>
        </w:rPr>
        <w:t xml:space="preserve"> Bir fazali induksion hisoblagich </w:t>
      </w:r>
      <w:r w:rsidRPr="00CF063B">
        <w:rPr>
          <w:i/>
          <w:lang w:val="en-US"/>
        </w:rPr>
        <w:t xml:space="preserve">A, </w:t>
      </w:r>
      <w:r w:rsidRPr="00CF063B">
        <w:rPr>
          <w:lang w:val="en-US"/>
        </w:rPr>
        <w:t xml:space="preserve">magnit o‘tkazgichlardan, ularda joylashgan </w:t>
      </w:r>
      <w:r w:rsidRPr="00CF063B">
        <w:rPr>
          <w:i/>
          <w:lang w:val="en-US"/>
        </w:rPr>
        <w:t>O</w:t>
      </w:r>
      <w:r w:rsidRPr="00CF063B">
        <w:rPr>
          <w:vertAlign w:val="subscript"/>
          <w:lang w:val="en-US"/>
        </w:rPr>
        <w:t>I</w:t>
      </w:r>
      <w:proofErr w:type="gramStart"/>
      <w:r w:rsidRPr="00CF063B">
        <w:rPr>
          <w:i/>
          <w:lang w:val="en-US"/>
        </w:rPr>
        <w:t>,O</w:t>
      </w:r>
      <w:r w:rsidRPr="00CF063B">
        <w:rPr>
          <w:vertAlign w:val="subscript"/>
          <w:lang w:val="en-US"/>
        </w:rPr>
        <w:t>U</w:t>
      </w:r>
      <w:proofErr w:type="gramEnd"/>
      <w:r w:rsidRPr="00CF063B">
        <w:rPr>
          <w:lang w:val="en-US"/>
        </w:rPr>
        <w:t xml:space="preserve">– chulg‘amlardan, aluminli disk </w:t>
      </w:r>
      <w:r w:rsidRPr="00CF063B">
        <w:rPr>
          <w:i/>
          <w:lang w:val="en-US"/>
        </w:rPr>
        <w:t>D</w:t>
      </w:r>
      <w:r w:rsidRPr="00CF063B">
        <w:rPr>
          <w:lang w:val="en-US"/>
        </w:rPr>
        <w:t xml:space="preserve"> dan, doimiy magnit </w:t>
      </w:r>
      <w:r w:rsidRPr="00CF063B">
        <w:rPr>
          <w:i/>
          <w:lang w:val="en-US"/>
        </w:rPr>
        <w:t>M</w:t>
      </w:r>
      <w:r w:rsidRPr="00CF063B">
        <w:rPr>
          <w:vertAlign w:val="subscript"/>
          <w:lang w:val="en-US"/>
        </w:rPr>
        <w:t>T</w:t>
      </w:r>
      <w:r w:rsidRPr="00CF063B">
        <w:rPr>
          <w:lang w:val="en-US"/>
        </w:rPr>
        <w:t xml:space="preserve"> va boshqa elementlardan iborat bo‘ladi.</w:t>
      </w:r>
      <w:r w:rsidRPr="00CF063B">
        <w:rPr>
          <w:i/>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186" w:line="240" w:lineRule="auto"/>
        <w:ind w:left="0" w:right="1313"/>
        <w:jc w:val="right"/>
        <w:rPr>
          <w:lang w:val="en-US"/>
        </w:rPr>
      </w:pPr>
      <w:r>
        <w:rPr>
          <w:rFonts w:ascii="Calibri" w:eastAsia="Calibri" w:hAnsi="Calibri" w:cs="Calibri"/>
          <w:noProof/>
          <w:position w:val="1"/>
          <w:sz w:val="22"/>
        </w:rPr>
        <w:lastRenderedPageBreak/>
        <w:drawing>
          <wp:inline distT="0" distB="0" distL="0" distR="0" wp14:anchorId="4FA9022A" wp14:editId="21C4DEB9">
            <wp:extent cx="4841875" cy="2832100"/>
            <wp:effectExtent l="0" t="0" r="0" b="0"/>
            <wp:docPr id="145162" name="Picture 145162"/>
            <wp:cNvGraphicFramePr/>
            <a:graphic xmlns:a="http://schemas.openxmlformats.org/drawingml/2006/main">
              <a:graphicData uri="http://schemas.openxmlformats.org/drawingml/2006/picture">
                <pic:pic xmlns:pic="http://schemas.openxmlformats.org/drawingml/2006/picture">
                  <pic:nvPicPr>
                    <pic:cNvPr id="145162" name="Picture 145162"/>
                    <pic:cNvPicPr/>
                  </pic:nvPicPr>
                  <pic:blipFill>
                    <a:blip r:embed="rId26"/>
                    <a:stretch>
                      <a:fillRect/>
                    </a:stretch>
                  </pic:blipFill>
                  <pic:spPr>
                    <a:xfrm>
                      <a:off x="0" y="0"/>
                      <a:ext cx="4841875" cy="2832100"/>
                    </a:xfrm>
                    <a:prstGeom prst="rect">
                      <a:avLst/>
                    </a:prstGeom>
                  </pic:spPr>
                </pic:pic>
              </a:graphicData>
            </a:graphic>
          </wp:inline>
        </w:drawing>
      </w:r>
      <w:r w:rsidRPr="00CF063B">
        <w:rPr>
          <w:lang w:val="en-US"/>
        </w:rPr>
        <w:t xml:space="preserve"> </w:t>
      </w:r>
    </w:p>
    <w:p w:rsidR="00F002CB" w:rsidRPr="00CF063B" w:rsidRDefault="00F002CB" w:rsidP="00F002CB">
      <w:pPr>
        <w:spacing w:after="203" w:line="242" w:lineRule="auto"/>
        <w:ind w:left="243" w:right="-15" w:hanging="10"/>
        <w:jc w:val="center"/>
        <w:rPr>
          <w:lang w:val="en-US"/>
        </w:rPr>
      </w:pPr>
      <w:proofErr w:type="gramStart"/>
      <w:r w:rsidRPr="00CF063B">
        <w:rPr>
          <w:b/>
          <w:lang w:val="en-US"/>
        </w:rPr>
        <w:t>50-rasm.</w:t>
      </w:r>
      <w:proofErr w:type="gramEnd"/>
      <w:r w:rsidRPr="00CF063B">
        <w:rPr>
          <w:b/>
          <w:lang w:val="en-US"/>
        </w:rPr>
        <w:t xml:space="preserve"> </w:t>
      </w:r>
    </w:p>
    <w:p w:rsidR="00F002CB" w:rsidRPr="00CF063B" w:rsidRDefault="00F002CB" w:rsidP="00F002CB">
      <w:pPr>
        <w:spacing w:after="232" w:line="240" w:lineRule="auto"/>
        <w:ind w:left="31"/>
        <w:jc w:val="left"/>
        <w:rPr>
          <w:lang w:val="en-US"/>
        </w:rPr>
      </w:pPr>
      <w:r w:rsidRPr="00CF063B">
        <w:rPr>
          <w:lang w:val="en-US"/>
        </w:rPr>
        <w:t xml:space="preserve"> </w:t>
      </w:r>
    </w:p>
    <w:p w:rsidR="00F002CB" w:rsidRPr="00CF063B" w:rsidRDefault="00F002CB" w:rsidP="00F002CB">
      <w:pPr>
        <w:spacing w:after="170"/>
        <w:ind w:left="290" w:right="443" w:firstLine="710"/>
        <w:rPr>
          <w:lang w:val="en-US"/>
        </w:rPr>
      </w:pPr>
      <w:r w:rsidRPr="00CF063B">
        <w:rPr>
          <w:lang w:val="en-US"/>
        </w:rPr>
        <w:t xml:space="preserve">50-rasmda </w:t>
      </w:r>
      <w:proofErr w:type="gramStart"/>
      <w:r w:rsidRPr="00CF063B">
        <w:rPr>
          <w:lang w:val="en-US"/>
        </w:rPr>
        <w:t>ko‘rsatilganidek</w:t>
      </w:r>
      <w:proofErr w:type="gramEnd"/>
      <w:r w:rsidRPr="00CF063B">
        <w:rPr>
          <w:lang w:val="en-US"/>
        </w:rPr>
        <w:t xml:space="preserve">, </w:t>
      </w:r>
      <w:r>
        <w:rPr>
          <w:i/>
        </w:rPr>
        <w:t>Φ</w:t>
      </w:r>
      <w:r w:rsidRPr="00CF063B">
        <w:rPr>
          <w:vertAlign w:val="subscript"/>
          <w:lang w:val="en-US"/>
        </w:rPr>
        <w:t>I</w:t>
      </w:r>
      <w:r w:rsidRPr="00CF063B">
        <w:rPr>
          <w:lang w:val="en-US"/>
        </w:rPr>
        <w:t xml:space="preserve"> va </w:t>
      </w:r>
      <w:r>
        <w:rPr>
          <w:i/>
        </w:rPr>
        <w:t>Φ</w:t>
      </w:r>
      <w:r w:rsidRPr="00CF063B">
        <w:rPr>
          <w:vertAlign w:val="subscript"/>
          <w:lang w:val="en-US"/>
        </w:rPr>
        <w:t>U</w:t>
      </w:r>
      <w:r w:rsidRPr="00CF063B">
        <w:rPr>
          <w:lang w:val="en-US"/>
        </w:rPr>
        <w:t xml:space="preserve"> magnit oqimlari o‘zgaruvchan bo‘lganligi tufayli diskni kesib o‘tib, unda induksion (uyurma) tok hosil qiladi. </w:t>
      </w:r>
      <w:r>
        <w:rPr>
          <w:i/>
        </w:rPr>
        <w:t>Φ</w:t>
      </w:r>
      <w:r w:rsidRPr="00CF063B">
        <w:rPr>
          <w:vertAlign w:val="subscript"/>
          <w:lang w:val="en-US"/>
        </w:rPr>
        <w:t>I</w:t>
      </w:r>
      <w:r w:rsidRPr="00CF063B">
        <w:rPr>
          <w:lang w:val="en-US"/>
        </w:rPr>
        <w:t xml:space="preserve"> va </w:t>
      </w:r>
      <w:r>
        <w:rPr>
          <w:i/>
        </w:rPr>
        <w:t>Φ</w:t>
      </w:r>
      <w:r w:rsidRPr="00CF063B">
        <w:rPr>
          <w:vertAlign w:val="subscript"/>
          <w:lang w:val="en-US"/>
        </w:rPr>
        <w:t>U</w:t>
      </w:r>
      <w:r w:rsidRPr="00CF063B">
        <w:rPr>
          <w:lang w:val="en-US"/>
        </w:rPr>
        <w:t xml:space="preserve"> lar bilan induksion (uyurma) toklarining o‘zaro ta’siri natijasida disk </w:t>
      </w:r>
      <w:r w:rsidRPr="00CF063B">
        <w:rPr>
          <w:i/>
          <w:lang w:val="en-US"/>
        </w:rPr>
        <w:t>D</w:t>
      </w:r>
      <w:r w:rsidRPr="00CF063B">
        <w:rPr>
          <w:lang w:val="en-US"/>
        </w:rPr>
        <w:t xml:space="preserve"> aylanma harakatga keladi. Diskni harakatga keltiruvchi bu momentni induksion mexanizmlar uchun ma’lum </w:t>
      </w:r>
      <w:proofErr w:type="gramStart"/>
      <w:r w:rsidRPr="00CF063B">
        <w:rPr>
          <w:lang w:val="en-US"/>
        </w:rPr>
        <w:t>bo‘lgan</w:t>
      </w:r>
      <w:proofErr w:type="gramEnd"/>
      <w:r w:rsidRPr="00CF063B">
        <w:rPr>
          <w:lang w:val="en-US"/>
        </w:rPr>
        <w:t xml:space="preserve"> formulaga binoan quyidagicha ifodalash mumkin. </w:t>
      </w:r>
    </w:p>
    <w:p w:rsidR="00F002CB" w:rsidRPr="00CF063B" w:rsidRDefault="00F002CB" w:rsidP="00F002CB">
      <w:pPr>
        <w:spacing w:after="192" w:line="240" w:lineRule="auto"/>
        <w:ind w:left="31"/>
        <w:jc w:val="left"/>
        <w:rPr>
          <w:lang w:val="en-US"/>
        </w:rPr>
      </w:pPr>
      <w:r w:rsidRPr="00CF063B">
        <w:rPr>
          <w:lang w:val="en-US"/>
        </w:rPr>
        <w:t xml:space="preserve"> </w:t>
      </w:r>
    </w:p>
    <w:p w:rsidR="00F002CB" w:rsidRPr="00CF063B" w:rsidRDefault="00F002CB" w:rsidP="00F002CB">
      <w:pPr>
        <w:spacing w:after="160" w:line="242" w:lineRule="auto"/>
        <w:ind w:left="31" w:right="-15" w:hanging="10"/>
        <w:jc w:val="center"/>
        <w:rPr>
          <w:lang w:val="en-US"/>
        </w:rPr>
      </w:pPr>
      <w:r w:rsidRPr="00CF063B">
        <w:rPr>
          <w:i/>
          <w:lang w:val="en-US"/>
        </w:rPr>
        <w:t>M=kUI</w:t>
      </w:r>
      <w:r w:rsidRPr="00CF063B">
        <w:rPr>
          <w:lang w:val="en-US"/>
        </w:rPr>
        <w:t>cos</w:t>
      </w:r>
      <w:r>
        <w:t>φ</w:t>
      </w:r>
      <w:r w:rsidRPr="00CF063B">
        <w:rPr>
          <w:lang w:val="en-US"/>
        </w:rPr>
        <w:t>,</w:t>
      </w:r>
      <w:r w:rsidRPr="00CF063B">
        <w:rPr>
          <w:i/>
          <w:lang w:val="en-US"/>
        </w:rPr>
        <w:t xml:space="preserve"> </w:t>
      </w:r>
    </w:p>
    <w:p w:rsidR="00F002CB" w:rsidRPr="00CF063B" w:rsidRDefault="00F002CB" w:rsidP="00F002CB">
      <w:pPr>
        <w:spacing w:after="197" w:line="240" w:lineRule="auto"/>
        <w:ind w:left="31"/>
        <w:jc w:val="left"/>
        <w:rPr>
          <w:lang w:val="en-US"/>
        </w:rPr>
      </w:pPr>
      <w:r w:rsidRPr="00CF063B">
        <w:rPr>
          <w:lang w:val="en-US"/>
        </w:rPr>
        <w:t xml:space="preserve"> </w:t>
      </w:r>
    </w:p>
    <w:p w:rsidR="00F002CB" w:rsidRPr="00CF063B" w:rsidRDefault="00F002CB" w:rsidP="00F002CB">
      <w:pPr>
        <w:spacing w:after="235"/>
        <w:ind w:right="443"/>
        <w:rPr>
          <w:lang w:val="en-US"/>
        </w:rPr>
      </w:pPr>
      <w:proofErr w:type="gramStart"/>
      <w:r w:rsidRPr="00CF063B">
        <w:rPr>
          <w:lang w:val="en-US"/>
        </w:rPr>
        <w:t>bu</w:t>
      </w:r>
      <w:proofErr w:type="gramEnd"/>
      <w:r w:rsidRPr="00CF063B">
        <w:rPr>
          <w:lang w:val="en-US"/>
        </w:rPr>
        <w:t xml:space="preserve"> yerda: </w:t>
      </w:r>
      <w:r w:rsidRPr="00CF063B">
        <w:rPr>
          <w:i/>
          <w:lang w:val="en-US"/>
        </w:rPr>
        <w:t>U – O</w:t>
      </w:r>
      <w:r w:rsidRPr="00CF063B">
        <w:rPr>
          <w:vertAlign w:val="subscript"/>
          <w:lang w:val="en-US"/>
        </w:rPr>
        <w:t>U</w:t>
      </w:r>
      <w:r w:rsidRPr="00CF063B">
        <w:rPr>
          <w:i/>
          <w:vertAlign w:val="subscript"/>
          <w:lang w:val="en-US"/>
        </w:rPr>
        <w:t xml:space="preserve"> </w:t>
      </w:r>
      <w:r w:rsidRPr="00CF063B">
        <w:rPr>
          <w:lang w:val="en-US"/>
        </w:rPr>
        <w:t xml:space="preserve">chulg‘amga qo‘yilgan kuchlanish; </w:t>
      </w:r>
      <w:r w:rsidRPr="00CF063B">
        <w:rPr>
          <w:i/>
          <w:lang w:val="en-US"/>
        </w:rPr>
        <w:t>I</w:t>
      </w:r>
      <w:r w:rsidRPr="00CF063B">
        <w:rPr>
          <w:lang w:val="en-US"/>
        </w:rPr>
        <w:t xml:space="preserve"> </w:t>
      </w:r>
      <w:r w:rsidRPr="00CF063B">
        <w:rPr>
          <w:i/>
          <w:lang w:val="en-US"/>
        </w:rPr>
        <w:t>– O</w:t>
      </w:r>
      <w:r w:rsidRPr="00CF063B">
        <w:rPr>
          <w:vertAlign w:val="subscript"/>
          <w:lang w:val="en-US"/>
        </w:rPr>
        <w:t>I</w:t>
      </w:r>
      <w:r w:rsidRPr="00CF063B">
        <w:rPr>
          <w:i/>
          <w:vertAlign w:val="subscript"/>
          <w:lang w:val="en-US"/>
        </w:rPr>
        <w:t xml:space="preserve"> </w:t>
      </w:r>
      <w:r w:rsidRPr="00CF063B">
        <w:rPr>
          <w:lang w:val="en-US"/>
        </w:rPr>
        <w:t>chulg‘amdan o‘tuvchi tok; cos</w:t>
      </w:r>
      <w:r>
        <w:t>φ</w:t>
      </w:r>
      <w:r w:rsidRPr="00CF063B">
        <w:rPr>
          <w:i/>
          <w:lang w:val="en-US"/>
        </w:rPr>
        <w:t xml:space="preserve"> – U </w:t>
      </w:r>
      <w:r w:rsidRPr="00CF063B">
        <w:rPr>
          <w:lang w:val="en-US"/>
        </w:rPr>
        <w:t>va</w:t>
      </w:r>
      <w:r w:rsidRPr="00CF063B">
        <w:rPr>
          <w:i/>
          <w:lang w:val="en-US"/>
        </w:rPr>
        <w:t xml:space="preserve"> I </w:t>
      </w:r>
      <w:r w:rsidRPr="00CF063B">
        <w:rPr>
          <w:lang w:val="en-US"/>
        </w:rPr>
        <w:t xml:space="preserve">lar orasidagi siljish burchagi yoki quvvat koeffitsiyenti. Hisoblagich diskning turg‘un aylanish tezligi yukka bog‘liq </w:t>
      </w:r>
      <w:proofErr w:type="gramStart"/>
      <w:r w:rsidRPr="00CF063B">
        <w:rPr>
          <w:lang w:val="en-US"/>
        </w:rPr>
        <w:t>bo‘lishi</w:t>
      </w:r>
      <w:proofErr w:type="gramEnd"/>
      <w:r w:rsidRPr="00CF063B">
        <w:rPr>
          <w:lang w:val="en-US"/>
        </w:rPr>
        <w:t xml:space="preserve"> uchun diskka aylantiruvchi momentdan tashqari yana tormozlovchi moment ham ta’sir etishi kerak. Bu moment doimiy magnit </w:t>
      </w:r>
      <w:r w:rsidRPr="00CF063B">
        <w:rPr>
          <w:i/>
          <w:lang w:val="en-US"/>
        </w:rPr>
        <w:t>M</w:t>
      </w:r>
      <w:r w:rsidRPr="00CF063B">
        <w:rPr>
          <w:vertAlign w:val="subscript"/>
          <w:lang w:val="en-US"/>
        </w:rPr>
        <w:t>T</w:t>
      </w:r>
      <w:r w:rsidRPr="00CF063B">
        <w:rPr>
          <w:lang w:val="en-US"/>
        </w:rPr>
        <w:t xml:space="preserve"> yordamida hosil </w:t>
      </w:r>
      <w:proofErr w:type="gramStart"/>
      <w:r w:rsidRPr="00CF063B">
        <w:rPr>
          <w:lang w:val="en-US"/>
        </w:rPr>
        <w:t>bo‘ladi</w:t>
      </w:r>
      <w:proofErr w:type="gramEnd"/>
      <w:r w:rsidRPr="00CF063B">
        <w:rPr>
          <w:lang w:val="en-US"/>
        </w:rPr>
        <w:t xml:space="preserve">. Aylantiruvchi moment ta’sirida disk aylanganida doimiy magnit maydonini kesadi </w:t>
      </w:r>
      <w:proofErr w:type="gramStart"/>
      <w:r w:rsidRPr="00CF063B">
        <w:rPr>
          <w:lang w:val="en-US"/>
        </w:rPr>
        <w:t>va</w:t>
      </w:r>
      <w:proofErr w:type="gramEnd"/>
      <w:r w:rsidRPr="00CF063B">
        <w:rPr>
          <w:lang w:val="en-US"/>
        </w:rPr>
        <w:t xml:space="preserve"> disk qalinligi </w:t>
      </w:r>
      <w:r w:rsidRPr="00CF063B">
        <w:rPr>
          <w:i/>
          <w:lang w:val="en-US"/>
        </w:rPr>
        <w:t>I</w:t>
      </w:r>
      <w:r w:rsidRPr="00CF063B">
        <w:rPr>
          <w:vertAlign w:val="subscript"/>
          <w:lang w:val="en-US"/>
        </w:rPr>
        <w:t>M</w:t>
      </w:r>
      <w:r w:rsidRPr="00CF063B">
        <w:rPr>
          <w:lang w:val="en-US"/>
        </w:rPr>
        <w:t xml:space="preserve"> toklarni hosil qiladi. Bu tok magnit oqimi doimiy magnit maydoni </w:t>
      </w:r>
      <w:r>
        <w:rPr>
          <w:i/>
        </w:rPr>
        <w:t>Φ</w:t>
      </w:r>
      <w:r w:rsidRPr="00CF063B">
        <w:rPr>
          <w:vertAlign w:val="subscript"/>
          <w:lang w:val="en-US"/>
        </w:rPr>
        <w:t>M</w:t>
      </w:r>
      <w:r w:rsidRPr="00CF063B">
        <w:rPr>
          <w:lang w:val="en-US"/>
        </w:rPr>
        <w:t xml:space="preserve"> bilan o‘zaro ta’sir etib, tormozlovchi moment </w:t>
      </w:r>
      <w:r w:rsidRPr="00CF063B">
        <w:rPr>
          <w:i/>
          <w:lang w:val="en-US"/>
        </w:rPr>
        <w:t>M</w:t>
      </w:r>
      <w:r w:rsidRPr="00CF063B">
        <w:rPr>
          <w:vertAlign w:val="subscript"/>
          <w:lang w:val="en-US"/>
        </w:rPr>
        <w:t>tor</w:t>
      </w:r>
      <w:r w:rsidRPr="00CF063B">
        <w:rPr>
          <w:lang w:val="en-US"/>
        </w:rPr>
        <w:t xml:space="preserve"> </w:t>
      </w:r>
      <w:proofErr w:type="gramStart"/>
      <w:r w:rsidRPr="00CF063B">
        <w:rPr>
          <w:lang w:val="en-US"/>
        </w:rPr>
        <w:t>ni</w:t>
      </w:r>
      <w:proofErr w:type="gramEnd"/>
      <w:r w:rsidRPr="00CF063B">
        <w:rPr>
          <w:lang w:val="en-US"/>
        </w:rPr>
        <w:t xml:space="preserve"> hosil qiladi.</w:t>
      </w:r>
      <w:r w:rsidRPr="00CF063B">
        <w:rPr>
          <w:b/>
          <w:i/>
          <w:lang w:val="en-US"/>
        </w:rPr>
        <w:t xml:space="preserve">  </w:t>
      </w:r>
    </w:p>
    <w:p w:rsidR="00F002CB" w:rsidRPr="00CF063B" w:rsidRDefault="00F002CB" w:rsidP="00F002CB">
      <w:pPr>
        <w:spacing w:after="0" w:line="240" w:lineRule="auto"/>
        <w:ind w:left="10" w:right="-15" w:hanging="10"/>
        <w:jc w:val="center"/>
        <w:rPr>
          <w:lang w:val="en-US"/>
        </w:rPr>
      </w:pPr>
      <w:r w:rsidRPr="00CF063B">
        <w:rPr>
          <w:i/>
          <w:lang w:val="en-US"/>
        </w:rPr>
        <w:t>M</w:t>
      </w:r>
      <w:r w:rsidRPr="00CF063B">
        <w:rPr>
          <w:sz w:val="18"/>
          <w:lang w:val="en-US"/>
        </w:rPr>
        <w:t>tor</w:t>
      </w:r>
      <w:r w:rsidRPr="00CF063B">
        <w:rPr>
          <w:lang w:val="en-US"/>
        </w:rPr>
        <w:t>=</w:t>
      </w:r>
      <w:r w:rsidRPr="00CF063B">
        <w:rPr>
          <w:i/>
          <w:lang w:val="en-US"/>
        </w:rPr>
        <w:t>K</w:t>
      </w:r>
      <w:r w:rsidRPr="00CF063B">
        <w:rPr>
          <w:sz w:val="18"/>
          <w:lang w:val="en-US"/>
        </w:rPr>
        <w:t>1</w:t>
      </w:r>
      <w:r>
        <w:rPr>
          <w:i/>
        </w:rPr>
        <w:t>Φ</w:t>
      </w:r>
      <w:r w:rsidRPr="00CF063B">
        <w:rPr>
          <w:sz w:val="18"/>
          <w:lang w:val="en-US"/>
        </w:rPr>
        <w:t>M</w:t>
      </w:r>
      <w:r w:rsidRPr="00CF063B">
        <w:rPr>
          <w:i/>
          <w:lang w:val="en-US"/>
        </w:rPr>
        <w:t>I</w:t>
      </w:r>
      <w:r w:rsidRPr="00CF063B">
        <w:rPr>
          <w:sz w:val="18"/>
          <w:lang w:val="en-US"/>
        </w:rPr>
        <w:t xml:space="preserve">M </w:t>
      </w:r>
      <w:r w:rsidRPr="00CF063B">
        <w:rPr>
          <w:lang w:val="en-US"/>
        </w:rPr>
        <w:t xml:space="preserve">yoki </w:t>
      </w:r>
      <w:r w:rsidRPr="00CF063B">
        <w:rPr>
          <w:i/>
          <w:lang w:val="en-US"/>
        </w:rPr>
        <w:t>M</w:t>
      </w:r>
      <w:r w:rsidRPr="00CF063B">
        <w:rPr>
          <w:sz w:val="18"/>
          <w:lang w:val="en-US"/>
        </w:rPr>
        <w:t>tor</w:t>
      </w:r>
      <w:r w:rsidRPr="00CF063B">
        <w:rPr>
          <w:lang w:val="en-US"/>
        </w:rPr>
        <w:t>=</w:t>
      </w:r>
      <w:r w:rsidRPr="00CF063B">
        <w:rPr>
          <w:i/>
          <w:lang w:val="en-US"/>
        </w:rPr>
        <w:t>K</w:t>
      </w:r>
      <w:r w:rsidRPr="00CF063B">
        <w:rPr>
          <w:sz w:val="18"/>
          <w:lang w:val="en-US"/>
        </w:rPr>
        <w:t>3M2</w:t>
      </w:r>
      <w:r w:rsidRPr="00CF063B">
        <w:rPr>
          <w:lang w:val="en-US"/>
        </w:rPr>
        <w:t xml:space="preserve"> </w:t>
      </w:r>
      <w:r w:rsidRPr="00CF063B">
        <w:rPr>
          <w:i/>
          <w:lang w:val="en-US"/>
        </w:rPr>
        <w:t>V</w:t>
      </w:r>
      <w:r w:rsidRPr="00CF063B">
        <w:rPr>
          <w:lang w:val="en-US"/>
        </w:rPr>
        <w:t>=</w:t>
      </w:r>
      <w:r w:rsidRPr="00CF063B">
        <w:rPr>
          <w:i/>
          <w:lang w:val="en-US"/>
        </w:rPr>
        <w:t>K</w:t>
      </w:r>
      <w:r w:rsidRPr="00CF063B">
        <w:rPr>
          <w:sz w:val="18"/>
          <w:lang w:val="en-US"/>
        </w:rPr>
        <w:t>4</w:t>
      </w:r>
      <w:r w:rsidRPr="00CF063B">
        <w:rPr>
          <w:i/>
          <w:lang w:val="en-US"/>
        </w:rPr>
        <w:t>V</w:t>
      </w:r>
      <w:r w:rsidRPr="00CF063B">
        <w:rPr>
          <w:lang w:val="en-US"/>
        </w:rPr>
        <w:t xml:space="preserve">. </w:t>
      </w:r>
    </w:p>
    <w:p w:rsidR="00F002CB" w:rsidRPr="00CF063B" w:rsidRDefault="00F002CB" w:rsidP="00F002CB">
      <w:pPr>
        <w:spacing w:after="81" w:line="240" w:lineRule="auto"/>
        <w:ind w:left="31"/>
        <w:jc w:val="left"/>
        <w:rPr>
          <w:lang w:val="en-US"/>
        </w:rPr>
      </w:pPr>
      <w:r w:rsidRPr="00CF063B">
        <w:rPr>
          <w:lang w:val="en-US"/>
        </w:rPr>
        <w:t xml:space="preserve"> </w:t>
      </w:r>
    </w:p>
    <w:p w:rsidR="00F002CB" w:rsidRPr="00CF063B" w:rsidRDefault="00F002CB" w:rsidP="00F002CB">
      <w:pPr>
        <w:rPr>
          <w:lang w:val="en-US"/>
        </w:rPr>
      </w:pPr>
      <w:r w:rsidRPr="00CF063B">
        <w:rPr>
          <w:lang w:val="en-US"/>
        </w:rPr>
        <w:t xml:space="preserve">             </w:t>
      </w:r>
      <w:proofErr w:type="gramStart"/>
      <w:r w:rsidRPr="00CF063B">
        <w:rPr>
          <w:lang w:val="en-US"/>
        </w:rPr>
        <w:t xml:space="preserve">Demak, </w:t>
      </w:r>
      <w:r w:rsidRPr="00CF063B">
        <w:rPr>
          <w:i/>
          <w:lang w:val="en-US"/>
        </w:rPr>
        <w:t>M</w:t>
      </w:r>
      <w:r w:rsidRPr="00CF063B">
        <w:rPr>
          <w:vertAlign w:val="subscript"/>
          <w:lang w:val="en-US"/>
        </w:rPr>
        <w:t>tor</w:t>
      </w:r>
      <w:r w:rsidRPr="00CF063B">
        <w:rPr>
          <w:lang w:val="en-US"/>
        </w:rPr>
        <w:t xml:space="preserve"> diskning aylanish tezligiga bog‘liq.</w:t>
      </w:r>
      <w:proofErr w:type="gramEnd"/>
      <w:r w:rsidRPr="00CF063B">
        <w:rPr>
          <w:lang w:val="en-US"/>
        </w:rPr>
        <w:t xml:space="preserve"> </w:t>
      </w:r>
    </w:p>
    <w:p w:rsidR="00F002CB" w:rsidRPr="00CF063B" w:rsidRDefault="00F002CB" w:rsidP="00F002CB">
      <w:pPr>
        <w:spacing w:after="0" w:line="240" w:lineRule="auto"/>
        <w:ind w:left="31"/>
        <w:jc w:val="left"/>
        <w:rPr>
          <w:lang w:val="en-US"/>
        </w:rPr>
      </w:pPr>
      <w:r w:rsidRPr="00CF063B">
        <w:rPr>
          <w:lang w:val="en-US"/>
        </w:rPr>
        <w:t xml:space="preserve"> </w:t>
      </w:r>
    </w:p>
    <w:p w:rsidR="00F002CB" w:rsidRPr="00CF063B" w:rsidRDefault="00F002CB" w:rsidP="00F002CB">
      <w:pPr>
        <w:spacing w:after="184"/>
        <w:ind w:right="464"/>
        <w:rPr>
          <w:lang w:val="en-US"/>
        </w:rPr>
      </w:pPr>
      <w:r w:rsidRPr="00CF063B">
        <w:rPr>
          <w:lang w:val="en-US"/>
        </w:rPr>
        <w:t xml:space="preserve">Diskning </w:t>
      </w:r>
      <w:proofErr w:type="gramStart"/>
      <w:r w:rsidRPr="00CF063B">
        <w:rPr>
          <w:lang w:val="en-US"/>
        </w:rPr>
        <w:t>turg‘un</w:t>
      </w:r>
      <w:proofErr w:type="gramEnd"/>
      <w:r w:rsidRPr="00CF063B">
        <w:rPr>
          <w:lang w:val="en-US"/>
        </w:rPr>
        <w:t xml:space="preserve"> tezlikda aylanishi uchun aylantiruvchi va tormozlovchi momentlar teng bo‘lishi kerak. Yuqoridagi ikki tenglamalarni o‘zaro tenglab, </w:t>
      </w:r>
      <w:r w:rsidRPr="00CF063B">
        <w:rPr>
          <w:lang w:val="en-US"/>
        </w:rPr>
        <w:lastRenderedPageBreak/>
        <w:t xml:space="preserve">tenglikni o‘ng </w:t>
      </w:r>
      <w:proofErr w:type="gramStart"/>
      <w:r w:rsidRPr="00CF063B">
        <w:rPr>
          <w:lang w:val="en-US"/>
        </w:rPr>
        <w:t>va</w:t>
      </w:r>
      <w:proofErr w:type="gramEnd"/>
      <w:r w:rsidRPr="00CF063B">
        <w:rPr>
          <w:lang w:val="en-US"/>
        </w:rPr>
        <w:t xml:space="preserve"> chap tomonini </w:t>
      </w:r>
      <w:r w:rsidRPr="00CF063B">
        <w:rPr>
          <w:i/>
          <w:lang w:val="en-US"/>
        </w:rPr>
        <w:t>t</w:t>
      </w:r>
      <w:r w:rsidRPr="00CF063B">
        <w:rPr>
          <w:vertAlign w:val="subscript"/>
          <w:lang w:val="en-US"/>
        </w:rPr>
        <w:t>1</w:t>
      </w:r>
      <w:r w:rsidRPr="00CF063B">
        <w:rPr>
          <w:lang w:val="en-US"/>
        </w:rPr>
        <w:t xml:space="preserve"> dan </w:t>
      </w:r>
      <w:r w:rsidRPr="00CF063B">
        <w:rPr>
          <w:i/>
          <w:lang w:val="en-US"/>
        </w:rPr>
        <w:t>t</w:t>
      </w:r>
      <w:r w:rsidRPr="00CF063B">
        <w:rPr>
          <w:vertAlign w:val="subscript"/>
          <w:lang w:val="en-US"/>
        </w:rPr>
        <w:t>2</w:t>
      </w:r>
      <w:r w:rsidRPr="00CF063B">
        <w:rPr>
          <w:lang w:val="en-US"/>
        </w:rPr>
        <w:t xml:space="preserve"> gacha bo‘lgan vaqt oralig‘ida integrallasak quyidagiga ega bo‘lamiz:  </w:t>
      </w:r>
    </w:p>
    <w:p w:rsidR="00F002CB" w:rsidRPr="00CF063B" w:rsidRDefault="00F002CB" w:rsidP="00F002CB">
      <w:pPr>
        <w:spacing w:after="161" w:line="240" w:lineRule="auto"/>
        <w:ind w:left="10" w:right="-15" w:hanging="10"/>
        <w:jc w:val="center"/>
        <w:rPr>
          <w:lang w:val="en-US"/>
        </w:rPr>
      </w:pPr>
      <w:r w:rsidRPr="00CF063B">
        <w:rPr>
          <w:i/>
          <w:lang w:val="en-US"/>
        </w:rPr>
        <w:t>W = C</w:t>
      </w:r>
      <w:r w:rsidRPr="00CF063B">
        <w:rPr>
          <w:vertAlign w:val="subscript"/>
          <w:lang w:val="en-US"/>
        </w:rPr>
        <w:t>x</w:t>
      </w:r>
      <w:r w:rsidRPr="00CF063B">
        <w:rPr>
          <w:i/>
          <w:lang w:val="en-US"/>
        </w:rPr>
        <w:t>N,</w:t>
      </w:r>
      <w:r w:rsidRPr="00CF063B">
        <w:rPr>
          <w:lang w:val="en-US"/>
        </w:rPr>
        <w:t xml:space="preserve"> </w:t>
      </w:r>
    </w:p>
    <w:p w:rsidR="00F002CB" w:rsidRPr="00CF063B" w:rsidRDefault="00F002CB" w:rsidP="00F002CB">
      <w:pPr>
        <w:spacing w:after="154"/>
        <w:rPr>
          <w:lang w:val="en-US"/>
        </w:rPr>
      </w:pPr>
      <w:proofErr w:type="gramStart"/>
      <w:r w:rsidRPr="00CF063B">
        <w:rPr>
          <w:lang w:val="en-US"/>
        </w:rPr>
        <w:t>bu</w:t>
      </w:r>
      <w:proofErr w:type="gramEnd"/>
      <w:r w:rsidRPr="00CF063B">
        <w:rPr>
          <w:lang w:val="en-US"/>
        </w:rPr>
        <w:t xml:space="preserve"> yerda: </w:t>
      </w:r>
      <w:r w:rsidRPr="00CF063B">
        <w:rPr>
          <w:i/>
          <w:lang w:val="en-US"/>
        </w:rPr>
        <w:t>W</w:t>
      </w:r>
      <w:r w:rsidRPr="00CF063B">
        <w:rPr>
          <w:lang w:val="en-US"/>
        </w:rPr>
        <w:t xml:space="preserve"> – zanjirda sarflangan energiya; </w:t>
      </w:r>
      <w:r w:rsidRPr="00CF063B">
        <w:rPr>
          <w:i/>
          <w:lang w:val="en-US"/>
        </w:rPr>
        <w:t xml:space="preserve">C </w:t>
      </w:r>
      <w:r w:rsidRPr="00CF063B">
        <w:rPr>
          <w:lang w:val="en-US"/>
        </w:rPr>
        <w:t xml:space="preserve">– hisoblagichning haqiqiy doimiyligi; </w:t>
      </w:r>
      <w:r w:rsidRPr="00CF063B">
        <w:rPr>
          <w:i/>
          <w:lang w:val="en-US"/>
        </w:rPr>
        <w:t xml:space="preserve">N </w:t>
      </w:r>
      <w:r w:rsidRPr="00CF063B">
        <w:rPr>
          <w:lang w:val="en-US"/>
        </w:rPr>
        <w:t xml:space="preserve">– diskning aylanishlar soni. </w:t>
      </w:r>
    </w:p>
    <w:p w:rsidR="00F002CB" w:rsidRPr="00CF063B" w:rsidRDefault="00F002CB" w:rsidP="00F002CB">
      <w:pPr>
        <w:spacing w:after="196" w:line="240" w:lineRule="auto"/>
        <w:ind w:left="31"/>
        <w:jc w:val="left"/>
        <w:rPr>
          <w:lang w:val="en-US"/>
        </w:rPr>
      </w:pPr>
      <w:r w:rsidRPr="00CF063B">
        <w:rPr>
          <w:lang w:val="en-US"/>
        </w:rPr>
        <w:t xml:space="preserve"> </w:t>
      </w:r>
    </w:p>
    <w:p w:rsidR="00F002CB" w:rsidRPr="00CF063B" w:rsidRDefault="00F002CB" w:rsidP="00F002CB">
      <w:pPr>
        <w:spacing w:after="202" w:line="248" w:lineRule="auto"/>
        <w:ind w:left="1001" w:right="-15" w:hanging="10"/>
        <w:jc w:val="left"/>
        <w:rPr>
          <w:lang w:val="en-US"/>
        </w:rPr>
      </w:pPr>
      <w:r w:rsidRPr="00CF063B">
        <w:rPr>
          <w:b/>
          <w:lang w:val="en-US"/>
        </w:rPr>
        <w:t xml:space="preserve">Induksion hisoblagichning xususiyatlari </w:t>
      </w:r>
      <w:proofErr w:type="gramStart"/>
      <w:r w:rsidRPr="00CF063B">
        <w:rPr>
          <w:b/>
          <w:lang w:val="en-US"/>
        </w:rPr>
        <w:t>va</w:t>
      </w:r>
      <w:proofErr w:type="gramEnd"/>
      <w:r w:rsidRPr="00CF063B">
        <w:rPr>
          <w:b/>
          <w:lang w:val="en-US"/>
        </w:rPr>
        <w:t xml:space="preserve"> xatoliklari </w:t>
      </w:r>
    </w:p>
    <w:p w:rsidR="00F002CB" w:rsidRPr="00CF063B" w:rsidRDefault="00F002CB" w:rsidP="00F002CB">
      <w:pPr>
        <w:spacing w:after="197" w:line="240" w:lineRule="auto"/>
        <w:ind w:left="991"/>
        <w:jc w:val="left"/>
        <w:rPr>
          <w:lang w:val="en-US"/>
        </w:rPr>
      </w:pPr>
      <w:r w:rsidRPr="00CF063B">
        <w:rPr>
          <w:b/>
          <w:lang w:val="en-US"/>
        </w:rPr>
        <w:t xml:space="preserve"> </w:t>
      </w:r>
    </w:p>
    <w:p w:rsidR="00F002CB" w:rsidRPr="00CF063B" w:rsidRDefault="00F002CB" w:rsidP="00F002CB">
      <w:pPr>
        <w:spacing w:after="255"/>
        <w:ind w:left="530"/>
        <w:rPr>
          <w:lang w:val="en-US"/>
        </w:rPr>
      </w:pPr>
      <w:r w:rsidRPr="00CF063B">
        <w:rPr>
          <w:lang w:val="en-US"/>
        </w:rPr>
        <w:t xml:space="preserve">Hisoblagichning nisbiy xatoligi quyidagi formula </w:t>
      </w:r>
      <w:proofErr w:type="gramStart"/>
      <w:r w:rsidRPr="00CF063B">
        <w:rPr>
          <w:lang w:val="en-US"/>
        </w:rPr>
        <w:t>bo‘yicha</w:t>
      </w:r>
      <w:proofErr w:type="gramEnd"/>
      <w:r w:rsidRPr="00CF063B">
        <w:rPr>
          <w:lang w:val="en-US"/>
        </w:rPr>
        <w:t xml:space="preserve"> aniqlanadi: </w:t>
      </w:r>
    </w:p>
    <w:p w:rsidR="00F002CB" w:rsidRDefault="00F002CB" w:rsidP="00F002CB">
      <w:pPr>
        <w:spacing w:after="0" w:line="240" w:lineRule="auto"/>
        <w:ind w:left="10" w:right="-15" w:hanging="10"/>
        <w:jc w:val="center"/>
      </w:pPr>
      <w:r>
        <w:rPr>
          <w:i/>
          <w:sz w:val="18"/>
        </w:rPr>
        <w:t>C</w:t>
      </w:r>
      <w:r>
        <w:rPr>
          <w:sz w:val="24"/>
        </w:rPr>
        <w:t>n</w:t>
      </w:r>
      <w:r>
        <w:rPr>
          <w:i/>
        </w:rPr>
        <w:t xml:space="preserve">  </w:t>
      </w:r>
      <w:r>
        <w:rPr>
          <w:i/>
          <w:sz w:val="18"/>
        </w:rPr>
        <w:t>C</w:t>
      </w:r>
      <w:r>
        <w:rPr>
          <w:sz w:val="24"/>
        </w:rPr>
        <w:t>x</w:t>
      </w:r>
      <w:r>
        <w:rPr>
          <w:i/>
        </w:rPr>
        <w:t xml:space="preserve"> </w:t>
      </w:r>
      <w:r>
        <w:rPr>
          <w:sz w:val="18"/>
        </w:rPr>
        <w:t>100%</w:t>
      </w:r>
      <w:r>
        <w:rPr>
          <w:i/>
          <w:sz w:val="18"/>
        </w:rPr>
        <w:t xml:space="preserve">WW </w:t>
      </w:r>
      <w:r>
        <w:rPr>
          <w:sz w:val="18"/>
        </w:rPr>
        <w:t xml:space="preserve">100% </w:t>
      </w:r>
    </w:p>
    <w:p w:rsidR="00F002CB" w:rsidRDefault="00F002CB" w:rsidP="00F002CB">
      <w:pPr>
        <w:spacing w:after="0" w:line="240" w:lineRule="auto"/>
        <w:ind w:left="31"/>
        <w:jc w:val="left"/>
      </w:pPr>
      <w:r>
        <w:t xml:space="preserve"> </w:t>
      </w:r>
    </w:p>
    <w:p w:rsidR="00F002CB" w:rsidRDefault="00F002CB" w:rsidP="00F002CB">
      <w:pPr>
        <w:spacing w:after="0" w:line="240" w:lineRule="auto"/>
        <w:ind w:left="0"/>
        <w:jc w:val="center"/>
      </w:pPr>
      <w:r>
        <w:rPr>
          <w:rFonts w:ascii="Calibri" w:eastAsia="Calibri" w:hAnsi="Calibri" w:cs="Calibri"/>
          <w:noProof/>
          <w:sz w:val="22"/>
        </w:rPr>
        <mc:AlternateContent>
          <mc:Choice Requires="wpg">
            <w:drawing>
              <wp:inline distT="0" distB="0" distL="0" distR="0" wp14:anchorId="18A13467" wp14:editId="7B641B0C">
                <wp:extent cx="505460" cy="6578"/>
                <wp:effectExtent l="0" t="0" r="0" b="0"/>
                <wp:docPr id="145172" name="Group 145172"/>
                <wp:cNvGraphicFramePr/>
                <a:graphic xmlns:a="http://schemas.openxmlformats.org/drawingml/2006/main">
                  <a:graphicData uri="http://schemas.microsoft.com/office/word/2010/wordprocessingGroup">
                    <wpg:wgp>
                      <wpg:cNvGrpSpPr/>
                      <wpg:grpSpPr>
                        <a:xfrm>
                          <a:off x="0" y="0"/>
                          <a:ext cx="505460" cy="6578"/>
                          <a:chOff x="0" y="0"/>
                          <a:chExt cx="505460" cy="6578"/>
                        </a:xfrm>
                      </wpg:grpSpPr>
                      <wps:wsp>
                        <wps:cNvPr id="14531" name="Shape 14531"/>
                        <wps:cNvSpPr/>
                        <wps:spPr>
                          <a:xfrm>
                            <a:off x="0" y="0"/>
                            <a:ext cx="505460" cy="0"/>
                          </a:xfrm>
                          <a:custGeom>
                            <a:avLst/>
                            <a:gdLst/>
                            <a:ahLst/>
                            <a:cxnLst/>
                            <a:rect l="0" t="0" r="0" b="0"/>
                            <a:pathLst>
                              <a:path w="505460">
                                <a:moveTo>
                                  <a:pt x="0" y="0"/>
                                </a:moveTo>
                                <a:lnTo>
                                  <a:pt x="505460" y="0"/>
                                </a:lnTo>
                              </a:path>
                            </a:pathLst>
                          </a:custGeom>
                          <a:ln w="65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0B1A3E1" id="Group 145172" o:spid="_x0000_s1026" style="width:39.8pt;height:.5pt;mso-position-horizontal-relative:char;mso-position-vertical-relative:line" coordsize="505460,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">
                <v:shape id="Shape 14531" o:spid="_x0000_s1027" style="position:absolute;width:505460;height:0;visibility:visible;mso-wrap-style:square;v-text-anchor:top" coordsize="505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vPsQA&#10;AADeAAAADwAAAGRycy9kb3ducmV2LnhtbERPzWrCQBC+F3yHZQRvdWNtSxtdg6RY7KWg9gHG7JiE&#10;ZGeT7BqjT+8WCr3Nx/c7y2Qwteipc6VlBbNpBII4s7rkXMHPYfP4BsJ5ZI21ZVJwJQfJavSwxFjb&#10;C++o3/tchBB2MSoovG9iKV1WkEE3tQ1x4E62M+gD7HKpO7yEcFPLpyh6lQZLDg0FNpQWlFX7s1FQ&#10;UfW1O9p39+HyW9p+f+IgD61Sk/GwXoDwNPh/8Z97q8P855f5DH7fCT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17z7EAAAA3gAAAA8AAAAAAAAAAAAAAAAAmAIAAGRycy9k&#10;b3ducmV2LnhtbFBLBQYAAAAABAAEAPUAAACJAwAAAAA=&#10;" path="m,l505460,e" filled="f" strokeweight=".18272mm">
                  <v:path arrowok="t" textboxrect="0,0,505460,0"/>
                </v:shape>
                <w10:anchorlock/>
              </v:group>
            </w:pict>
          </mc:Fallback>
        </mc:AlternateContent>
      </w:r>
    </w:p>
    <w:p w:rsidR="00F002CB" w:rsidRDefault="00F002CB" w:rsidP="00F002CB">
      <w:pPr>
        <w:spacing w:after="284" w:line="240" w:lineRule="auto"/>
        <w:ind w:left="0"/>
        <w:jc w:val="center"/>
      </w:pPr>
      <w:r>
        <w:rPr>
          <w:rFonts w:ascii="Calibri" w:eastAsia="Calibri" w:hAnsi="Calibri" w:cs="Calibri"/>
          <w:noProof/>
          <w:sz w:val="22"/>
        </w:rPr>
        <mc:AlternateContent>
          <mc:Choice Requires="wpg">
            <w:drawing>
              <wp:inline distT="0" distB="0" distL="0" distR="0" wp14:anchorId="4A6E8E13" wp14:editId="0E4D4C57">
                <wp:extent cx="475615" cy="6578"/>
                <wp:effectExtent l="0" t="0" r="0" b="0"/>
                <wp:docPr id="145173" name="Group 145173"/>
                <wp:cNvGraphicFramePr/>
                <a:graphic xmlns:a="http://schemas.openxmlformats.org/drawingml/2006/main">
                  <a:graphicData uri="http://schemas.microsoft.com/office/word/2010/wordprocessingGroup">
                    <wpg:wgp>
                      <wpg:cNvGrpSpPr/>
                      <wpg:grpSpPr>
                        <a:xfrm>
                          <a:off x="0" y="0"/>
                          <a:ext cx="475615" cy="6578"/>
                          <a:chOff x="0" y="0"/>
                          <a:chExt cx="475615" cy="6578"/>
                        </a:xfrm>
                      </wpg:grpSpPr>
                      <wps:wsp>
                        <wps:cNvPr id="14532" name="Shape 14532"/>
                        <wps:cNvSpPr/>
                        <wps:spPr>
                          <a:xfrm>
                            <a:off x="0" y="0"/>
                            <a:ext cx="475615" cy="0"/>
                          </a:xfrm>
                          <a:custGeom>
                            <a:avLst/>
                            <a:gdLst/>
                            <a:ahLst/>
                            <a:cxnLst/>
                            <a:rect l="0" t="0" r="0" b="0"/>
                            <a:pathLst>
                              <a:path w="475615">
                                <a:moveTo>
                                  <a:pt x="0" y="0"/>
                                </a:moveTo>
                                <a:lnTo>
                                  <a:pt x="475615" y="0"/>
                                </a:lnTo>
                              </a:path>
                            </a:pathLst>
                          </a:custGeom>
                          <a:ln w="65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117FD80A" id="Group 145173" o:spid="_x0000_s1026" style="width:37.45pt;height:.5pt;mso-position-horizontal-relative:char;mso-position-vertical-relative:line" coordsize="475615,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">
                <v:shape id="Shape 14532" o:spid="_x0000_s1027" style="position:absolute;width:475615;height:0;visibility:visible;mso-wrap-style:square;v-text-anchor:top" coordsize="475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Wo8UA&#10;AADeAAAADwAAAGRycy9kb3ducmV2LnhtbERPTWvCQBC9F/wPywheRDemraSpq4hQ6MnSRJDehuw0&#10;mzY7G7Krxn/fFYTe5vE+Z7UZbCvO1PvGsYLFPAFBXDndcK3gUL7NMhA+IGtsHZOCK3nYrEcPK8y1&#10;u/AnnYtQixjCPkcFJoQul9JXhiz6ueuII/fteoshwr6WusdLDLetTJNkKS02HBsMdrQzVP0WJ6sg&#10;+yjNfvpCaTkcr1+7pPgpMlcqNRkP21cQgYbwL76733Wc//T8mMLt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lajxQAAAN4AAAAPAAAAAAAAAAAAAAAAAJgCAABkcnMv&#10;ZG93bnJldi54bWxQSwUGAAAAAAQABAD1AAAAigMAAAAA&#10;" path="m,l475615,e" filled="f" strokeweight=".18272mm">
                  <v:path arrowok="t" textboxrect="0,0,475615,0"/>
                </v:shape>
                <w10:anchorlock/>
              </v:group>
            </w:pict>
          </mc:Fallback>
        </mc:AlternateContent>
      </w:r>
    </w:p>
    <w:p w:rsidR="00F002CB" w:rsidRDefault="00F002CB" w:rsidP="00F002CB">
      <w:pPr>
        <w:spacing w:after="193" w:line="240" w:lineRule="auto"/>
        <w:ind w:left="10" w:right="-15" w:hanging="10"/>
        <w:jc w:val="center"/>
      </w:pPr>
      <w:r>
        <w:rPr>
          <w:i/>
        </w:rPr>
        <w:t>C</w:t>
      </w:r>
      <w:r>
        <w:rPr>
          <w:vertAlign w:val="subscript"/>
        </w:rPr>
        <w:t>x</w:t>
      </w:r>
      <w:r>
        <w:t xml:space="preserve"> </w:t>
      </w:r>
      <w:r>
        <w:tab/>
      </w:r>
      <w:r>
        <w:rPr>
          <w:i/>
        </w:rPr>
        <w:t xml:space="preserve">W </w:t>
      </w:r>
    </w:p>
    <w:p w:rsidR="00F002CB" w:rsidRDefault="00F002CB" w:rsidP="00F002CB">
      <w:pPr>
        <w:spacing w:after="216"/>
        <w:ind w:left="290"/>
      </w:pPr>
      <w:r>
        <w:t xml:space="preserve">Agar hisoblagichning doimiyligi nominal miqdoridan katta bo‘lsa, hisoblagich kamroq ko‘rsatadi, ya’ni kam bo‘ladi va aksincha. </w:t>
      </w:r>
    </w:p>
    <w:p w:rsidR="00F002CB" w:rsidRPr="00CF063B" w:rsidRDefault="00F002CB" w:rsidP="00F002CB">
      <w:pPr>
        <w:spacing w:after="164"/>
        <w:ind w:left="290" w:right="445" w:firstLine="782"/>
        <w:rPr>
          <w:lang w:val="en-US"/>
        </w:rPr>
      </w:pPr>
      <w:r>
        <w:t xml:space="preserve">Yo‘l qo‘yiladigan xatolikning miqdoriga qarab elektr energiya hisoblagichlar uchta aniqlik sinfiga bo‘linadi: 1; 2 va 2,5. </w:t>
      </w:r>
      <w:r w:rsidRPr="00CF063B">
        <w:rPr>
          <w:lang w:val="en-US"/>
        </w:rPr>
        <w:t xml:space="preserve">Bu raqamlar hisoblagichning nominal yuklamasida uning yo‘l qo‘yilishi mumkin </w:t>
      </w:r>
      <w:proofErr w:type="gramStart"/>
      <w:r w:rsidRPr="00CF063B">
        <w:rPr>
          <w:lang w:val="en-US"/>
        </w:rPr>
        <w:t>bo‘lgan</w:t>
      </w:r>
      <w:proofErr w:type="gramEnd"/>
      <w:r w:rsidRPr="00CF063B">
        <w:rPr>
          <w:lang w:val="en-US"/>
        </w:rPr>
        <w:t xml:space="preserve"> eng katta nisbiy xatoligini ko‘rsatadi. </w:t>
      </w:r>
      <w:proofErr w:type="gramStart"/>
      <w:r w:rsidRPr="00CF063B">
        <w:rPr>
          <w:lang w:val="en-US"/>
        </w:rPr>
        <w:t>51-rasmda bir faza induksion hisoblagichi xatoligini o‘zgarishi grafigi ko‘rsatilgan.</w:t>
      </w:r>
      <w:proofErr w:type="gramEnd"/>
      <w:r w:rsidRPr="00CF063B">
        <w:rPr>
          <w:lang w:val="en-US"/>
        </w:rPr>
        <w:t xml:space="preserve"> </w:t>
      </w:r>
    </w:p>
    <w:p w:rsidR="00F002CB" w:rsidRDefault="00F002CB" w:rsidP="00F002CB">
      <w:pPr>
        <w:spacing w:after="256" w:line="240" w:lineRule="auto"/>
        <w:ind w:left="31"/>
        <w:jc w:val="left"/>
      </w:pPr>
      <w:r w:rsidRPr="00CF063B">
        <w:rPr>
          <w:lang w:val="en-US"/>
        </w:rPr>
        <w:t xml:space="preserve"> </w:t>
      </w:r>
      <w:r w:rsidRPr="00CF063B">
        <w:rPr>
          <w:lang w:val="en-US"/>
        </w:rPr>
        <w:tab/>
      </w:r>
      <w:r>
        <w:rPr>
          <w:rFonts w:ascii="Calibri" w:eastAsia="Calibri" w:hAnsi="Calibri" w:cs="Calibri"/>
          <w:noProof/>
          <w:position w:val="-275"/>
          <w:sz w:val="22"/>
        </w:rPr>
        <w:drawing>
          <wp:inline distT="0" distB="0" distL="0" distR="0" wp14:anchorId="46766C7D" wp14:editId="482CCACE">
            <wp:extent cx="3499104" cy="1927860"/>
            <wp:effectExtent l="0" t="0" r="0" b="0"/>
            <wp:docPr id="14533" name="Picture 14533"/>
            <wp:cNvGraphicFramePr/>
            <a:graphic xmlns:a="http://schemas.openxmlformats.org/drawingml/2006/main">
              <a:graphicData uri="http://schemas.openxmlformats.org/drawingml/2006/picture">
                <pic:pic xmlns:pic="http://schemas.openxmlformats.org/drawingml/2006/picture">
                  <pic:nvPicPr>
                    <pic:cNvPr id="14533" name="Picture 14533"/>
                    <pic:cNvPicPr/>
                  </pic:nvPicPr>
                  <pic:blipFill>
                    <a:blip r:embed="rId27"/>
                    <a:stretch>
                      <a:fillRect/>
                    </a:stretch>
                  </pic:blipFill>
                  <pic:spPr>
                    <a:xfrm>
                      <a:off x="0" y="0"/>
                      <a:ext cx="3499104" cy="1927860"/>
                    </a:xfrm>
                    <a:prstGeom prst="rect">
                      <a:avLst/>
                    </a:prstGeom>
                  </pic:spPr>
                </pic:pic>
              </a:graphicData>
            </a:graphic>
          </wp:inline>
        </w:drawing>
      </w:r>
    </w:p>
    <w:p w:rsidR="00F002CB" w:rsidRDefault="00F002CB" w:rsidP="00F002CB">
      <w:pPr>
        <w:spacing w:after="203" w:line="242" w:lineRule="auto"/>
        <w:ind w:left="243" w:right="-15" w:hanging="10"/>
        <w:jc w:val="center"/>
      </w:pPr>
      <w:r>
        <w:rPr>
          <w:b/>
        </w:rPr>
        <w:t xml:space="preserve">51-rasm. </w:t>
      </w:r>
    </w:p>
    <w:p w:rsidR="00F002CB" w:rsidRDefault="00F002CB" w:rsidP="00F002CB">
      <w:pPr>
        <w:spacing w:after="0" w:line="240" w:lineRule="auto"/>
        <w:ind w:left="290"/>
        <w:jc w:val="left"/>
      </w:pPr>
      <w:r>
        <w:t xml:space="preserve"> </w:t>
      </w:r>
    </w:p>
    <w:p w:rsidR="00F002CB" w:rsidRDefault="00F002CB" w:rsidP="00F002CB">
      <w:pPr>
        <w:ind w:right="443" w:firstLine="259"/>
      </w:pPr>
      <w:r>
        <w:t xml:space="preserve">Bir fazali induksion hisoblagichlarda xatolik asosan kichik yuklamalarda podshipniklardagi, hisoblash mexanizmidagi va diskning havoga ishqalanishi hamda elektromagnit o‘zagining magnit singdiruvchanligini kichikligi sababli hosil bo‘ladi. </w:t>
      </w:r>
    </w:p>
    <w:p w:rsidR="00F002CB" w:rsidRDefault="00F002CB" w:rsidP="00F002CB">
      <w:pPr>
        <w:spacing w:after="134" w:line="240" w:lineRule="auto"/>
        <w:ind w:left="31"/>
        <w:jc w:val="left"/>
      </w:pPr>
      <w:r>
        <w:t xml:space="preserve"> </w:t>
      </w:r>
    </w:p>
    <w:p w:rsidR="00F002CB" w:rsidRPr="00CF063B" w:rsidRDefault="00F002CB" w:rsidP="00F002CB">
      <w:pPr>
        <w:ind w:right="445" w:firstLine="259"/>
        <w:rPr>
          <w:lang w:val="en-US"/>
        </w:rPr>
      </w:pPr>
      <w:r w:rsidRPr="00CF063B">
        <w:rPr>
          <w:lang w:val="en-US"/>
        </w:rPr>
        <w:lastRenderedPageBreak/>
        <w:t xml:space="preserve">Bir fazali hisoblagichlarda </w:t>
      </w:r>
      <w:proofErr w:type="gramStart"/>
      <w:r w:rsidRPr="00CF063B">
        <w:rPr>
          <w:lang w:val="en-US"/>
        </w:rPr>
        <w:t>yuk</w:t>
      </w:r>
      <w:proofErr w:type="gramEnd"/>
      <w:r w:rsidRPr="00CF063B">
        <w:rPr>
          <w:lang w:val="en-US"/>
        </w:rPr>
        <w:t xml:space="preserve"> zanjiridan tok o‘tmaganda disk qo‘yilgan kuchlanish ta’siridan aylanadi. </w:t>
      </w:r>
      <w:proofErr w:type="gramStart"/>
      <w:r w:rsidRPr="00CF063B">
        <w:rPr>
          <w:lang w:val="en-US"/>
        </w:rPr>
        <w:t>Buni hisoblagichda o‘z-o‘zidan yurish hodisasi deyiladi.</w:t>
      </w:r>
      <w:proofErr w:type="gramEnd"/>
      <w:r w:rsidRPr="00CF063B">
        <w:rPr>
          <w:lang w:val="en-US"/>
        </w:rPr>
        <w:t xml:space="preserve"> </w:t>
      </w:r>
      <w:proofErr w:type="gramStart"/>
      <w:r w:rsidRPr="00CF063B">
        <w:rPr>
          <w:lang w:val="en-US"/>
        </w:rPr>
        <w:t xml:space="preserve">Bundan qutilish uchun diskning o‘qiga po‘lat ilgak </w:t>
      </w:r>
      <w:r w:rsidRPr="00CF063B">
        <w:rPr>
          <w:i/>
          <w:lang w:val="en-US"/>
        </w:rPr>
        <w:t>K</w:t>
      </w:r>
      <w:r w:rsidRPr="00CF063B">
        <w:rPr>
          <w:lang w:val="en-US"/>
        </w:rPr>
        <w:t xml:space="preserve"> mahkamlanadi.</w:t>
      </w:r>
      <w:proofErr w:type="gramEnd"/>
      <w:r w:rsidRPr="00CF063B">
        <w:rPr>
          <w:lang w:val="en-US"/>
        </w:rPr>
        <w:t xml:space="preserve"> </w:t>
      </w:r>
      <w:proofErr w:type="gramStart"/>
      <w:r w:rsidRPr="00CF063B">
        <w:rPr>
          <w:lang w:val="en-US"/>
        </w:rPr>
        <w:t>Bu ilgak magnitlangan plastinka orqali tortilib turadi.</w:t>
      </w:r>
      <w:proofErr w:type="gramEnd"/>
      <w:r w:rsidRPr="00CF063B">
        <w:rPr>
          <w:lang w:val="en-US"/>
        </w:rPr>
        <w:t xml:space="preserve"> </w:t>
      </w:r>
    </w:p>
    <w:p w:rsidR="00F002CB" w:rsidRPr="00CF063B" w:rsidRDefault="00F002CB" w:rsidP="00F002CB">
      <w:pPr>
        <w:spacing w:after="131" w:line="240" w:lineRule="auto"/>
        <w:ind w:left="31"/>
        <w:jc w:val="left"/>
        <w:rPr>
          <w:lang w:val="en-US"/>
        </w:rPr>
      </w:pPr>
      <w:r w:rsidRPr="00CF063B">
        <w:rPr>
          <w:lang w:val="en-US"/>
        </w:rPr>
        <w:t xml:space="preserve"> </w:t>
      </w:r>
    </w:p>
    <w:p w:rsidR="00F002CB" w:rsidRPr="00CF063B" w:rsidRDefault="00F002CB" w:rsidP="00F002CB">
      <w:pPr>
        <w:spacing w:after="232"/>
        <w:ind w:left="290" w:right="445" w:firstLine="710"/>
        <w:rPr>
          <w:lang w:val="en-US"/>
        </w:rPr>
      </w:pPr>
      <w:proofErr w:type="gramStart"/>
      <w:r w:rsidRPr="00CF063B">
        <w:rPr>
          <w:lang w:val="en-US"/>
        </w:rPr>
        <w:t>Hisoblagichning muhim xususiyatlaridan biri uning sezgirligidir, to‘g‘rirog‘i uni sezgirlik ostonasi deyiladi.</w:t>
      </w:r>
      <w:proofErr w:type="gramEnd"/>
      <w:r w:rsidRPr="00CF063B">
        <w:rPr>
          <w:lang w:val="en-US"/>
        </w:rPr>
        <w:t xml:space="preserve"> Disk bir tekis (</w:t>
      </w:r>
      <w:proofErr w:type="gramStart"/>
      <w:r w:rsidRPr="00CF063B">
        <w:rPr>
          <w:lang w:val="en-US"/>
        </w:rPr>
        <w:t>turg‘un</w:t>
      </w:r>
      <w:proofErr w:type="gramEnd"/>
      <w:r w:rsidRPr="00CF063B">
        <w:rPr>
          <w:lang w:val="en-US"/>
        </w:rPr>
        <w:t xml:space="preserve">) tezlikda aylana boshlaganidagi minimal tokning nominal tokka bo‘lgan nisbati hisoblagichning sezgirligi ostonasi deyiladi va u quyidagicha ifodalanadi: </w:t>
      </w:r>
    </w:p>
    <w:p w:rsidR="00F002CB" w:rsidRDefault="00F002CB" w:rsidP="00F002CB">
      <w:pPr>
        <w:spacing w:after="6" w:line="242" w:lineRule="auto"/>
        <w:ind w:left="31" w:right="-15" w:hanging="10"/>
        <w:jc w:val="center"/>
      </w:pPr>
      <w:r>
        <w:rPr>
          <w:i/>
        </w:rPr>
        <w:t>S</w:t>
      </w:r>
      <w:r>
        <w:t xml:space="preserve"> </w:t>
      </w:r>
      <w:r>
        <w:tab/>
      </w:r>
      <w:r>
        <w:rPr>
          <w:i/>
          <w:sz w:val="21"/>
        </w:rPr>
        <w:t>I</w:t>
      </w:r>
      <w:r>
        <w:rPr>
          <w:sz w:val="18"/>
        </w:rPr>
        <w:t>min</w:t>
      </w:r>
      <w:r>
        <w:t xml:space="preserve">100% </w:t>
      </w:r>
    </w:p>
    <w:p w:rsidR="00F002CB" w:rsidRDefault="00F002CB" w:rsidP="00F002CB">
      <w:pPr>
        <w:spacing w:after="0" w:line="240" w:lineRule="auto"/>
        <w:ind w:left="31"/>
        <w:jc w:val="left"/>
      </w:pPr>
      <w:r>
        <w:t xml:space="preserve"> </w:t>
      </w:r>
    </w:p>
    <w:p w:rsidR="00F002CB" w:rsidRDefault="00F002CB" w:rsidP="00F002CB">
      <w:pPr>
        <w:spacing w:after="222" w:line="240" w:lineRule="auto"/>
        <w:ind w:left="0"/>
        <w:jc w:val="center"/>
      </w:pPr>
      <w:r>
        <w:rPr>
          <w:rFonts w:ascii="Calibri" w:eastAsia="Calibri" w:hAnsi="Calibri" w:cs="Calibri"/>
          <w:noProof/>
          <w:sz w:val="22"/>
        </w:rPr>
        <mc:AlternateContent>
          <mc:Choice Requires="wpg">
            <w:drawing>
              <wp:inline distT="0" distB="0" distL="0" distR="0" wp14:anchorId="796D210A" wp14:editId="6A998586">
                <wp:extent cx="297180" cy="7277"/>
                <wp:effectExtent l="0" t="0" r="0" b="0"/>
                <wp:docPr id="145279" name="Group 145279"/>
                <wp:cNvGraphicFramePr/>
                <a:graphic xmlns:a="http://schemas.openxmlformats.org/drawingml/2006/main">
                  <a:graphicData uri="http://schemas.microsoft.com/office/word/2010/wordprocessingGroup">
                    <wpg:wgp>
                      <wpg:cNvGrpSpPr/>
                      <wpg:grpSpPr>
                        <a:xfrm>
                          <a:off x="0" y="0"/>
                          <a:ext cx="297180" cy="7277"/>
                          <a:chOff x="0" y="0"/>
                          <a:chExt cx="297180" cy="7277"/>
                        </a:xfrm>
                      </wpg:grpSpPr>
                      <wps:wsp>
                        <wps:cNvPr id="14688" name="Shape 14688"/>
                        <wps:cNvSpPr/>
                        <wps:spPr>
                          <a:xfrm>
                            <a:off x="0" y="0"/>
                            <a:ext cx="297180" cy="0"/>
                          </a:xfrm>
                          <a:custGeom>
                            <a:avLst/>
                            <a:gdLst/>
                            <a:ahLst/>
                            <a:cxnLst/>
                            <a:rect l="0" t="0" r="0" b="0"/>
                            <a:pathLst>
                              <a:path w="297180">
                                <a:moveTo>
                                  <a:pt x="0" y="0"/>
                                </a:moveTo>
                                <a:lnTo>
                                  <a:pt x="297180" y="0"/>
                                </a:lnTo>
                              </a:path>
                            </a:pathLst>
                          </a:custGeom>
                          <a:ln w="727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6F162D06" id="Group 145279" o:spid="_x0000_s1026" style="width:23.4pt;height:.55pt;mso-position-horizontal-relative:char;mso-position-vertical-relative:line" coordsize="297180,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">
                <v:shape id="Shape 14688" o:spid="_x0000_s1027" style="position:absolute;width:297180;height:0;visibility:visible;mso-wrap-style:square;v-text-anchor:top" coordsize="297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6rsgA&#10;AADeAAAADwAAAGRycy9kb3ducmV2LnhtbESPS2/CQAyE75X4DysjcSsbqoKiwIJKpapcqMTj0KOb&#10;dR40642y2xD66+tDJW4eeb7xeLUZXKN66kLt2cBsmoAizr2tuTRwPr09pqBCRLbYeCYDNwqwWY8e&#10;VphZf+UD9cdYKgnhkKGBKsY20zrkFTkMU98Sy67wncMosiu17fAq4a7RT0my0A5rlgsVtvRaUf59&#10;/HFS47f4/Irv2/3Fn/swFId5sf9ojZmMh5clqEhDvJv/6Z0V7nmRSl95R2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pbquyAAAAN4AAAAPAAAAAAAAAAAAAAAAAJgCAABk&#10;cnMvZG93bnJldi54bWxQSwUGAAAAAAQABAD1AAAAjQMAAAAA&#10;" path="m,l297180,e" filled="f" strokeweight=".20214mm">
                  <v:path arrowok="t" textboxrect="0,0,297180,0"/>
                </v:shape>
                <w10:anchorlock/>
              </v:group>
            </w:pict>
          </mc:Fallback>
        </mc:AlternateContent>
      </w:r>
    </w:p>
    <w:p w:rsidR="00F002CB" w:rsidRPr="00CF063B" w:rsidRDefault="00F002CB" w:rsidP="00F002CB">
      <w:pPr>
        <w:spacing w:after="0" w:line="240" w:lineRule="auto"/>
        <w:ind w:left="0"/>
        <w:jc w:val="center"/>
        <w:rPr>
          <w:lang w:val="en-US"/>
        </w:rPr>
      </w:pPr>
      <w:r w:rsidRPr="00CF063B">
        <w:rPr>
          <w:i/>
          <w:vertAlign w:val="superscript"/>
          <w:lang w:val="en-US"/>
        </w:rPr>
        <w:t>I</w:t>
      </w:r>
      <w:r w:rsidRPr="00CF063B">
        <w:rPr>
          <w:sz w:val="20"/>
          <w:lang w:val="en-US"/>
        </w:rPr>
        <w:t>nom</w:t>
      </w:r>
      <w:r w:rsidRPr="00CF063B">
        <w:rPr>
          <w:i/>
          <w:lang w:val="en-US"/>
        </w:rPr>
        <w:t xml:space="preserve"> </w:t>
      </w:r>
    </w:p>
    <w:p w:rsidR="00F002CB" w:rsidRPr="00CF063B" w:rsidRDefault="00F002CB" w:rsidP="00F002CB">
      <w:pPr>
        <w:spacing w:after="115" w:line="240" w:lineRule="auto"/>
        <w:ind w:left="31"/>
        <w:jc w:val="left"/>
        <w:rPr>
          <w:lang w:val="en-US"/>
        </w:rPr>
      </w:pPr>
      <w:r w:rsidRPr="00CF063B">
        <w:rPr>
          <w:lang w:val="en-US"/>
        </w:rPr>
        <w:t xml:space="preserve"> </w:t>
      </w:r>
    </w:p>
    <w:p w:rsidR="00546DF1" w:rsidRPr="00F002CB" w:rsidRDefault="00F002CB" w:rsidP="00F002CB">
      <w:pPr>
        <w:spacing w:after="168"/>
        <w:ind w:left="290" w:firstLine="710"/>
        <w:rPr>
          <w:lang w:val="en-US"/>
        </w:rPr>
      </w:pPr>
      <w:r w:rsidRPr="00CF063B">
        <w:rPr>
          <w:lang w:val="en-US"/>
        </w:rPr>
        <w:t>Sezgirlik ostonasi hisoblagichning aniqlik sinfiga qarab 0</w:t>
      </w:r>
      <w:proofErr w:type="gramStart"/>
      <w:r w:rsidRPr="00CF063B">
        <w:rPr>
          <w:lang w:val="en-US"/>
        </w:rPr>
        <w:t>,5</w:t>
      </w:r>
      <w:proofErr w:type="gramEnd"/>
      <w:r w:rsidRPr="00CF063B">
        <w:rPr>
          <w:lang w:val="en-US"/>
        </w:rPr>
        <w:t xml:space="preserve">–0,1 foizdan kam bo‘lishi kerak. </w:t>
      </w:r>
    </w:p>
    <w:sectPr w:rsidR="00546DF1" w:rsidRPr="00F0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1555"/>
    <w:multiLevelType w:val="hybridMultilevel"/>
    <w:tmpl w:val="2104F4E0"/>
    <w:lvl w:ilvl="0" w:tplc="DC7AC72A">
      <w:start w:val="1"/>
      <w:numFmt w:val="bullet"/>
      <w:lvlText w:val="-"/>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460A204">
      <w:start w:val="1"/>
      <w:numFmt w:val="bullet"/>
      <w:lvlText w:val="o"/>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CE6F222">
      <w:start w:val="1"/>
      <w:numFmt w:val="bullet"/>
      <w:lvlText w:val="▪"/>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582440A">
      <w:start w:val="1"/>
      <w:numFmt w:val="bullet"/>
      <w:lvlText w:val="•"/>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7B2AB5E">
      <w:start w:val="1"/>
      <w:numFmt w:val="bullet"/>
      <w:lvlText w:val="o"/>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DBC8B38">
      <w:start w:val="1"/>
      <w:numFmt w:val="bullet"/>
      <w:lvlText w:val="▪"/>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4046BC2">
      <w:start w:val="1"/>
      <w:numFmt w:val="bullet"/>
      <w:lvlText w:val="•"/>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0ACB38">
      <w:start w:val="1"/>
      <w:numFmt w:val="bullet"/>
      <w:lvlText w:val="o"/>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BD0732C">
      <w:start w:val="1"/>
      <w:numFmt w:val="bullet"/>
      <w:lvlText w:val="▪"/>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425F6928"/>
    <w:multiLevelType w:val="hybridMultilevel"/>
    <w:tmpl w:val="CF684BAC"/>
    <w:lvl w:ilvl="0" w:tplc="983CA32E">
      <w:start w:val="1"/>
      <w:numFmt w:val="lowerLetter"/>
      <w:lvlText w:val="%1)"/>
      <w:lvlJc w:val="left"/>
      <w:pPr>
        <w:ind w:left="12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E6CA6EC">
      <w:start w:val="1"/>
      <w:numFmt w:val="lowerLetter"/>
      <w:lvlText w:val="%2"/>
      <w:lvlJc w:val="left"/>
      <w:pPr>
        <w:ind w:left="20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3DABBB2">
      <w:start w:val="1"/>
      <w:numFmt w:val="lowerRoman"/>
      <w:lvlText w:val="%3"/>
      <w:lvlJc w:val="left"/>
      <w:pPr>
        <w:ind w:left="2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0AF348">
      <w:start w:val="1"/>
      <w:numFmt w:val="decimal"/>
      <w:lvlText w:val="%4"/>
      <w:lvlJc w:val="left"/>
      <w:pPr>
        <w:ind w:left="3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1A6F114">
      <w:start w:val="1"/>
      <w:numFmt w:val="lowerLetter"/>
      <w:lvlText w:val="%5"/>
      <w:lvlJc w:val="left"/>
      <w:pPr>
        <w:ind w:left="42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B1C5992">
      <w:start w:val="1"/>
      <w:numFmt w:val="lowerRoman"/>
      <w:lvlText w:val="%6"/>
      <w:lvlJc w:val="left"/>
      <w:pPr>
        <w:ind w:left="49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00812D2">
      <w:start w:val="1"/>
      <w:numFmt w:val="decimal"/>
      <w:lvlText w:val="%7"/>
      <w:lvlJc w:val="left"/>
      <w:pPr>
        <w:ind w:left="56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4B8EB40">
      <w:start w:val="1"/>
      <w:numFmt w:val="lowerLetter"/>
      <w:lvlText w:val="%8"/>
      <w:lvlJc w:val="left"/>
      <w:pPr>
        <w:ind w:left="63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6E8487E">
      <w:start w:val="1"/>
      <w:numFmt w:val="lowerRoman"/>
      <w:lvlText w:val="%9"/>
      <w:lvlJc w:val="left"/>
      <w:pPr>
        <w:ind w:left="71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58FC02DE"/>
    <w:multiLevelType w:val="hybridMultilevel"/>
    <w:tmpl w:val="415CD3AA"/>
    <w:lvl w:ilvl="0" w:tplc="B830A448">
      <w:start w:val="1"/>
      <w:numFmt w:val="decimal"/>
      <w:lvlText w:val="%1."/>
      <w:lvlJc w:val="left"/>
      <w:pPr>
        <w:ind w:left="13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902169A">
      <w:start w:val="1"/>
      <w:numFmt w:val="lowerLetter"/>
      <w:lvlText w:val="%2"/>
      <w:lvlJc w:val="left"/>
      <w:pPr>
        <w:ind w:left="2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04AFEF0">
      <w:start w:val="1"/>
      <w:numFmt w:val="lowerRoman"/>
      <w:lvlText w:val="%3"/>
      <w:lvlJc w:val="left"/>
      <w:pPr>
        <w:ind w:left="2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39C9748">
      <w:start w:val="1"/>
      <w:numFmt w:val="decimal"/>
      <w:lvlText w:val="%4"/>
      <w:lvlJc w:val="left"/>
      <w:pPr>
        <w:ind w:left="3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F465D54">
      <w:start w:val="1"/>
      <w:numFmt w:val="lowerLetter"/>
      <w:lvlText w:val="%5"/>
      <w:lvlJc w:val="left"/>
      <w:pPr>
        <w:ind w:left="4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B82751E">
      <w:start w:val="1"/>
      <w:numFmt w:val="lowerRoman"/>
      <w:lvlText w:val="%6"/>
      <w:lvlJc w:val="left"/>
      <w:pPr>
        <w:ind w:left="4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2CE8DC2">
      <w:start w:val="1"/>
      <w:numFmt w:val="decimal"/>
      <w:lvlText w:val="%7"/>
      <w:lvlJc w:val="left"/>
      <w:pPr>
        <w:ind w:left="5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FF0BEC2">
      <w:start w:val="1"/>
      <w:numFmt w:val="lowerLetter"/>
      <w:lvlText w:val="%8"/>
      <w:lvlJc w:val="left"/>
      <w:pPr>
        <w:ind w:left="6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002F24">
      <w:start w:val="1"/>
      <w:numFmt w:val="lowerRoman"/>
      <w:lvlText w:val="%9"/>
      <w:lvlJc w:val="left"/>
      <w:pPr>
        <w:ind w:left="7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16"/>
    <w:rsid w:val="00546DF1"/>
    <w:rsid w:val="00684EE0"/>
    <w:rsid w:val="007324A3"/>
    <w:rsid w:val="00A42316"/>
    <w:rsid w:val="00F00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CB"/>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002C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002CB"/>
    <w:pPr>
      <w:ind w:left="720"/>
      <w:contextualSpacing/>
    </w:pPr>
  </w:style>
  <w:style w:type="paragraph" w:styleId="a4">
    <w:name w:val="Balloon Text"/>
    <w:basedOn w:val="a"/>
    <w:link w:val="a5"/>
    <w:uiPriority w:val="99"/>
    <w:semiHidden/>
    <w:unhideWhenUsed/>
    <w:rsid w:val="007324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4A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CB"/>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002C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002CB"/>
    <w:pPr>
      <w:ind w:left="720"/>
      <w:contextualSpacing/>
    </w:pPr>
  </w:style>
  <w:style w:type="paragraph" w:styleId="a4">
    <w:name w:val="Balloon Text"/>
    <w:basedOn w:val="a"/>
    <w:link w:val="a5"/>
    <w:uiPriority w:val="99"/>
    <w:semiHidden/>
    <w:unhideWhenUsed/>
    <w:rsid w:val="007324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4A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5007</Words>
  <Characters>28541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2023-07-05T06:57:00Z</dcterms:created>
  <dcterms:modified xsi:type="dcterms:W3CDTF">2023-07-11T12:08:00Z</dcterms:modified>
</cp:coreProperties>
</file>