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C2" w:rsidRPr="006B57B0" w:rsidRDefault="00CA61C2" w:rsidP="00CA61C2">
      <w:pPr>
        <w:jc w:val="center"/>
        <w:rPr>
          <w:rFonts w:ascii="Times New Roman"/>
          <w:b/>
          <w:sz w:val="28"/>
          <w:szCs w:val="28"/>
        </w:rPr>
      </w:pPr>
      <w:r w:rsidRPr="006B57B0">
        <w:rPr>
          <w:rFonts w:ascii="Times New Roman"/>
          <w:b/>
          <w:sz w:val="28"/>
          <w:szCs w:val="28"/>
        </w:rPr>
        <w:t>ELEKТR ENERGIYANI ISHLAB CHIQARISH, UZAТISH VA ТAQSIMLASH</w:t>
      </w:r>
    </w:p>
    <w:p w:rsidR="00CA61C2" w:rsidRPr="006B57B0" w:rsidRDefault="00CA61C2" w:rsidP="00CA61C2">
      <w:pPr>
        <w:jc w:val="center"/>
        <w:rPr>
          <w:rFonts w:ascii="Times New Roman"/>
          <w:b/>
          <w:sz w:val="28"/>
          <w:szCs w:val="28"/>
        </w:rPr>
      </w:pPr>
      <w:r w:rsidRPr="006B57B0">
        <w:rPr>
          <w:rFonts w:ascii="Times New Roman"/>
          <w:b/>
          <w:sz w:val="28"/>
          <w:szCs w:val="28"/>
        </w:rPr>
        <w:t>Elektr energiyani ishlab chiqarish</w:t>
      </w:r>
    </w:p>
    <w:p w:rsidR="00CA61C2" w:rsidRPr="006B57B0" w:rsidRDefault="00CA61C2" w:rsidP="00CA61C2">
      <w:pPr>
        <w:rPr>
          <w:rFonts w:ascii="Times New Roman"/>
          <w:sz w:val="28"/>
          <w:szCs w:val="28"/>
        </w:rPr>
      </w:pPr>
      <w:proofErr w:type="gramStart"/>
      <w:r w:rsidRPr="006B57B0">
        <w:rPr>
          <w:rFonts w:ascii="Times New Roman"/>
          <w:sz w:val="28"/>
          <w:szCs w:val="28"/>
        </w:rPr>
        <w:t>Elektr  energiya</w:t>
      </w:r>
      <w:proofErr w:type="gramEnd"/>
      <w:r w:rsidRPr="006B57B0">
        <w:rPr>
          <w:rFonts w:ascii="Times New Roman"/>
          <w:sz w:val="28"/>
          <w:szCs w:val="28"/>
        </w:rPr>
        <w:t xml:space="preserve">  ishlab  chiqaradigan  qurilmalarni  elektr stansiyalar  deyiladi.  </w:t>
      </w:r>
      <w:proofErr w:type="gramStart"/>
      <w:r w:rsidRPr="006B57B0">
        <w:rPr>
          <w:rFonts w:ascii="Times New Roman"/>
          <w:sz w:val="28"/>
          <w:szCs w:val="28"/>
        </w:rPr>
        <w:t>Elektr  energiya</w:t>
      </w:r>
      <w:proofErr w:type="gramEnd"/>
      <w:r w:rsidRPr="006B57B0">
        <w:rPr>
          <w:rFonts w:ascii="Times New Roman"/>
          <w:sz w:val="28"/>
          <w:szCs w:val="28"/>
        </w:rPr>
        <w:t xml:space="preserve">  ishlab  chiqarish  uchun qandaydir birlamchi energiyani sarf qilish kerak. Issiqlik elektr stansiyalarida neft mahsulotlari, gaz, </w:t>
      </w:r>
      <w:proofErr w:type="gramStart"/>
      <w:r w:rsidRPr="006B57B0">
        <w:rPr>
          <w:rFonts w:ascii="Times New Roman"/>
          <w:sz w:val="28"/>
          <w:szCs w:val="28"/>
        </w:rPr>
        <w:t>ko‘mir</w:t>
      </w:r>
      <w:proofErr w:type="gramEnd"/>
      <w:r w:rsidRPr="006B57B0">
        <w:rPr>
          <w:rFonts w:ascii="Times New Roman"/>
          <w:sz w:val="28"/>
          <w:szCs w:val="28"/>
        </w:rPr>
        <w:t xml:space="preserve"> va boshqa turdagi yoqilg‘ilar ishlatiladi. </w:t>
      </w:r>
      <w:proofErr w:type="gramStart"/>
      <w:r w:rsidRPr="006B57B0">
        <w:rPr>
          <w:rFonts w:ascii="Times New Roman"/>
          <w:sz w:val="28"/>
          <w:szCs w:val="28"/>
        </w:rPr>
        <w:t>Gidroelektrstansiyalar daryolarda qurilib, suvning bosimi bilan ishlaydi.</w:t>
      </w:r>
      <w:proofErr w:type="gramEnd"/>
      <w:r w:rsidRPr="006B57B0">
        <w:rPr>
          <w:rFonts w:ascii="Times New Roman"/>
          <w:sz w:val="28"/>
          <w:szCs w:val="28"/>
        </w:rPr>
        <w:t xml:space="preserve"> Shamol bilan ishlaydigan elektr stansiyalar </w:t>
      </w:r>
      <w:proofErr w:type="gramStart"/>
      <w:r w:rsidRPr="006B57B0">
        <w:rPr>
          <w:rFonts w:ascii="Times New Roman"/>
          <w:sz w:val="28"/>
          <w:szCs w:val="28"/>
        </w:rPr>
        <w:t>ko‘proq</w:t>
      </w:r>
      <w:proofErr w:type="gramEnd"/>
      <w:r w:rsidRPr="006B57B0">
        <w:rPr>
          <w:rFonts w:ascii="Times New Roman"/>
          <w:sz w:val="28"/>
          <w:szCs w:val="28"/>
        </w:rPr>
        <w:t xml:space="preserve"> Xitoy va Germaniyada qurilgan. Hozirgi davrda quyoshning energiyasini to‘g‘ridan </w:t>
      </w:r>
      <w:proofErr w:type="gramStart"/>
      <w:r w:rsidRPr="006B57B0">
        <w:rPr>
          <w:rFonts w:ascii="Times New Roman"/>
          <w:sz w:val="28"/>
          <w:szCs w:val="28"/>
        </w:rPr>
        <w:t>to‘g‘ri</w:t>
      </w:r>
      <w:proofErr w:type="gramEnd"/>
      <w:r w:rsidRPr="006B57B0">
        <w:rPr>
          <w:rFonts w:ascii="Times New Roman"/>
          <w:sz w:val="28"/>
          <w:szCs w:val="28"/>
        </w:rPr>
        <w:t xml:space="preserve"> elektr energiyaga aylantiriladi. Elektr energiya ishlab chiqarish uchun Yer yuzida  ishlatiladigan  xomashyo  kamligi  uchun  atom  elektr stansiyalari  qurilgan  va  qurilmoqda.  </w:t>
      </w:r>
      <w:proofErr w:type="gramStart"/>
      <w:r w:rsidRPr="006B57B0">
        <w:rPr>
          <w:rFonts w:ascii="Times New Roman"/>
          <w:sz w:val="28"/>
          <w:szCs w:val="28"/>
        </w:rPr>
        <w:t>O‘zbekistonda  elektr</w:t>
      </w:r>
      <w:proofErr w:type="gramEnd"/>
      <w:r w:rsidRPr="006B57B0">
        <w:rPr>
          <w:rFonts w:ascii="Times New Roman"/>
          <w:sz w:val="28"/>
          <w:szCs w:val="28"/>
        </w:rPr>
        <w:t xml:space="preserve"> stansiyalarning quvvati 12 mln kW dan ortib ketdi. 1 million kW dan </w:t>
      </w:r>
      <w:proofErr w:type="gramStart"/>
      <w:r w:rsidRPr="006B57B0">
        <w:rPr>
          <w:rFonts w:ascii="Times New Roman"/>
          <w:sz w:val="28"/>
          <w:szCs w:val="28"/>
        </w:rPr>
        <w:t>oshiq  gidroelektrstansiyalar</w:t>
      </w:r>
      <w:proofErr w:type="gramEnd"/>
      <w:r w:rsidRPr="006B57B0">
        <w:rPr>
          <w:rFonts w:ascii="Times New Roman"/>
          <w:sz w:val="28"/>
          <w:szCs w:val="28"/>
        </w:rPr>
        <w:t xml:space="preserve">  ishlab  turibdi.  </w:t>
      </w:r>
      <w:proofErr w:type="gramStart"/>
      <w:r w:rsidRPr="006B57B0">
        <w:rPr>
          <w:rFonts w:ascii="Times New Roman"/>
          <w:sz w:val="28"/>
          <w:szCs w:val="28"/>
        </w:rPr>
        <w:t>Sirdaryo  GRESning</w:t>
      </w:r>
      <w:proofErr w:type="gramEnd"/>
      <w:r w:rsidRPr="006B57B0">
        <w:rPr>
          <w:rFonts w:ascii="Times New Roman"/>
          <w:sz w:val="28"/>
          <w:szCs w:val="28"/>
        </w:rPr>
        <w:t xml:space="preserve"> quvvati 3 mln kW, Chorvoq GESning quvvati 600 ming kW va Тoshkent GRESining quvvati 1,9 mln kW. Uzoq  joylarda  elektr  energiya  ishlab  chiqarish  uchun  olib yuriladigan,  suyuq  yoqilg‘ida  ishlaydigan  elektr  stansiyalar  ham ishlab chiqariladi.</w:t>
      </w:r>
      <w:r w:rsidRPr="006B57B0">
        <w:rPr>
          <w:rFonts w:ascii="Times New Roman"/>
          <w:sz w:val="28"/>
          <w:szCs w:val="28"/>
        </w:rPr>
        <w:cr/>
      </w:r>
    </w:p>
    <w:p w:rsidR="00CA61C2" w:rsidRPr="006B57B0" w:rsidRDefault="00CA61C2" w:rsidP="00CA61C2">
      <w:pPr>
        <w:jc w:val="center"/>
        <w:rPr>
          <w:rFonts w:ascii="Times New Roman"/>
          <w:b/>
          <w:sz w:val="28"/>
          <w:szCs w:val="28"/>
        </w:rPr>
      </w:pPr>
      <w:r w:rsidRPr="006B57B0">
        <w:rPr>
          <w:rFonts w:ascii="Times New Roman"/>
          <w:b/>
          <w:sz w:val="28"/>
          <w:szCs w:val="28"/>
        </w:rPr>
        <w:t>Elektr stansiyalarning yuklanish grafigi</w:t>
      </w:r>
    </w:p>
    <w:p w:rsidR="00CA61C2" w:rsidRPr="006B57B0" w:rsidRDefault="00CA61C2" w:rsidP="00CA61C2">
      <w:pPr>
        <w:rPr>
          <w:rFonts w:ascii="Times New Roman"/>
          <w:sz w:val="28"/>
          <w:szCs w:val="28"/>
        </w:rPr>
      </w:pPr>
      <w:r w:rsidRPr="006B57B0">
        <w:rPr>
          <w:rFonts w:ascii="Times New Roman"/>
          <w:sz w:val="28"/>
          <w:szCs w:val="28"/>
        </w:rPr>
        <w:t xml:space="preserve">Elektr  stansiyalarni  ishlatilganda  bir  sutkali,  oylik  va  yillik yuklanish  (nagruzka)  grafiklari  tuziladi. Elektr  stansiyaning  sutkali  yuklanish  grafigi  tuzilganda, gorizontal chiziq bo‘yicha soatlar, vertikal chiziq bo‘yicha esa o‘rta yuklanish  siniq  chiziqlar  bilan  belgilanadi.  </w:t>
      </w:r>
      <w:proofErr w:type="gramStart"/>
      <w:r w:rsidRPr="006B57B0">
        <w:rPr>
          <w:rFonts w:ascii="Times New Roman"/>
          <w:sz w:val="28"/>
          <w:szCs w:val="28"/>
        </w:rPr>
        <w:t>Unda  bir</w:t>
      </w:r>
      <w:proofErr w:type="gramEnd"/>
      <w:r w:rsidRPr="006B57B0">
        <w:rPr>
          <w:rFonts w:ascii="Times New Roman"/>
          <w:sz w:val="28"/>
          <w:szCs w:val="28"/>
        </w:rPr>
        <w:t xml:space="preserve">  kecha-kunduzda  iste’molchilar  sarf  qilgan  elektr  energiya  aniqlanadi. </w:t>
      </w:r>
      <w:proofErr w:type="gramStart"/>
      <w:r w:rsidRPr="006B57B0">
        <w:rPr>
          <w:rFonts w:ascii="Times New Roman"/>
          <w:sz w:val="28"/>
          <w:szCs w:val="28"/>
        </w:rPr>
        <w:t>Bundan tashqari, grafikda har bir soatda yuklanish o‘zgarib turishi aniqlanadi.</w:t>
      </w:r>
      <w:proofErr w:type="gramEnd"/>
      <w:r w:rsidRPr="006B57B0">
        <w:rPr>
          <w:rFonts w:ascii="Times New Roman"/>
          <w:sz w:val="28"/>
          <w:szCs w:val="28"/>
        </w:rPr>
        <w:t xml:space="preserve"> </w:t>
      </w:r>
      <w:r w:rsidRPr="006B57B0">
        <w:rPr>
          <w:rFonts w:ascii="Times New Roman"/>
          <w:b/>
          <w:sz w:val="28"/>
          <w:szCs w:val="28"/>
        </w:rPr>
        <w:t>1.83-rasmda</w:t>
      </w:r>
      <w:r w:rsidRPr="006B57B0">
        <w:rPr>
          <w:rFonts w:ascii="Times New Roman"/>
          <w:sz w:val="28"/>
          <w:szCs w:val="28"/>
        </w:rPr>
        <w:t xml:space="preserve"> elektr stansiyaning bir sutkada yuklanish </w:t>
      </w:r>
      <w:proofErr w:type="gramStart"/>
      <w:r w:rsidRPr="006B57B0">
        <w:rPr>
          <w:rFonts w:ascii="Times New Roman"/>
          <w:sz w:val="28"/>
          <w:szCs w:val="28"/>
        </w:rPr>
        <w:t>o‘zgarishi  ko‘rsatilgan</w:t>
      </w:r>
      <w:proofErr w:type="gramEnd"/>
      <w:r w:rsidRPr="006B57B0">
        <w:rPr>
          <w:rFonts w:ascii="Times New Roman"/>
          <w:sz w:val="28"/>
          <w:szCs w:val="28"/>
        </w:rPr>
        <w:t>.</w:t>
      </w:r>
    </w:p>
    <w:p w:rsidR="00CA61C2" w:rsidRPr="006B57B0" w:rsidRDefault="00CA61C2" w:rsidP="00CA61C2">
      <w:pPr>
        <w:jc w:val="center"/>
        <w:rPr>
          <w:rFonts w:ascii="Times New Roman"/>
          <w:sz w:val="28"/>
          <w:szCs w:val="28"/>
        </w:rPr>
      </w:pPr>
      <w:r w:rsidRPr="006B57B0">
        <w:rPr>
          <w:rFonts w:ascii="Times New Roman"/>
          <w:noProof/>
          <w:sz w:val="28"/>
          <w:szCs w:val="28"/>
          <w:lang w:val="ru-RU" w:eastAsia="ru-RU" w:bidi="ar-SA"/>
        </w:rPr>
        <w:drawing>
          <wp:inline distT="0" distB="0" distL="0" distR="0" wp14:anchorId="2E9F8275" wp14:editId="385C83FE">
            <wp:extent cx="3295015" cy="204470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95015" cy="2044700"/>
                    </a:xfrm>
                    <a:prstGeom prst="rect">
                      <a:avLst/>
                    </a:prstGeom>
                    <a:noFill/>
                    <a:ln w="9525">
                      <a:noFill/>
                      <a:miter lim="800000"/>
                      <a:headEnd/>
                      <a:tailEnd/>
                    </a:ln>
                  </pic:spPr>
                </pic:pic>
              </a:graphicData>
            </a:graphic>
          </wp:inline>
        </w:drawing>
      </w:r>
    </w:p>
    <w:p w:rsidR="00CA61C2" w:rsidRPr="006B57B0" w:rsidRDefault="00CA61C2" w:rsidP="00CA61C2">
      <w:pPr>
        <w:rPr>
          <w:rFonts w:ascii="Times New Roman"/>
          <w:sz w:val="28"/>
          <w:szCs w:val="28"/>
        </w:rPr>
      </w:pPr>
      <w:r w:rsidRPr="006B57B0">
        <w:rPr>
          <w:rFonts w:ascii="Times New Roman"/>
          <w:sz w:val="28"/>
          <w:szCs w:val="28"/>
        </w:rPr>
        <w:t xml:space="preserve">Har bir oy </w:t>
      </w:r>
      <w:proofErr w:type="gramStart"/>
      <w:r w:rsidRPr="006B57B0">
        <w:rPr>
          <w:rFonts w:ascii="Times New Roman"/>
          <w:sz w:val="28"/>
          <w:szCs w:val="28"/>
        </w:rPr>
        <w:t>va</w:t>
      </w:r>
      <w:proofErr w:type="gramEnd"/>
      <w:r w:rsidRPr="006B57B0">
        <w:rPr>
          <w:rFonts w:ascii="Times New Roman"/>
          <w:sz w:val="28"/>
          <w:szCs w:val="28"/>
        </w:rPr>
        <w:t xml:space="preserve"> yil uchun </w:t>
      </w:r>
      <w:r w:rsidRPr="006B57B0">
        <w:rPr>
          <w:rFonts w:ascii="Times New Roman"/>
          <w:b/>
          <w:sz w:val="28"/>
          <w:szCs w:val="28"/>
        </w:rPr>
        <w:t>1.83-rasmga</w:t>
      </w:r>
      <w:r w:rsidRPr="006B57B0">
        <w:rPr>
          <w:rFonts w:ascii="Times New Roman"/>
          <w:sz w:val="28"/>
          <w:szCs w:val="28"/>
        </w:rPr>
        <w:t xml:space="preserve"> o‘xshash grafiklar tuziladi. Grafiklarga qarab elektr energiya ishlab chiqarish uchun xomashyo </w:t>
      </w:r>
      <w:proofErr w:type="gramStart"/>
      <w:r w:rsidRPr="006B57B0">
        <w:rPr>
          <w:rFonts w:ascii="Times New Roman"/>
          <w:sz w:val="28"/>
          <w:szCs w:val="28"/>
        </w:rPr>
        <w:t>yetkazib  berish</w:t>
      </w:r>
      <w:proofErr w:type="gramEnd"/>
      <w:r w:rsidRPr="006B57B0">
        <w:rPr>
          <w:rFonts w:ascii="Times New Roman"/>
          <w:sz w:val="28"/>
          <w:szCs w:val="28"/>
        </w:rPr>
        <w:t>,  suvni  tejash  va  elektr  stansiyalarni  ta’mirlash dasturlari ishlab chiqiladi.</w:t>
      </w:r>
    </w:p>
    <w:p w:rsidR="00CA61C2" w:rsidRPr="006B57B0" w:rsidRDefault="00CA61C2" w:rsidP="00CA61C2">
      <w:pPr>
        <w:jc w:val="center"/>
        <w:rPr>
          <w:rFonts w:ascii="Times New Roman"/>
          <w:b/>
          <w:sz w:val="28"/>
          <w:szCs w:val="28"/>
        </w:rPr>
      </w:pPr>
      <w:r w:rsidRPr="006B57B0">
        <w:rPr>
          <w:rFonts w:ascii="Times New Roman"/>
          <w:b/>
          <w:sz w:val="28"/>
          <w:szCs w:val="28"/>
        </w:rPr>
        <w:t>Elektr stansiyalarning quvvatini tanlash</w:t>
      </w:r>
    </w:p>
    <w:p w:rsidR="00CA61C2" w:rsidRPr="006B57B0" w:rsidRDefault="00CA61C2" w:rsidP="00CA61C2">
      <w:pPr>
        <w:rPr>
          <w:rFonts w:ascii="Times New Roman"/>
          <w:sz w:val="28"/>
          <w:szCs w:val="28"/>
        </w:rPr>
      </w:pPr>
      <w:proofErr w:type="gramStart"/>
      <w:r w:rsidRPr="006B57B0">
        <w:rPr>
          <w:rFonts w:ascii="Times New Roman"/>
          <w:sz w:val="28"/>
          <w:szCs w:val="28"/>
        </w:rPr>
        <w:t>Gidroelektrstansiyalarni  tanlashda</w:t>
      </w:r>
      <w:proofErr w:type="gramEnd"/>
      <w:r w:rsidRPr="006B57B0">
        <w:rPr>
          <w:rFonts w:ascii="Times New Roman"/>
          <w:sz w:val="28"/>
          <w:szCs w:val="28"/>
        </w:rPr>
        <w:t xml:space="preserve">  O‘zbekistonda  qishloq xo‘jaligi va aholini suv bilan ta’minlash hisobga olinadi. Shuning uchun to‘g‘onlar qurilganda suvni tejash masalalari </w:t>
      </w:r>
      <w:proofErr w:type="gramStart"/>
      <w:r w:rsidRPr="006B57B0">
        <w:rPr>
          <w:rFonts w:ascii="Times New Roman"/>
          <w:sz w:val="28"/>
          <w:szCs w:val="28"/>
        </w:rPr>
        <w:t>va</w:t>
      </w:r>
      <w:proofErr w:type="gramEnd"/>
      <w:r w:rsidRPr="006B57B0">
        <w:rPr>
          <w:rFonts w:ascii="Times New Roman"/>
          <w:sz w:val="28"/>
          <w:szCs w:val="28"/>
        </w:rPr>
        <w:t xml:space="preserve"> suv ostida qolib ketadigan yerlar hamda inshootlar hisobga olinadi. Issiqlik elektr stansiyalarining quvvatini tanlashda 15—20 yillar mobaynida iste’molchilarning ko‘payib borishi, quvvatning </w:t>
      </w:r>
      <w:proofErr w:type="gramStart"/>
      <w:r w:rsidRPr="006B57B0">
        <w:rPr>
          <w:rFonts w:ascii="Times New Roman"/>
          <w:sz w:val="28"/>
          <w:szCs w:val="28"/>
        </w:rPr>
        <w:t>maksimal  ravishda</w:t>
      </w:r>
      <w:proofErr w:type="gramEnd"/>
      <w:r w:rsidRPr="006B57B0">
        <w:rPr>
          <w:rFonts w:ascii="Times New Roman"/>
          <w:sz w:val="28"/>
          <w:szCs w:val="28"/>
        </w:rPr>
        <w:t xml:space="preserve">  ishlatilishi  va  </w:t>
      </w:r>
      <w:r w:rsidRPr="006B57B0">
        <w:rPr>
          <w:rFonts w:ascii="Times New Roman"/>
          <w:sz w:val="28"/>
          <w:szCs w:val="28"/>
        </w:rPr>
        <w:lastRenderedPageBreak/>
        <w:t xml:space="preserve">elektr  energiyani  masofadagi iste’molchilarga yetkazib berishi uchun 10—15 % yo‘lda yo‘qolib ketadigan quvvat hisobga olinadi. </w:t>
      </w:r>
      <w:proofErr w:type="gramStart"/>
      <w:r w:rsidRPr="006B57B0">
        <w:rPr>
          <w:rFonts w:ascii="Times New Roman"/>
          <w:sz w:val="28"/>
          <w:szCs w:val="28"/>
        </w:rPr>
        <w:t>Hamma iste’molchilarning belgilangan umumiy quvvati tokopriyomniklarning o‘rnatilgan quvvati deb ataladi.</w:t>
      </w:r>
      <w:proofErr w:type="gramEnd"/>
      <w:r w:rsidRPr="006B57B0">
        <w:rPr>
          <w:rFonts w:ascii="Times New Roman"/>
          <w:sz w:val="28"/>
          <w:szCs w:val="28"/>
        </w:rPr>
        <w:t xml:space="preserve"> </w:t>
      </w:r>
      <w:proofErr w:type="gramStart"/>
      <w:r w:rsidRPr="006B57B0">
        <w:rPr>
          <w:rFonts w:ascii="Times New Roman"/>
          <w:sz w:val="28"/>
          <w:szCs w:val="28"/>
        </w:rPr>
        <w:t>Elektr  stansiyaning</w:t>
      </w:r>
      <w:proofErr w:type="gramEnd"/>
      <w:r w:rsidRPr="006B57B0">
        <w:rPr>
          <w:rFonts w:ascii="Times New Roman"/>
          <w:sz w:val="28"/>
          <w:szCs w:val="28"/>
        </w:rPr>
        <w:t xml:space="preserve">  bir  yilda  ishlab  chiqargan  elektr energiyasini kilovatt-soatlarda uning (generatorlarning) quvvatiga kilovattlarda nisbati elektr stansiyaning yil mobaynida quvvatidan foydalanilgan soatlarini ifodalaydi. Elektr stansiyalarning </w:t>
      </w:r>
      <w:proofErr w:type="gramStart"/>
      <w:r w:rsidRPr="006B57B0">
        <w:rPr>
          <w:rFonts w:ascii="Times New Roman"/>
          <w:sz w:val="28"/>
          <w:szCs w:val="28"/>
        </w:rPr>
        <w:t>quvvatidan  bir</w:t>
      </w:r>
      <w:proofErr w:type="gramEnd"/>
      <w:r w:rsidRPr="006B57B0">
        <w:rPr>
          <w:rFonts w:ascii="Times New Roman"/>
          <w:sz w:val="28"/>
          <w:szCs w:val="28"/>
        </w:rPr>
        <w:t xml:space="preserve">  yilda  6000—7000  soat  foydalaniladi.  </w:t>
      </w:r>
      <w:proofErr w:type="gramStart"/>
      <w:r w:rsidRPr="006B57B0">
        <w:rPr>
          <w:rFonts w:ascii="Times New Roman"/>
          <w:sz w:val="28"/>
          <w:szCs w:val="28"/>
        </w:rPr>
        <w:t>Qolgan  vaqtda</w:t>
      </w:r>
      <w:proofErr w:type="gramEnd"/>
      <w:r w:rsidRPr="006B57B0">
        <w:rPr>
          <w:rFonts w:ascii="Times New Roman"/>
          <w:sz w:val="28"/>
          <w:szCs w:val="28"/>
        </w:rPr>
        <w:t xml:space="preserve"> uskunalar ta’mir qilinadi. </w:t>
      </w:r>
      <w:proofErr w:type="gramStart"/>
      <w:r w:rsidRPr="006B57B0">
        <w:rPr>
          <w:rFonts w:ascii="Times New Roman"/>
          <w:sz w:val="28"/>
          <w:szCs w:val="28"/>
        </w:rPr>
        <w:t>Agarda elektr stansiya yaxshi ishlab tursa, yozda ta’mirlanadi, chunki iste’molchilar bu vaqtda kam elektr energiya oladi.</w:t>
      </w:r>
      <w:proofErr w:type="gramEnd"/>
      <w:r w:rsidRPr="006B57B0">
        <w:rPr>
          <w:rFonts w:ascii="Times New Roman"/>
          <w:sz w:val="28"/>
          <w:szCs w:val="28"/>
        </w:rPr>
        <w:cr/>
      </w:r>
    </w:p>
    <w:p w:rsidR="00CA61C2" w:rsidRPr="006B57B0" w:rsidRDefault="00CA61C2" w:rsidP="00CA61C2">
      <w:pPr>
        <w:jc w:val="center"/>
        <w:rPr>
          <w:rFonts w:ascii="Times New Roman"/>
          <w:b/>
          <w:sz w:val="28"/>
          <w:szCs w:val="28"/>
        </w:rPr>
      </w:pPr>
      <w:r w:rsidRPr="006B57B0">
        <w:rPr>
          <w:rFonts w:ascii="Times New Roman"/>
          <w:b/>
          <w:sz w:val="28"/>
          <w:szCs w:val="28"/>
        </w:rPr>
        <w:t>Elektr energiyani uzatish</w:t>
      </w:r>
    </w:p>
    <w:p w:rsidR="00CA61C2" w:rsidRPr="006B57B0" w:rsidRDefault="00CA61C2" w:rsidP="00CA61C2">
      <w:pPr>
        <w:rPr>
          <w:rFonts w:ascii="Times New Roman"/>
          <w:sz w:val="28"/>
          <w:szCs w:val="28"/>
        </w:rPr>
      </w:pPr>
      <w:r w:rsidRPr="006B57B0">
        <w:rPr>
          <w:rFonts w:ascii="Times New Roman"/>
          <w:noProof/>
          <w:sz w:val="28"/>
          <w:szCs w:val="28"/>
          <w:lang w:val="ru-RU" w:eastAsia="ru-RU" w:bidi="ar-SA"/>
        </w:rPr>
        <w:drawing>
          <wp:anchor distT="0" distB="0" distL="114300" distR="114300" simplePos="0" relativeHeight="251659264" behindDoc="0" locked="0" layoutInCell="1" allowOverlap="1" wp14:anchorId="504077AC" wp14:editId="543BD780">
            <wp:simplePos x="0" y="0"/>
            <wp:positionH relativeFrom="margin">
              <wp:posOffset>4347210</wp:posOffset>
            </wp:positionH>
            <wp:positionV relativeFrom="margin">
              <wp:posOffset>6241415</wp:posOffset>
            </wp:positionV>
            <wp:extent cx="1507490" cy="320040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507490" cy="3200400"/>
                    </a:xfrm>
                    <a:prstGeom prst="rect">
                      <a:avLst/>
                    </a:prstGeom>
                    <a:noFill/>
                    <a:ln w="9525">
                      <a:noFill/>
                      <a:miter lim="800000"/>
                      <a:headEnd/>
                      <a:tailEnd/>
                    </a:ln>
                  </pic:spPr>
                </pic:pic>
              </a:graphicData>
            </a:graphic>
          </wp:anchor>
        </w:drawing>
      </w:r>
      <w:r w:rsidRPr="006B57B0">
        <w:rPr>
          <w:rFonts w:ascii="Times New Roman"/>
          <w:sz w:val="28"/>
          <w:szCs w:val="28"/>
        </w:rPr>
        <w:t xml:space="preserve">Zamonaviy elektr stansiyalarni suv manbalari, </w:t>
      </w:r>
      <w:proofErr w:type="gramStart"/>
      <w:r w:rsidRPr="006B57B0">
        <w:rPr>
          <w:rFonts w:ascii="Times New Roman"/>
          <w:sz w:val="28"/>
          <w:szCs w:val="28"/>
        </w:rPr>
        <w:t>ko‘mir</w:t>
      </w:r>
      <w:proofErr w:type="gramEnd"/>
      <w:r w:rsidRPr="006B57B0">
        <w:rPr>
          <w:rFonts w:ascii="Times New Roman"/>
          <w:sz w:val="28"/>
          <w:szCs w:val="28"/>
        </w:rPr>
        <w:t xml:space="preserve"> va gaz zaxiralari bor joylarda quriladi, chunki bu zaxiralarni iste’molchilar bor yerga olib borishdan elektr energiyani masofaga uzatish arzon va qulaydir. </w:t>
      </w:r>
      <w:proofErr w:type="gramStart"/>
      <w:r w:rsidRPr="006B57B0">
        <w:rPr>
          <w:rFonts w:ascii="Times New Roman"/>
          <w:sz w:val="28"/>
          <w:szCs w:val="28"/>
        </w:rPr>
        <w:t>Elektr  energiyani</w:t>
      </w:r>
      <w:proofErr w:type="gramEnd"/>
      <w:r w:rsidRPr="006B57B0">
        <w:rPr>
          <w:rFonts w:ascii="Times New Roman"/>
          <w:sz w:val="28"/>
          <w:szCs w:val="28"/>
        </w:rPr>
        <w:t xml:space="preserve">  uzoq  masofadagi  iste’molchilarga  uzatib beradigan qurilmalarni elektr energiya uzatish liniyalari deb ataladi. Masalan, Sirdaryo GRES dan Farg‘ona vodiysi, Surxondaryo </w:t>
      </w:r>
      <w:proofErr w:type="gramStart"/>
      <w:r w:rsidRPr="006B57B0">
        <w:rPr>
          <w:rFonts w:ascii="Times New Roman"/>
          <w:sz w:val="28"/>
          <w:szCs w:val="28"/>
        </w:rPr>
        <w:t>va</w:t>
      </w:r>
      <w:proofErr w:type="gramEnd"/>
      <w:r w:rsidRPr="006B57B0">
        <w:rPr>
          <w:rFonts w:ascii="Times New Roman"/>
          <w:sz w:val="28"/>
          <w:szCs w:val="28"/>
        </w:rPr>
        <w:t xml:space="preserve"> Qashqadaryo viloyatlariga hamda Тoshkentga elektr energiyani 500 ming voltli elektr energiya uzatish liniyalari orqali uzatiladi. </w:t>
      </w:r>
      <w:proofErr w:type="gramStart"/>
      <w:r w:rsidRPr="006B57B0">
        <w:rPr>
          <w:rFonts w:ascii="Times New Roman"/>
          <w:sz w:val="28"/>
          <w:szCs w:val="28"/>
        </w:rPr>
        <w:t>110 kV li liniyalar elektr energiyani iste’molchilarga taqsimlab berish uchun ishlatiladi.</w:t>
      </w:r>
      <w:proofErr w:type="gramEnd"/>
      <w:r w:rsidRPr="006B57B0">
        <w:rPr>
          <w:rFonts w:ascii="Times New Roman"/>
          <w:sz w:val="28"/>
          <w:szCs w:val="28"/>
        </w:rPr>
        <w:t xml:space="preserve"> </w:t>
      </w:r>
      <w:proofErr w:type="gramStart"/>
      <w:r w:rsidRPr="006B57B0">
        <w:rPr>
          <w:rFonts w:ascii="Times New Roman"/>
          <w:sz w:val="28"/>
          <w:szCs w:val="28"/>
        </w:rPr>
        <w:t>Buning uchun 110/35 kV li transformator podstansiyalari quriladi.</w:t>
      </w:r>
      <w:proofErr w:type="gramEnd"/>
      <w:r w:rsidRPr="006B57B0">
        <w:rPr>
          <w:rFonts w:ascii="Times New Roman"/>
          <w:sz w:val="28"/>
          <w:szCs w:val="28"/>
        </w:rPr>
        <w:t xml:space="preserve"> </w:t>
      </w:r>
      <w:proofErr w:type="gramStart"/>
      <w:r w:rsidRPr="006B57B0">
        <w:rPr>
          <w:rFonts w:ascii="Times New Roman"/>
          <w:sz w:val="28"/>
          <w:szCs w:val="28"/>
        </w:rPr>
        <w:t>Bu transformatorli podstansiyalarda 110 kV li kuchlanishni 35 kV li kuchlanishga aylantirib beriladi.</w:t>
      </w:r>
      <w:proofErr w:type="gramEnd"/>
      <w:r w:rsidRPr="006B57B0">
        <w:rPr>
          <w:rFonts w:ascii="Times New Roman"/>
          <w:sz w:val="28"/>
          <w:szCs w:val="28"/>
        </w:rPr>
        <w:t xml:space="preserve"> Тransformatorlar  iste’molchilar  yashash  joyiga  o‘rnatilib, undagi  35  kV li  kuchlanish  6—10  kV  li  yoki  0,4  kV  li  kuchlanishga aylantirib beriladi. 110 kV li kuchlanishga ega bo‘lgan liniyalar qishloq joylaridan o‘tgan bo‘lsa, bu kuchlanishni 0</w:t>
      </w:r>
      <w:proofErr w:type="gramStart"/>
      <w:r w:rsidRPr="006B57B0">
        <w:rPr>
          <w:rFonts w:ascii="Times New Roman"/>
          <w:sz w:val="28"/>
          <w:szCs w:val="28"/>
        </w:rPr>
        <w:t>,4</w:t>
      </w:r>
      <w:proofErr w:type="gramEnd"/>
      <w:r w:rsidRPr="006B57B0">
        <w:rPr>
          <w:rFonts w:ascii="Times New Roman"/>
          <w:sz w:val="28"/>
          <w:szCs w:val="28"/>
        </w:rPr>
        <w:t xml:space="preserve"> kV li kuchlanishga aylantirib beradigan  transformator  budkalari  o‘rnatiladi.  Hozirda </w:t>
      </w:r>
      <w:proofErr w:type="gramStart"/>
      <w:r w:rsidRPr="006B57B0">
        <w:rPr>
          <w:rFonts w:ascii="Times New Roman"/>
          <w:sz w:val="28"/>
          <w:szCs w:val="28"/>
        </w:rPr>
        <w:t>bunday  transformatorlar</w:t>
      </w:r>
      <w:proofErr w:type="gramEnd"/>
      <w:r w:rsidRPr="006B57B0">
        <w:rPr>
          <w:rFonts w:ascii="Times New Roman"/>
          <w:sz w:val="28"/>
          <w:szCs w:val="28"/>
        </w:rPr>
        <w:t xml:space="preserve">  respublikamizning  turli  viloyatlarida ishlatilib  kelinmoqda.  </w:t>
      </w:r>
      <w:proofErr w:type="gramStart"/>
      <w:r w:rsidRPr="006B57B0">
        <w:rPr>
          <w:rFonts w:ascii="Times New Roman"/>
          <w:sz w:val="28"/>
          <w:szCs w:val="28"/>
        </w:rPr>
        <w:t>Тoshkent  metrosini</w:t>
      </w:r>
      <w:proofErr w:type="gramEnd"/>
      <w:r w:rsidRPr="006B57B0">
        <w:rPr>
          <w:rFonts w:ascii="Times New Roman"/>
          <w:sz w:val="28"/>
          <w:szCs w:val="28"/>
        </w:rPr>
        <w:t xml:space="preserve">  elektr  energiya  bilan ta’minlashda 110 kV li kabel liniyalari qo‘llangan. </w:t>
      </w:r>
      <w:proofErr w:type="gramStart"/>
      <w:r w:rsidRPr="006B57B0">
        <w:rPr>
          <w:rFonts w:ascii="Times New Roman"/>
          <w:sz w:val="28"/>
          <w:szCs w:val="28"/>
        </w:rPr>
        <w:t>Kabellarning har birining ichida katta bosimda transformator moyi ushlab turiladi.</w:t>
      </w:r>
      <w:proofErr w:type="gramEnd"/>
      <w:r w:rsidRPr="006B57B0">
        <w:rPr>
          <w:rFonts w:ascii="Times New Roman"/>
          <w:sz w:val="28"/>
          <w:szCs w:val="28"/>
        </w:rPr>
        <w:t xml:space="preserve"> </w:t>
      </w:r>
      <w:proofErr w:type="gramStart"/>
      <w:r w:rsidRPr="006B57B0">
        <w:rPr>
          <w:rFonts w:ascii="Times New Roman"/>
          <w:sz w:val="28"/>
          <w:szCs w:val="28"/>
        </w:rPr>
        <w:t>Bunday qurilma 1984-yildan beri ishlaydi.</w:t>
      </w:r>
      <w:proofErr w:type="gramEnd"/>
      <w:r w:rsidRPr="006B57B0">
        <w:rPr>
          <w:rFonts w:ascii="Times New Roman"/>
          <w:sz w:val="28"/>
          <w:szCs w:val="28"/>
        </w:rPr>
        <w:t xml:space="preserve"> Agarda, bunday liniya Тoshkent shahrida qo‘llanilmaganda, uylarni buzib, yerning ustidan 110 ming V ga ega bo‘lgan elektr uzatish liniyalarini qurish kerak </w:t>
      </w:r>
      <w:proofErr w:type="gramStart"/>
      <w:r w:rsidRPr="006B57B0">
        <w:rPr>
          <w:rFonts w:ascii="Times New Roman"/>
          <w:sz w:val="28"/>
          <w:szCs w:val="28"/>
        </w:rPr>
        <w:t>bo‘lar  edi</w:t>
      </w:r>
      <w:proofErr w:type="gramEnd"/>
      <w:r w:rsidRPr="006B57B0">
        <w:rPr>
          <w:rFonts w:ascii="Times New Roman"/>
          <w:sz w:val="28"/>
          <w:szCs w:val="28"/>
        </w:rPr>
        <w:t>.</w:t>
      </w:r>
    </w:p>
    <w:p w:rsidR="00CA61C2" w:rsidRPr="006B57B0" w:rsidRDefault="00CA61C2" w:rsidP="00CA61C2">
      <w:pPr>
        <w:jc w:val="center"/>
        <w:rPr>
          <w:rFonts w:ascii="Times New Roman"/>
          <w:b/>
          <w:sz w:val="28"/>
          <w:szCs w:val="28"/>
        </w:rPr>
      </w:pPr>
      <w:r w:rsidRPr="006B57B0">
        <w:rPr>
          <w:rFonts w:ascii="Times New Roman"/>
          <w:b/>
          <w:sz w:val="28"/>
          <w:szCs w:val="28"/>
        </w:rPr>
        <w:t>Elektr energiyani taqsimlash</w:t>
      </w:r>
    </w:p>
    <w:p w:rsidR="00CA61C2" w:rsidRPr="006B57B0" w:rsidRDefault="00CA61C2" w:rsidP="00CA61C2">
      <w:pPr>
        <w:rPr>
          <w:rFonts w:ascii="Times New Roman"/>
          <w:sz w:val="28"/>
          <w:szCs w:val="28"/>
        </w:rPr>
      </w:pPr>
      <w:proofErr w:type="gramStart"/>
      <w:r w:rsidRPr="006B57B0">
        <w:rPr>
          <w:rFonts w:ascii="Times New Roman"/>
          <w:sz w:val="28"/>
          <w:szCs w:val="28"/>
        </w:rPr>
        <w:t>Elektr  energiyani</w:t>
      </w:r>
      <w:proofErr w:type="gramEnd"/>
      <w:r w:rsidRPr="006B57B0">
        <w:rPr>
          <w:rFonts w:ascii="Times New Roman"/>
          <w:sz w:val="28"/>
          <w:szCs w:val="28"/>
        </w:rPr>
        <w:t xml:space="preserve">  ishlab  chiqarish,  uni  masofalarga  uzatish, va iste’molchilarga taqsimlash hamda tokopriyomniklarni ishlatishda elektr energiyani taqsimlash asosiy muammo hisoblanadi. </w:t>
      </w:r>
      <w:r w:rsidRPr="006B57B0">
        <w:rPr>
          <w:rFonts w:ascii="Times New Roman"/>
          <w:b/>
          <w:sz w:val="28"/>
          <w:szCs w:val="28"/>
        </w:rPr>
        <w:t>1.84-rasmda</w:t>
      </w:r>
      <w:r w:rsidRPr="006B57B0">
        <w:rPr>
          <w:rFonts w:ascii="Times New Roman"/>
          <w:sz w:val="28"/>
          <w:szCs w:val="28"/>
        </w:rPr>
        <w:t xml:space="preserve"> iste’molchilarni elektr energiya bilan ta’minlash sxemasi </w:t>
      </w:r>
      <w:proofErr w:type="gramStart"/>
      <w:r w:rsidRPr="006B57B0">
        <w:rPr>
          <w:rFonts w:ascii="Times New Roman"/>
          <w:sz w:val="28"/>
          <w:szCs w:val="28"/>
        </w:rPr>
        <w:t>ko‘rsatilgan</w:t>
      </w:r>
      <w:proofErr w:type="gramEnd"/>
      <w:r w:rsidRPr="006B57B0">
        <w:rPr>
          <w:rFonts w:ascii="Times New Roman"/>
          <w:sz w:val="28"/>
          <w:szCs w:val="28"/>
        </w:rPr>
        <w:t xml:space="preserve">.  PS  </w:t>
      </w:r>
      <w:proofErr w:type="gramStart"/>
      <w:r w:rsidRPr="006B57B0">
        <w:rPr>
          <w:rFonts w:ascii="Times New Roman"/>
          <w:sz w:val="28"/>
          <w:szCs w:val="28"/>
        </w:rPr>
        <w:t>–  podstansiya</w:t>
      </w:r>
      <w:proofErr w:type="gramEnd"/>
      <w:r w:rsidRPr="006B57B0">
        <w:rPr>
          <w:rFonts w:ascii="Times New Roman"/>
          <w:sz w:val="28"/>
          <w:szCs w:val="28"/>
        </w:rPr>
        <w:t xml:space="preserve">,  K  —  ochiq  elektr  liniyasi  yoki kabel liniyasi. Тransformatorning elektr energiya uzatish liniyalari </w:t>
      </w:r>
      <w:proofErr w:type="gramStart"/>
      <w:r w:rsidRPr="006B57B0">
        <w:rPr>
          <w:rFonts w:ascii="Times New Roman"/>
          <w:sz w:val="28"/>
          <w:szCs w:val="28"/>
        </w:rPr>
        <w:t>va</w:t>
      </w:r>
      <w:proofErr w:type="gramEnd"/>
      <w:r w:rsidRPr="006B57B0">
        <w:rPr>
          <w:rFonts w:ascii="Times New Roman"/>
          <w:sz w:val="28"/>
          <w:szCs w:val="28"/>
        </w:rPr>
        <w:t xml:space="preserve"> taqsimlash tarmoqlari uchun yuqori kuchlanishli kommutatsiya apparatlari ishlatiladi. Liniyalar va tarmoqlarni ulash, o‘chirish hamda qisqa tutashishdan saqlash uchun yuqori kuchlanishga </w:t>
      </w:r>
      <w:proofErr w:type="gramStart"/>
      <w:r w:rsidRPr="006B57B0">
        <w:rPr>
          <w:rFonts w:ascii="Times New Roman"/>
          <w:sz w:val="28"/>
          <w:szCs w:val="28"/>
        </w:rPr>
        <w:t>mo‘ljallangan  o‘chirgichlar</w:t>
      </w:r>
      <w:proofErr w:type="gramEnd"/>
      <w:r w:rsidRPr="006B57B0">
        <w:rPr>
          <w:rFonts w:ascii="Times New Roman"/>
          <w:sz w:val="28"/>
          <w:szCs w:val="28"/>
        </w:rPr>
        <w:t xml:space="preserve">  qo‘llanadi. </w:t>
      </w:r>
      <w:proofErr w:type="gramStart"/>
      <w:r w:rsidRPr="006B57B0">
        <w:rPr>
          <w:rFonts w:ascii="Times New Roman"/>
          <w:sz w:val="28"/>
          <w:szCs w:val="28"/>
        </w:rPr>
        <w:t>Elektr  tarmoq</w:t>
      </w:r>
      <w:proofErr w:type="gramEnd"/>
      <w:r w:rsidRPr="006B57B0">
        <w:rPr>
          <w:rFonts w:ascii="Times New Roman"/>
          <w:sz w:val="28"/>
          <w:szCs w:val="28"/>
        </w:rPr>
        <w:t xml:space="preserve">  </w:t>
      </w:r>
      <w:r w:rsidRPr="006B57B0">
        <w:rPr>
          <w:rFonts w:ascii="Times New Roman"/>
          <w:sz w:val="28"/>
          <w:szCs w:val="28"/>
        </w:rPr>
        <w:lastRenderedPageBreak/>
        <w:t>liniyalaridan o‘tadigan  quvvatni  hisoblash, simlarning  qalinligini  aniqlash uchun  iste’molchilarning  quvvatini bilish kerak. Masalan</w:t>
      </w:r>
      <w:proofErr w:type="gramStart"/>
      <w:r w:rsidRPr="006B57B0">
        <w:rPr>
          <w:rFonts w:ascii="Times New Roman"/>
          <w:sz w:val="28"/>
          <w:szCs w:val="28"/>
        </w:rPr>
        <w:t>,  elektr</w:t>
      </w:r>
      <w:proofErr w:type="gramEnd"/>
      <w:r w:rsidRPr="006B57B0">
        <w:rPr>
          <w:rFonts w:ascii="Times New Roman"/>
          <w:sz w:val="28"/>
          <w:szCs w:val="28"/>
        </w:rPr>
        <w:t xml:space="preserve">  dvigatelning hisoblash quvvatini quyidagi formula bilan aniqlanadi:</w:t>
      </w:r>
      <w:r w:rsidRPr="006B57B0">
        <w:rPr>
          <w:rFonts w:ascii="Times New Roman"/>
          <w:sz w:val="28"/>
          <w:szCs w:val="28"/>
        </w:rPr>
        <w:cr/>
      </w:r>
      <w:r w:rsidRPr="006B57B0">
        <w:rPr>
          <w:rFonts w:ascii="Times New Roman"/>
          <w:noProof/>
          <w:sz w:val="28"/>
          <w:szCs w:val="28"/>
          <w:lang w:val="ru-RU" w:eastAsia="ru-RU" w:bidi="ar-SA"/>
        </w:rPr>
        <w:drawing>
          <wp:inline distT="0" distB="0" distL="0" distR="0" wp14:anchorId="16C7376C" wp14:editId="73A5EF9D">
            <wp:extent cx="696741" cy="396815"/>
            <wp:effectExtent l="19050" t="0" r="810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97549" cy="397275"/>
                    </a:xfrm>
                    <a:prstGeom prst="rect">
                      <a:avLst/>
                    </a:prstGeom>
                    <a:noFill/>
                    <a:ln w="9525">
                      <a:noFill/>
                      <a:miter lim="800000"/>
                      <a:headEnd/>
                      <a:tailEnd/>
                    </a:ln>
                  </pic:spPr>
                </pic:pic>
              </a:graphicData>
            </a:graphic>
          </wp:inline>
        </w:drawing>
      </w:r>
      <w:proofErr w:type="gramStart"/>
      <w:r w:rsidRPr="006B57B0">
        <w:rPr>
          <w:rFonts w:ascii="Times New Roman"/>
          <w:sz w:val="28"/>
          <w:szCs w:val="28"/>
        </w:rPr>
        <w:t>bu</w:t>
      </w:r>
      <w:proofErr w:type="gramEnd"/>
      <w:r w:rsidRPr="006B57B0">
        <w:rPr>
          <w:rFonts w:ascii="Times New Roman"/>
          <w:sz w:val="28"/>
          <w:szCs w:val="28"/>
        </w:rPr>
        <w:t xml:space="preserve"> yerda: η — dvigatelning foydali ish  koeffitsiyenti. O‘zgaruvchan elektr toki, dvi-</w:t>
      </w:r>
    </w:p>
    <w:p w:rsidR="00CA61C2" w:rsidRPr="006B57B0" w:rsidRDefault="00CA61C2" w:rsidP="00CA61C2">
      <w:pPr>
        <w:rPr>
          <w:rFonts w:ascii="Times New Roman"/>
          <w:sz w:val="28"/>
          <w:szCs w:val="28"/>
        </w:rPr>
      </w:pPr>
      <w:proofErr w:type="gramStart"/>
      <w:r w:rsidRPr="006B57B0">
        <w:rPr>
          <w:rFonts w:ascii="Times New Roman"/>
          <w:sz w:val="28"/>
          <w:szCs w:val="28"/>
        </w:rPr>
        <w:t>gatelning  reaktiv</w:t>
      </w:r>
      <w:proofErr w:type="gramEnd"/>
      <w:r w:rsidRPr="006B57B0">
        <w:rPr>
          <w:rFonts w:ascii="Times New Roman"/>
          <w:sz w:val="28"/>
          <w:szCs w:val="28"/>
        </w:rPr>
        <w:t xml:space="preserve">  hisoblash  quvvati Q va to‘liq quvvati Sp ni quyidagicha topiladi:</w:t>
      </w:r>
      <w:r w:rsidRPr="006B57B0">
        <w:rPr>
          <w:rFonts w:ascii="Times New Roman"/>
          <w:sz w:val="28"/>
          <w:szCs w:val="28"/>
        </w:rPr>
        <w:cr/>
      </w:r>
    </w:p>
    <w:p w:rsidR="00CA61C2" w:rsidRPr="006B57B0" w:rsidRDefault="00CA61C2" w:rsidP="00CA61C2">
      <w:pPr>
        <w:rPr>
          <w:rFonts w:ascii="Times New Roman"/>
          <w:sz w:val="28"/>
          <w:szCs w:val="28"/>
        </w:rPr>
      </w:pPr>
      <w:r w:rsidRPr="006B57B0">
        <w:rPr>
          <w:rFonts w:ascii="Times New Roman"/>
          <w:noProof/>
          <w:sz w:val="28"/>
          <w:szCs w:val="28"/>
          <w:lang w:val="ru-RU" w:eastAsia="ru-RU" w:bidi="ar-SA"/>
        </w:rPr>
        <w:drawing>
          <wp:inline distT="0" distB="0" distL="0" distR="0" wp14:anchorId="3FE661E1" wp14:editId="0445DAB8">
            <wp:extent cx="1898015" cy="457200"/>
            <wp:effectExtent l="1905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898015" cy="457200"/>
                    </a:xfrm>
                    <a:prstGeom prst="rect">
                      <a:avLst/>
                    </a:prstGeom>
                    <a:noFill/>
                    <a:ln w="9525">
                      <a:noFill/>
                      <a:miter lim="800000"/>
                      <a:headEnd/>
                      <a:tailEnd/>
                    </a:ln>
                  </pic:spPr>
                </pic:pic>
              </a:graphicData>
            </a:graphic>
          </wp:inline>
        </w:drawing>
      </w:r>
      <w:proofErr w:type="gramStart"/>
      <w:r w:rsidRPr="006B57B0">
        <w:rPr>
          <w:rFonts w:ascii="Times New Roman"/>
          <w:sz w:val="28"/>
          <w:szCs w:val="28"/>
        </w:rPr>
        <w:t>bu</w:t>
      </w:r>
      <w:proofErr w:type="gramEnd"/>
      <w:r w:rsidRPr="006B57B0">
        <w:rPr>
          <w:rFonts w:ascii="Times New Roman"/>
          <w:sz w:val="28"/>
          <w:szCs w:val="28"/>
        </w:rPr>
        <w:t xml:space="preserve"> yerda: cos ϕ – elektr dvigatel quvvat koeffitsiyentining nominal miqdori. Iste’molchilarning talab koeffitsiyenti:</w:t>
      </w:r>
      <w:r w:rsidRPr="006B57B0">
        <w:rPr>
          <w:rFonts w:ascii="Times New Roman"/>
          <w:sz w:val="28"/>
          <w:szCs w:val="28"/>
        </w:rPr>
        <w:cr/>
      </w:r>
      <w:r w:rsidRPr="006B57B0">
        <w:rPr>
          <w:rFonts w:ascii="Times New Roman"/>
          <w:noProof/>
          <w:sz w:val="28"/>
          <w:szCs w:val="28"/>
          <w:lang w:val="ru-RU" w:eastAsia="ru-RU" w:bidi="ar-SA"/>
        </w:rPr>
        <w:drawing>
          <wp:inline distT="0" distB="0" distL="0" distR="0" wp14:anchorId="06E4807E" wp14:editId="0722055E">
            <wp:extent cx="1248384" cy="638355"/>
            <wp:effectExtent l="19050" t="0" r="8916"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250486" cy="639430"/>
                    </a:xfrm>
                    <a:prstGeom prst="rect">
                      <a:avLst/>
                    </a:prstGeom>
                    <a:noFill/>
                    <a:ln w="9525">
                      <a:noFill/>
                      <a:miter lim="800000"/>
                      <a:headEnd/>
                      <a:tailEnd/>
                    </a:ln>
                  </pic:spPr>
                </pic:pic>
              </a:graphicData>
            </a:graphic>
          </wp:inline>
        </w:drawing>
      </w:r>
      <w:proofErr w:type="gramStart"/>
      <w:r w:rsidRPr="006B57B0">
        <w:rPr>
          <w:rFonts w:ascii="Times New Roman"/>
          <w:sz w:val="28"/>
          <w:szCs w:val="28"/>
        </w:rPr>
        <w:t>bu</w:t>
      </w:r>
      <w:proofErr w:type="gramEnd"/>
      <w:r w:rsidRPr="006B57B0">
        <w:rPr>
          <w:rFonts w:ascii="Times New Roman"/>
          <w:sz w:val="28"/>
          <w:szCs w:val="28"/>
        </w:rPr>
        <w:t xml:space="preserve"> yerda: Pnom – dvigatelning nominal quvvatlari yig‘indisi. </w:t>
      </w:r>
      <w:proofErr w:type="gramStart"/>
      <w:r w:rsidRPr="006B57B0">
        <w:rPr>
          <w:rFonts w:ascii="Times New Roman"/>
          <w:sz w:val="28"/>
          <w:szCs w:val="28"/>
        </w:rPr>
        <w:t>Yoritish lampalarining quvvatlarini hisoblashda bir kvadrat metr joy hisobga olinadi.</w:t>
      </w:r>
      <w:proofErr w:type="gramEnd"/>
      <w:r w:rsidRPr="006B57B0">
        <w:rPr>
          <w:rFonts w:ascii="Times New Roman"/>
          <w:sz w:val="28"/>
          <w:szCs w:val="28"/>
        </w:rPr>
        <w:t xml:space="preserve"> Bu </w:t>
      </w:r>
      <w:proofErr w:type="gramStart"/>
      <w:r w:rsidRPr="006B57B0">
        <w:rPr>
          <w:rFonts w:ascii="Times New Roman"/>
          <w:sz w:val="28"/>
          <w:szCs w:val="28"/>
        </w:rPr>
        <w:t>ko‘rsatkich</w:t>
      </w:r>
      <w:proofErr w:type="gramEnd"/>
      <w:r w:rsidRPr="006B57B0">
        <w:rPr>
          <w:rFonts w:ascii="Times New Roman"/>
          <w:sz w:val="28"/>
          <w:szCs w:val="28"/>
        </w:rPr>
        <w:t xml:space="preserve"> qo‘llanmalarda keltirilgan.</w:t>
      </w:r>
    </w:p>
    <w:p w:rsidR="00CA61C2" w:rsidRPr="006B57B0" w:rsidRDefault="00CA61C2" w:rsidP="00CA61C2">
      <w:pPr>
        <w:jc w:val="center"/>
        <w:rPr>
          <w:rFonts w:ascii="Times New Roman"/>
          <w:b/>
          <w:sz w:val="28"/>
          <w:szCs w:val="28"/>
        </w:rPr>
      </w:pPr>
      <w:r w:rsidRPr="006B57B0">
        <w:rPr>
          <w:rFonts w:ascii="Times New Roman"/>
          <w:b/>
          <w:sz w:val="28"/>
          <w:szCs w:val="28"/>
        </w:rPr>
        <w:t xml:space="preserve">Simlarning </w:t>
      </w:r>
      <w:proofErr w:type="gramStart"/>
      <w:r w:rsidRPr="006B57B0">
        <w:rPr>
          <w:rFonts w:ascii="Times New Roman"/>
          <w:b/>
          <w:sz w:val="28"/>
          <w:szCs w:val="28"/>
        </w:rPr>
        <w:t>ko‘ndalang</w:t>
      </w:r>
      <w:proofErr w:type="gramEnd"/>
      <w:r w:rsidRPr="006B57B0">
        <w:rPr>
          <w:rFonts w:ascii="Times New Roman"/>
          <w:b/>
          <w:sz w:val="28"/>
          <w:szCs w:val="28"/>
        </w:rPr>
        <w:t xml:space="preserve"> kesimini tanlash</w:t>
      </w:r>
    </w:p>
    <w:p w:rsidR="00CA61C2" w:rsidRPr="006B57B0" w:rsidRDefault="00CA61C2" w:rsidP="00CA61C2">
      <w:pPr>
        <w:rPr>
          <w:rFonts w:ascii="Times New Roman"/>
          <w:sz w:val="28"/>
          <w:szCs w:val="28"/>
        </w:rPr>
      </w:pPr>
      <w:proofErr w:type="gramStart"/>
      <w:r w:rsidRPr="006B57B0">
        <w:rPr>
          <w:rFonts w:ascii="Times New Roman"/>
          <w:sz w:val="28"/>
          <w:szCs w:val="28"/>
        </w:rPr>
        <w:t>Elektr  energiya</w:t>
      </w:r>
      <w:proofErr w:type="gramEnd"/>
      <w:r w:rsidRPr="006B57B0">
        <w:rPr>
          <w:rFonts w:ascii="Times New Roman"/>
          <w:sz w:val="28"/>
          <w:szCs w:val="28"/>
        </w:rPr>
        <w:t xml:space="preserve">  iste’molchilarini  elektr  bilan  ta’minlashda o‘tkazgich materiallar sifatida alumin va misdan yasalgan similar ishlatiladi. </w:t>
      </w:r>
      <w:proofErr w:type="gramStart"/>
      <w:r w:rsidRPr="006B57B0">
        <w:rPr>
          <w:rFonts w:ascii="Times New Roman"/>
          <w:sz w:val="28"/>
          <w:szCs w:val="28"/>
        </w:rPr>
        <w:t>Elektr  energiya</w:t>
      </w:r>
      <w:proofErr w:type="gramEnd"/>
      <w:r w:rsidRPr="006B57B0">
        <w:rPr>
          <w:rFonts w:ascii="Times New Roman"/>
          <w:sz w:val="28"/>
          <w:szCs w:val="28"/>
        </w:rPr>
        <w:t xml:space="preserve">  iste’molchilarining  quvvatlarini  hisoblashda simlarning ko‘ndalang kesimi hisobga olinadi. Sanoat korxonalarida ko‘ndalang kesimi yuzasi 0,5 ; 0,75; 1,0; 1,5; 2,5; 4; 6; 10; 16; 25; 35; 50 mm</w:t>
      </w:r>
      <w:r w:rsidRPr="006B57B0">
        <w:rPr>
          <w:rFonts w:ascii="Times New Roman"/>
          <w:sz w:val="28"/>
          <w:szCs w:val="28"/>
          <w:vertAlign w:val="superscript"/>
        </w:rPr>
        <w:t>2</w:t>
      </w:r>
      <w:r w:rsidRPr="006B57B0">
        <w:rPr>
          <w:rFonts w:ascii="Times New Roman"/>
          <w:sz w:val="28"/>
          <w:szCs w:val="28"/>
        </w:rPr>
        <w:t xml:space="preserve"> bo‘lgan simlar ishlab chiqariladi. Тanlangan simlarning mexanikaviy chidamliligi, uzoq vaqt </w:t>
      </w:r>
      <w:proofErr w:type="gramStart"/>
      <w:r w:rsidRPr="006B57B0">
        <w:rPr>
          <w:rFonts w:ascii="Times New Roman"/>
          <w:sz w:val="28"/>
          <w:szCs w:val="28"/>
        </w:rPr>
        <w:t>xizmat  qilishi</w:t>
      </w:r>
      <w:proofErr w:type="gramEnd"/>
      <w:r w:rsidRPr="006B57B0">
        <w:rPr>
          <w:rFonts w:ascii="Times New Roman"/>
          <w:sz w:val="28"/>
          <w:szCs w:val="28"/>
        </w:rPr>
        <w:t xml:space="preserve">,  kuchlanishning  yo‘qolishi  juda  kam  bo‘lishi hisobga  olinadi.  </w:t>
      </w:r>
      <w:proofErr w:type="gramStart"/>
      <w:r w:rsidRPr="006B57B0">
        <w:rPr>
          <w:rFonts w:ascii="Times New Roman"/>
          <w:sz w:val="28"/>
          <w:szCs w:val="28"/>
        </w:rPr>
        <w:t>Simlarda  kuchlanish</w:t>
      </w:r>
      <w:proofErr w:type="gramEnd"/>
      <w:r w:rsidRPr="006B57B0">
        <w:rPr>
          <w:rFonts w:ascii="Times New Roman"/>
          <w:sz w:val="28"/>
          <w:szCs w:val="28"/>
        </w:rPr>
        <w:t xml:space="preserve">  yo‘qolishi  quyidagicha hisoblanadi:</w:t>
      </w:r>
    </w:p>
    <w:p w:rsidR="00CA61C2" w:rsidRPr="006B57B0" w:rsidRDefault="00CA61C2" w:rsidP="00CA61C2">
      <w:pPr>
        <w:jc w:val="center"/>
        <w:rPr>
          <w:rFonts w:ascii="Times New Roman"/>
          <w:b/>
          <w:sz w:val="28"/>
          <w:szCs w:val="28"/>
        </w:rPr>
      </w:pPr>
      <w:r w:rsidRPr="006B57B0">
        <w:rPr>
          <w:rFonts w:ascii="Times New Roman"/>
          <w:b/>
          <w:sz w:val="28"/>
          <w:szCs w:val="28"/>
        </w:rPr>
        <w:t>∆U = Ip · R cos ϕ,</w:t>
      </w:r>
    </w:p>
    <w:p w:rsidR="00CA61C2" w:rsidRPr="006B57B0" w:rsidRDefault="00CA61C2" w:rsidP="00CA61C2">
      <w:pPr>
        <w:rPr>
          <w:rFonts w:ascii="Times New Roman"/>
          <w:sz w:val="28"/>
          <w:szCs w:val="28"/>
        </w:rPr>
      </w:pPr>
      <w:proofErr w:type="gramStart"/>
      <w:r w:rsidRPr="006B57B0">
        <w:rPr>
          <w:rFonts w:ascii="Times New Roman"/>
          <w:sz w:val="28"/>
          <w:szCs w:val="28"/>
        </w:rPr>
        <w:t>bu</w:t>
      </w:r>
      <w:proofErr w:type="gramEnd"/>
      <w:r w:rsidRPr="006B57B0">
        <w:rPr>
          <w:rFonts w:ascii="Times New Roman"/>
          <w:sz w:val="28"/>
          <w:szCs w:val="28"/>
        </w:rPr>
        <w:t xml:space="preserve"> yerda: </w:t>
      </w:r>
      <w:r w:rsidRPr="006B57B0">
        <w:rPr>
          <w:rFonts w:ascii="Times New Roman"/>
          <w:b/>
          <w:sz w:val="28"/>
          <w:szCs w:val="28"/>
        </w:rPr>
        <w:t>Ip ≤ Idop</w:t>
      </w:r>
      <w:r w:rsidRPr="006B57B0">
        <w:rPr>
          <w:rFonts w:ascii="Times New Roman"/>
          <w:sz w:val="28"/>
          <w:szCs w:val="28"/>
        </w:rPr>
        <w:t xml:space="preserve"> . Simdan o‘tadigan Ip tok simlardan o‘tkazish mumkin </w:t>
      </w:r>
      <w:proofErr w:type="gramStart"/>
      <w:r w:rsidRPr="006B57B0">
        <w:rPr>
          <w:rFonts w:ascii="Times New Roman"/>
          <w:sz w:val="28"/>
          <w:szCs w:val="28"/>
        </w:rPr>
        <w:t>bo‘lgan</w:t>
      </w:r>
      <w:proofErr w:type="gramEnd"/>
      <w:r w:rsidRPr="006B57B0">
        <w:rPr>
          <w:rFonts w:ascii="Times New Roman"/>
          <w:sz w:val="28"/>
          <w:szCs w:val="28"/>
        </w:rPr>
        <w:t xml:space="preserve"> </w:t>
      </w:r>
      <w:r w:rsidRPr="006B57B0">
        <w:rPr>
          <w:rFonts w:ascii="Times New Roman"/>
          <w:b/>
          <w:sz w:val="28"/>
          <w:szCs w:val="28"/>
        </w:rPr>
        <w:t>Idop</w:t>
      </w:r>
      <w:r w:rsidRPr="006B57B0">
        <w:rPr>
          <w:rFonts w:ascii="Times New Roman"/>
          <w:sz w:val="28"/>
          <w:szCs w:val="28"/>
        </w:rPr>
        <w:t xml:space="preserve"> dan kam yoki teng bo‘lishi kerak.</w:t>
      </w:r>
    </w:p>
    <w:p w:rsidR="00CA61C2" w:rsidRPr="006B57B0" w:rsidRDefault="00CA61C2" w:rsidP="00CA61C2">
      <w:pPr>
        <w:rPr>
          <w:rFonts w:ascii="Times New Roman"/>
          <w:sz w:val="28"/>
          <w:szCs w:val="28"/>
        </w:rPr>
      </w:pPr>
      <w:r w:rsidRPr="006B57B0">
        <w:rPr>
          <w:rFonts w:ascii="Times New Roman"/>
          <w:sz w:val="28"/>
          <w:szCs w:val="28"/>
        </w:rPr>
        <w:t xml:space="preserve">Ikki simli tarmoqlarda qarshilik: </w:t>
      </w:r>
      <w:r w:rsidRPr="006B57B0">
        <w:rPr>
          <w:rFonts w:ascii="Times New Roman"/>
          <w:noProof/>
          <w:sz w:val="28"/>
          <w:szCs w:val="28"/>
          <w:lang w:val="ru-RU" w:eastAsia="ru-RU" w:bidi="ar-SA"/>
        </w:rPr>
        <w:drawing>
          <wp:inline distT="0" distB="0" distL="0" distR="0" wp14:anchorId="3F34A557" wp14:editId="61B7CB4D">
            <wp:extent cx="789461" cy="405441"/>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91284" cy="406377"/>
                    </a:xfrm>
                    <a:prstGeom prst="rect">
                      <a:avLst/>
                    </a:prstGeom>
                    <a:noFill/>
                    <a:ln w="9525">
                      <a:noFill/>
                      <a:miter lim="800000"/>
                      <a:headEnd/>
                      <a:tailEnd/>
                    </a:ln>
                  </pic:spPr>
                </pic:pic>
              </a:graphicData>
            </a:graphic>
          </wp:inline>
        </w:drawing>
      </w:r>
      <w:r w:rsidRPr="006B57B0">
        <w:rPr>
          <w:rFonts w:ascii="Times New Roman"/>
          <w:sz w:val="28"/>
          <w:szCs w:val="28"/>
        </w:rPr>
        <w:t xml:space="preserve">bu yerda: L – liniyaning uzunligi, m; q – simning </w:t>
      </w:r>
      <w:proofErr w:type="gramStart"/>
      <w:r w:rsidRPr="006B57B0">
        <w:rPr>
          <w:rFonts w:ascii="Times New Roman"/>
          <w:sz w:val="28"/>
          <w:szCs w:val="28"/>
        </w:rPr>
        <w:t>ko‘ndalang</w:t>
      </w:r>
      <w:proofErr w:type="gramEnd"/>
      <w:r w:rsidRPr="006B57B0">
        <w:rPr>
          <w:rFonts w:ascii="Times New Roman"/>
          <w:sz w:val="28"/>
          <w:szCs w:val="28"/>
        </w:rPr>
        <w:t xml:space="preserve"> qismidagi yuza, mm</w:t>
      </w:r>
      <w:r w:rsidRPr="006B57B0">
        <w:rPr>
          <w:rFonts w:ascii="Times New Roman"/>
          <w:sz w:val="28"/>
          <w:szCs w:val="28"/>
          <w:vertAlign w:val="superscript"/>
        </w:rPr>
        <w:t>2</w:t>
      </w:r>
      <w:r w:rsidRPr="006B57B0">
        <w:rPr>
          <w:rFonts w:ascii="Times New Roman"/>
          <w:sz w:val="28"/>
          <w:szCs w:val="28"/>
        </w:rPr>
        <w:t>; γ — solishtirma o‘tkazuvchanlik,</w:t>
      </w:r>
    </w:p>
    <w:p w:rsidR="00CA61C2" w:rsidRPr="006B57B0" w:rsidRDefault="00CA61C2" w:rsidP="00CA61C2">
      <w:pPr>
        <w:rPr>
          <w:rFonts w:ascii="Times New Roman"/>
          <w:sz w:val="28"/>
          <w:szCs w:val="28"/>
        </w:rPr>
      </w:pPr>
      <w:r w:rsidRPr="006B57B0">
        <w:rPr>
          <w:rFonts w:ascii="Times New Roman"/>
          <w:noProof/>
          <w:sz w:val="28"/>
          <w:szCs w:val="28"/>
          <w:lang w:val="ru-RU" w:eastAsia="ru-RU" w:bidi="ar-SA"/>
        </w:rPr>
        <w:drawing>
          <wp:inline distT="0" distB="0" distL="0" distR="0" wp14:anchorId="62FF3ADD" wp14:editId="74820DB8">
            <wp:extent cx="560705" cy="26733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60705" cy="267335"/>
                    </a:xfrm>
                    <a:prstGeom prst="rect">
                      <a:avLst/>
                    </a:prstGeom>
                    <a:noFill/>
                    <a:ln w="9525">
                      <a:noFill/>
                      <a:miter lim="800000"/>
                      <a:headEnd/>
                      <a:tailEnd/>
                    </a:ln>
                  </pic:spPr>
                </pic:pic>
              </a:graphicData>
            </a:graphic>
          </wp:inline>
        </w:drawing>
      </w:r>
      <w:r w:rsidRPr="006B57B0">
        <w:rPr>
          <w:rFonts w:ascii="Times New Roman"/>
          <w:sz w:val="28"/>
          <w:szCs w:val="28"/>
        </w:rPr>
        <w:t xml:space="preserve">Alumin simlar uchun </w:t>
      </w:r>
      <w:proofErr w:type="gramStart"/>
      <w:r w:rsidRPr="006B57B0">
        <w:rPr>
          <w:rFonts w:ascii="Times New Roman"/>
          <w:sz w:val="28"/>
          <w:szCs w:val="28"/>
        </w:rPr>
        <w:t>γ  =</w:t>
      </w:r>
      <w:proofErr w:type="gramEnd"/>
      <w:r w:rsidRPr="006B57B0">
        <w:rPr>
          <w:rFonts w:ascii="Times New Roman"/>
          <w:sz w:val="28"/>
          <w:szCs w:val="28"/>
        </w:rPr>
        <w:t xml:space="preserve"> 33,  mis simlar uchun  γ  = 54.</w:t>
      </w:r>
    </w:p>
    <w:p w:rsidR="00CA61C2" w:rsidRPr="006B57B0" w:rsidRDefault="00CA61C2" w:rsidP="00CA61C2">
      <w:pPr>
        <w:rPr>
          <w:rFonts w:ascii="Times New Roman"/>
          <w:sz w:val="28"/>
          <w:szCs w:val="28"/>
        </w:rPr>
      </w:pPr>
      <w:r w:rsidRPr="006B57B0">
        <w:rPr>
          <w:rFonts w:ascii="Times New Roman"/>
          <w:sz w:val="28"/>
          <w:szCs w:val="28"/>
        </w:rPr>
        <w:t>Yo‘qolgan kuchlanish quyidagicha aniqlanadi:</w:t>
      </w:r>
      <w:r w:rsidRPr="006B57B0">
        <w:rPr>
          <w:rFonts w:ascii="Times New Roman"/>
          <w:sz w:val="28"/>
          <w:szCs w:val="28"/>
        </w:rPr>
        <w:cr/>
      </w:r>
      <w:r w:rsidRPr="006B57B0">
        <w:rPr>
          <w:rFonts w:ascii="Times New Roman"/>
          <w:noProof/>
          <w:sz w:val="28"/>
          <w:szCs w:val="28"/>
          <w:lang w:val="ru-RU" w:eastAsia="ru-RU" w:bidi="ar-SA"/>
        </w:rPr>
        <w:drawing>
          <wp:inline distT="0" distB="0" distL="0" distR="0" wp14:anchorId="3C553917" wp14:editId="2C7BFAE7">
            <wp:extent cx="941343" cy="465827"/>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943161" cy="466727"/>
                    </a:xfrm>
                    <a:prstGeom prst="rect">
                      <a:avLst/>
                    </a:prstGeom>
                    <a:noFill/>
                    <a:ln w="9525">
                      <a:noFill/>
                      <a:miter lim="800000"/>
                      <a:headEnd/>
                      <a:tailEnd/>
                    </a:ln>
                  </pic:spPr>
                </pic:pic>
              </a:graphicData>
            </a:graphic>
          </wp:inline>
        </w:drawing>
      </w:r>
    </w:p>
    <w:p w:rsidR="00CA61C2" w:rsidRPr="006B57B0" w:rsidRDefault="00CA61C2" w:rsidP="00CA61C2">
      <w:pPr>
        <w:rPr>
          <w:rFonts w:ascii="Times New Roman"/>
          <w:sz w:val="28"/>
          <w:szCs w:val="28"/>
        </w:rPr>
      </w:pPr>
      <w:proofErr w:type="gramStart"/>
      <w:r w:rsidRPr="006B57B0">
        <w:rPr>
          <w:rFonts w:ascii="Times New Roman"/>
          <w:sz w:val="28"/>
          <w:szCs w:val="28"/>
        </w:rPr>
        <w:t>Bir  fazali</w:t>
      </w:r>
      <w:proofErr w:type="gramEnd"/>
      <w:r w:rsidRPr="006B57B0">
        <w:rPr>
          <w:rFonts w:ascii="Times New Roman"/>
          <w:sz w:val="28"/>
          <w:szCs w:val="28"/>
        </w:rPr>
        <w:t xml:space="preserve">  tokopriyomniklarni  elektr  bilan  ta’minlanganda elektr tarmoqlarining oxirida kuchlanish yo‘qolishi 5%dan ortiq bo‘lishi mumkin emas.</w:t>
      </w:r>
    </w:p>
    <w:p w:rsidR="00CA61C2" w:rsidRPr="006B57B0" w:rsidRDefault="00CA61C2" w:rsidP="00CA61C2">
      <w:pPr>
        <w:rPr>
          <w:rFonts w:ascii="Times New Roman"/>
          <w:sz w:val="28"/>
          <w:szCs w:val="28"/>
        </w:rPr>
      </w:pPr>
    </w:p>
    <w:p w:rsidR="00CA61C2" w:rsidRPr="006B57B0" w:rsidRDefault="00CA61C2" w:rsidP="00CA61C2">
      <w:pPr>
        <w:rPr>
          <w:rFonts w:ascii="Times New Roman"/>
          <w:sz w:val="28"/>
          <w:szCs w:val="28"/>
        </w:rPr>
      </w:pPr>
    </w:p>
    <w:p w:rsidR="00BF4F25" w:rsidRPr="006B57B0" w:rsidRDefault="00BF4F25" w:rsidP="00BF4F25">
      <w:pPr>
        <w:spacing w:after="205"/>
        <w:ind w:left="290"/>
        <w:jc w:val="left"/>
        <w:rPr>
          <w:sz w:val="28"/>
          <w:szCs w:val="28"/>
        </w:rPr>
      </w:pPr>
    </w:p>
    <w:p w:rsidR="00BF4F25" w:rsidRPr="006B57B0" w:rsidRDefault="00BF4F25" w:rsidP="00BF4F25">
      <w:pPr>
        <w:spacing w:after="203" w:line="242" w:lineRule="auto"/>
        <w:ind w:left="243" w:right="390" w:hanging="10"/>
        <w:jc w:val="left"/>
        <w:rPr>
          <w:sz w:val="28"/>
          <w:szCs w:val="28"/>
        </w:rPr>
      </w:pPr>
      <w:r w:rsidRPr="006B57B0">
        <w:rPr>
          <w:b/>
          <w:sz w:val="28"/>
          <w:szCs w:val="28"/>
        </w:rPr>
        <w:lastRenderedPageBreak/>
        <w:t>O</w:t>
      </w:r>
      <w:r w:rsidRPr="006B57B0">
        <w:rPr>
          <w:b/>
          <w:sz w:val="28"/>
          <w:szCs w:val="28"/>
        </w:rPr>
        <w:t>‘</w:t>
      </w:r>
      <w:r w:rsidRPr="006B57B0">
        <w:rPr>
          <w:b/>
          <w:sz w:val="28"/>
          <w:szCs w:val="28"/>
        </w:rPr>
        <w:t>ZGARUVCHAN TOKKA OID UMUMIY TUSHUNCHALAR</w:t>
      </w:r>
    </w:p>
    <w:p w:rsidR="00BF4F25" w:rsidRPr="006B57B0" w:rsidRDefault="00BF4F25" w:rsidP="00BF4F25">
      <w:pPr>
        <w:spacing w:after="198"/>
        <w:ind w:right="464" w:firstLine="408"/>
        <w:jc w:val="left"/>
        <w:rPr>
          <w:sz w:val="28"/>
          <w:szCs w:val="28"/>
        </w:rPr>
      </w:pPr>
      <w:proofErr w:type="gramStart"/>
      <w:r w:rsidRPr="006B57B0">
        <w:rPr>
          <w:sz w:val="28"/>
          <w:szCs w:val="28"/>
        </w:rPr>
        <w:t>Sanoatda o</w:t>
      </w:r>
      <w:r w:rsidRPr="006B57B0">
        <w:rPr>
          <w:sz w:val="28"/>
          <w:szCs w:val="28"/>
        </w:rPr>
        <w:t>‘</w:t>
      </w:r>
      <w:r w:rsidRPr="006B57B0">
        <w:rPr>
          <w:sz w:val="28"/>
          <w:szCs w:val="28"/>
        </w:rPr>
        <w:t>zgaruvchan tokdan foydalaniladi.</w:t>
      </w:r>
      <w:proofErr w:type="gramEnd"/>
      <w:r w:rsidRPr="006B57B0">
        <w:rPr>
          <w:sz w:val="28"/>
          <w:szCs w:val="28"/>
        </w:rPr>
        <w:t xml:space="preserve"> O</w:t>
      </w:r>
      <w:r w:rsidRPr="006B57B0">
        <w:rPr>
          <w:sz w:val="28"/>
          <w:szCs w:val="28"/>
        </w:rPr>
        <w:t>‘</w:t>
      </w:r>
      <w:r w:rsidRPr="006B57B0">
        <w:rPr>
          <w:sz w:val="28"/>
          <w:szCs w:val="28"/>
        </w:rPr>
        <w:t>zgaruvchan tok o</w:t>
      </w:r>
      <w:r w:rsidRPr="006B57B0">
        <w:rPr>
          <w:sz w:val="28"/>
          <w:szCs w:val="28"/>
        </w:rPr>
        <w:t>‘</w:t>
      </w:r>
      <w:r w:rsidRPr="006B57B0">
        <w:rPr>
          <w:sz w:val="28"/>
          <w:szCs w:val="28"/>
        </w:rPr>
        <w:t xml:space="preserve">zgarmas tokka nisbatan bir qancha afzalliklarga ega. </w:t>
      </w:r>
      <w:proofErr w:type="gramStart"/>
      <w:r w:rsidRPr="006B57B0">
        <w:rPr>
          <w:sz w:val="28"/>
          <w:szCs w:val="28"/>
        </w:rPr>
        <w:t>Birinchidan, o</w:t>
      </w:r>
      <w:r w:rsidRPr="006B57B0">
        <w:rPr>
          <w:sz w:val="28"/>
          <w:szCs w:val="28"/>
        </w:rPr>
        <w:t>‘</w:t>
      </w:r>
      <w:r w:rsidRPr="006B57B0">
        <w:rPr>
          <w:sz w:val="28"/>
          <w:szCs w:val="28"/>
        </w:rPr>
        <w:t>zgaruvchan tokni ishlab chiqaradigan generatorlarning FIK ancha yuqori.</w:t>
      </w:r>
      <w:proofErr w:type="gramEnd"/>
      <w:r w:rsidRPr="006B57B0">
        <w:rPr>
          <w:sz w:val="28"/>
          <w:szCs w:val="28"/>
        </w:rPr>
        <w:t xml:space="preserve"> Ikkinchidan, o</w:t>
      </w:r>
      <w:r w:rsidRPr="006B57B0">
        <w:rPr>
          <w:sz w:val="28"/>
          <w:szCs w:val="28"/>
        </w:rPr>
        <w:t>‘</w:t>
      </w:r>
      <w:r w:rsidRPr="006B57B0">
        <w:rPr>
          <w:sz w:val="28"/>
          <w:szCs w:val="28"/>
        </w:rPr>
        <w:t>zgaruvchan tok kuchlanishini transformatorlar orqali o</w:t>
      </w:r>
      <w:r w:rsidRPr="006B57B0">
        <w:rPr>
          <w:sz w:val="28"/>
          <w:szCs w:val="28"/>
        </w:rPr>
        <w:t>‘</w:t>
      </w:r>
      <w:r w:rsidRPr="006B57B0">
        <w:rPr>
          <w:sz w:val="28"/>
          <w:szCs w:val="28"/>
        </w:rPr>
        <w:t xml:space="preserve">zgartirilganda tok kam isrof </w:t>
      </w:r>
      <w:proofErr w:type="gramStart"/>
      <w:r w:rsidRPr="006B57B0">
        <w:rPr>
          <w:sz w:val="28"/>
          <w:szCs w:val="28"/>
        </w:rPr>
        <w:t>bo</w:t>
      </w:r>
      <w:r w:rsidRPr="006B57B0">
        <w:rPr>
          <w:sz w:val="28"/>
          <w:szCs w:val="28"/>
        </w:rPr>
        <w:t>‘</w:t>
      </w:r>
      <w:r w:rsidRPr="006B57B0">
        <w:rPr>
          <w:sz w:val="28"/>
          <w:szCs w:val="28"/>
        </w:rPr>
        <w:t>ladi</w:t>
      </w:r>
      <w:proofErr w:type="gramEnd"/>
      <w:r w:rsidRPr="006B57B0">
        <w:rPr>
          <w:sz w:val="28"/>
          <w:szCs w:val="28"/>
        </w:rPr>
        <w:t>, bundan tashqari, o</w:t>
      </w:r>
      <w:r w:rsidRPr="006B57B0">
        <w:rPr>
          <w:sz w:val="28"/>
          <w:szCs w:val="28"/>
        </w:rPr>
        <w:t>‘</w:t>
      </w:r>
      <w:r w:rsidRPr="006B57B0">
        <w:rPr>
          <w:sz w:val="28"/>
          <w:szCs w:val="28"/>
        </w:rPr>
        <w:t>zgaruvchan tok dvigatellari sodda tuzilgan.</w:t>
      </w:r>
    </w:p>
    <w:p w:rsidR="00BF4F25" w:rsidRPr="006B57B0" w:rsidRDefault="00BF4F25" w:rsidP="00BF4F25">
      <w:pPr>
        <w:ind w:right="465" w:firstLine="389"/>
        <w:jc w:val="left"/>
        <w:rPr>
          <w:sz w:val="28"/>
          <w:szCs w:val="28"/>
        </w:rPr>
      </w:pPr>
      <w:r w:rsidRPr="006B57B0">
        <w:rPr>
          <w:sz w:val="28"/>
          <w:szCs w:val="28"/>
        </w:rPr>
        <w:t>Yo</w:t>
      </w:r>
      <w:r w:rsidRPr="006B57B0">
        <w:rPr>
          <w:sz w:val="28"/>
          <w:szCs w:val="28"/>
        </w:rPr>
        <w:t>‘</w:t>
      </w:r>
      <w:r w:rsidRPr="006B57B0">
        <w:rPr>
          <w:sz w:val="28"/>
          <w:szCs w:val="28"/>
        </w:rPr>
        <w:t xml:space="preserve">nalishi </w:t>
      </w:r>
      <w:proofErr w:type="gramStart"/>
      <w:r w:rsidRPr="006B57B0">
        <w:rPr>
          <w:sz w:val="28"/>
          <w:szCs w:val="28"/>
        </w:rPr>
        <w:t>va</w:t>
      </w:r>
      <w:proofErr w:type="gramEnd"/>
      <w:r w:rsidRPr="006B57B0">
        <w:rPr>
          <w:sz w:val="28"/>
          <w:szCs w:val="28"/>
        </w:rPr>
        <w:t xml:space="preserve"> kattaligi ma</w:t>
      </w:r>
      <w:r w:rsidRPr="006B57B0">
        <w:rPr>
          <w:sz w:val="28"/>
          <w:szCs w:val="28"/>
        </w:rPr>
        <w:t>’</w:t>
      </w:r>
      <w:r w:rsidRPr="006B57B0">
        <w:rPr>
          <w:sz w:val="28"/>
          <w:szCs w:val="28"/>
        </w:rPr>
        <w:t>lum vaqt ichida o</w:t>
      </w:r>
      <w:r w:rsidRPr="006B57B0">
        <w:rPr>
          <w:sz w:val="28"/>
          <w:szCs w:val="28"/>
        </w:rPr>
        <w:t>‘</w:t>
      </w:r>
      <w:r w:rsidRPr="006B57B0">
        <w:rPr>
          <w:sz w:val="28"/>
          <w:szCs w:val="28"/>
        </w:rPr>
        <w:t xml:space="preserve">zgarib turadigan tokka </w:t>
      </w:r>
      <w:r w:rsidRPr="006B57B0">
        <w:rPr>
          <w:i/>
          <w:sz w:val="28"/>
          <w:szCs w:val="28"/>
        </w:rPr>
        <w:t>o</w:t>
      </w:r>
      <w:r w:rsidRPr="006B57B0">
        <w:rPr>
          <w:i/>
          <w:sz w:val="28"/>
          <w:szCs w:val="28"/>
        </w:rPr>
        <w:t>‘</w:t>
      </w:r>
      <w:r w:rsidRPr="006B57B0">
        <w:rPr>
          <w:i/>
          <w:sz w:val="28"/>
          <w:szCs w:val="28"/>
        </w:rPr>
        <w:t>zgaruvchan tok</w:t>
      </w:r>
      <w:r w:rsidRPr="006B57B0">
        <w:rPr>
          <w:sz w:val="28"/>
          <w:szCs w:val="28"/>
        </w:rPr>
        <w:t xml:space="preserve"> deyiladi. Agarda uning oniy qiymati </w:t>
      </w:r>
      <w:proofErr w:type="gramStart"/>
      <w:r w:rsidRPr="006B57B0">
        <w:rPr>
          <w:sz w:val="28"/>
          <w:szCs w:val="28"/>
        </w:rPr>
        <w:t>va</w:t>
      </w:r>
      <w:proofErr w:type="gramEnd"/>
      <w:r w:rsidRPr="006B57B0">
        <w:rPr>
          <w:sz w:val="28"/>
          <w:szCs w:val="28"/>
        </w:rPr>
        <w:t xml:space="preserve"> yo</w:t>
      </w:r>
      <w:r w:rsidRPr="006B57B0">
        <w:rPr>
          <w:sz w:val="28"/>
          <w:szCs w:val="28"/>
        </w:rPr>
        <w:t>‘</w:t>
      </w:r>
      <w:r w:rsidRPr="006B57B0">
        <w:rPr>
          <w:sz w:val="28"/>
          <w:szCs w:val="28"/>
        </w:rPr>
        <w:t>nalishi teng vaqt oralig</w:t>
      </w:r>
      <w:r w:rsidRPr="006B57B0">
        <w:rPr>
          <w:sz w:val="28"/>
          <w:szCs w:val="28"/>
        </w:rPr>
        <w:t>‘</w:t>
      </w:r>
      <w:r w:rsidRPr="006B57B0">
        <w:rPr>
          <w:sz w:val="28"/>
          <w:szCs w:val="28"/>
        </w:rPr>
        <w:t>ida (davriy) takrorlansa (o</w:t>
      </w:r>
      <w:r w:rsidRPr="006B57B0">
        <w:rPr>
          <w:sz w:val="28"/>
          <w:szCs w:val="28"/>
        </w:rPr>
        <w:t>‘</w:t>
      </w:r>
      <w:r w:rsidRPr="006B57B0">
        <w:rPr>
          <w:sz w:val="28"/>
          <w:szCs w:val="28"/>
        </w:rPr>
        <w:t xml:space="preserve">zgarsa), unda </w:t>
      </w:r>
      <w:r w:rsidRPr="006B57B0">
        <w:rPr>
          <w:i/>
          <w:sz w:val="28"/>
          <w:szCs w:val="28"/>
        </w:rPr>
        <w:t>davriy o</w:t>
      </w:r>
      <w:r w:rsidRPr="006B57B0">
        <w:rPr>
          <w:i/>
          <w:sz w:val="28"/>
          <w:szCs w:val="28"/>
        </w:rPr>
        <w:t>‘</w:t>
      </w:r>
      <w:r w:rsidRPr="006B57B0">
        <w:rPr>
          <w:i/>
          <w:sz w:val="28"/>
          <w:szCs w:val="28"/>
        </w:rPr>
        <w:t>zgaruvchan tok</w:t>
      </w:r>
      <w:r w:rsidRPr="006B57B0">
        <w:rPr>
          <w:sz w:val="28"/>
          <w:szCs w:val="28"/>
        </w:rPr>
        <w:t xml:space="preserve"> deyiladi.</w:t>
      </w:r>
    </w:p>
    <w:p w:rsidR="00BF4F25" w:rsidRPr="006B57B0" w:rsidRDefault="00BF4F25" w:rsidP="00BF4F25">
      <w:pPr>
        <w:spacing w:after="193"/>
        <w:ind w:right="464" w:firstLine="403"/>
        <w:jc w:val="left"/>
        <w:rPr>
          <w:sz w:val="28"/>
          <w:szCs w:val="28"/>
        </w:rPr>
      </w:pPr>
      <w:r w:rsidRPr="006B57B0">
        <w:rPr>
          <w:sz w:val="28"/>
          <w:szCs w:val="28"/>
        </w:rPr>
        <w:t xml:space="preserve">Barcha ishlab chiqariladigan mahsulotlar kabi elektr energiyasining ham sifat </w:t>
      </w:r>
      <w:proofErr w:type="gramStart"/>
      <w:r w:rsidRPr="006B57B0">
        <w:rPr>
          <w:sz w:val="28"/>
          <w:szCs w:val="28"/>
        </w:rPr>
        <w:t>ko</w:t>
      </w:r>
      <w:r w:rsidRPr="006B57B0">
        <w:rPr>
          <w:sz w:val="28"/>
          <w:szCs w:val="28"/>
        </w:rPr>
        <w:t>‘</w:t>
      </w:r>
      <w:r w:rsidRPr="006B57B0">
        <w:rPr>
          <w:sz w:val="28"/>
          <w:szCs w:val="28"/>
        </w:rPr>
        <w:t>rsatkichlari</w:t>
      </w:r>
      <w:proofErr w:type="gramEnd"/>
      <w:r w:rsidRPr="006B57B0">
        <w:rPr>
          <w:sz w:val="28"/>
          <w:szCs w:val="28"/>
        </w:rPr>
        <w:t xml:space="preserve"> mavjud. O</w:t>
      </w:r>
      <w:r w:rsidRPr="006B57B0">
        <w:rPr>
          <w:sz w:val="28"/>
          <w:szCs w:val="28"/>
        </w:rPr>
        <w:t>‘</w:t>
      </w:r>
      <w:r w:rsidRPr="006B57B0">
        <w:rPr>
          <w:sz w:val="28"/>
          <w:szCs w:val="28"/>
        </w:rPr>
        <w:t>zgaruvchan tokning sinusoidalligi mana shu sifatni aniqlovchi ko</w:t>
      </w:r>
      <w:r w:rsidRPr="006B57B0">
        <w:rPr>
          <w:sz w:val="28"/>
          <w:szCs w:val="28"/>
        </w:rPr>
        <w:t>‘</w:t>
      </w:r>
      <w:r w:rsidRPr="006B57B0">
        <w:rPr>
          <w:sz w:val="28"/>
          <w:szCs w:val="28"/>
        </w:rPr>
        <w:t>rsatkichlardan biridir.</w:t>
      </w:r>
    </w:p>
    <w:p w:rsidR="00BF4F25" w:rsidRPr="006B57B0" w:rsidRDefault="00BF4F25" w:rsidP="00BF4F25">
      <w:pPr>
        <w:spacing w:after="192"/>
        <w:ind w:right="463" w:firstLine="408"/>
        <w:jc w:val="left"/>
        <w:rPr>
          <w:sz w:val="28"/>
          <w:szCs w:val="28"/>
        </w:rPr>
      </w:pPr>
      <w:proofErr w:type="gramStart"/>
      <w:r w:rsidRPr="006B57B0">
        <w:rPr>
          <w:sz w:val="28"/>
          <w:szCs w:val="28"/>
        </w:rPr>
        <w:t>Umuman olganda, faqat sinusoidal shaklda o</w:t>
      </w:r>
      <w:r w:rsidRPr="006B57B0">
        <w:rPr>
          <w:sz w:val="28"/>
          <w:szCs w:val="28"/>
        </w:rPr>
        <w:t>‘</w:t>
      </w:r>
      <w:r w:rsidRPr="006B57B0">
        <w:rPr>
          <w:sz w:val="28"/>
          <w:szCs w:val="28"/>
        </w:rPr>
        <w:t>zgaradigan tokgina emas, balki boshqa shaklda, masalan, uchburchak shaklida o</w:t>
      </w:r>
      <w:r w:rsidRPr="006B57B0">
        <w:rPr>
          <w:sz w:val="28"/>
          <w:szCs w:val="28"/>
        </w:rPr>
        <w:t>‘</w:t>
      </w:r>
      <w:r w:rsidRPr="006B57B0">
        <w:rPr>
          <w:sz w:val="28"/>
          <w:szCs w:val="28"/>
        </w:rPr>
        <w:t>zgaradigan tok ham o</w:t>
      </w:r>
      <w:r w:rsidRPr="006B57B0">
        <w:rPr>
          <w:sz w:val="28"/>
          <w:szCs w:val="28"/>
        </w:rPr>
        <w:t>‘</w:t>
      </w:r>
      <w:r w:rsidRPr="006B57B0">
        <w:rPr>
          <w:sz w:val="28"/>
          <w:szCs w:val="28"/>
        </w:rPr>
        <w:t>zgaruvchan tok deyiladi.</w:t>
      </w:r>
      <w:proofErr w:type="gramEnd"/>
      <w:r w:rsidRPr="006B57B0">
        <w:rPr>
          <w:sz w:val="28"/>
          <w:szCs w:val="28"/>
        </w:rPr>
        <w:t xml:space="preserve"> </w:t>
      </w:r>
      <w:proofErr w:type="gramStart"/>
      <w:r w:rsidRPr="006B57B0">
        <w:rPr>
          <w:sz w:val="28"/>
          <w:szCs w:val="28"/>
        </w:rPr>
        <w:t>Bunda tok kattaligi faqat davriy ravishda o</w:t>
      </w:r>
      <w:r w:rsidRPr="006B57B0">
        <w:rPr>
          <w:sz w:val="28"/>
          <w:szCs w:val="28"/>
        </w:rPr>
        <w:t>‘</w:t>
      </w:r>
      <w:r w:rsidRPr="006B57B0">
        <w:rPr>
          <w:sz w:val="28"/>
          <w:szCs w:val="28"/>
        </w:rPr>
        <w:t>zgarishi lozim.</w:t>
      </w:r>
      <w:proofErr w:type="gramEnd"/>
      <w:r w:rsidRPr="006B57B0">
        <w:rPr>
          <w:sz w:val="28"/>
          <w:szCs w:val="28"/>
        </w:rPr>
        <w:t xml:space="preserve"> </w:t>
      </w:r>
      <w:proofErr w:type="gramStart"/>
      <w:r w:rsidRPr="006B57B0">
        <w:rPr>
          <w:sz w:val="28"/>
          <w:szCs w:val="28"/>
        </w:rPr>
        <w:t>Hisoblash texnikasida, radioteleapparaturalarda arrasimon, to</w:t>
      </w:r>
      <w:r w:rsidRPr="006B57B0">
        <w:rPr>
          <w:sz w:val="28"/>
          <w:szCs w:val="28"/>
        </w:rPr>
        <w:t>‘</w:t>
      </w:r>
      <w:r w:rsidRPr="006B57B0">
        <w:rPr>
          <w:sz w:val="28"/>
          <w:szCs w:val="28"/>
        </w:rPr>
        <w:t>rtburchak shakldagi o</w:t>
      </w:r>
      <w:r w:rsidRPr="006B57B0">
        <w:rPr>
          <w:sz w:val="28"/>
          <w:szCs w:val="28"/>
        </w:rPr>
        <w:t>‘</w:t>
      </w:r>
      <w:r w:rsidRPr="006B57B0">
        <w:rPr>
          <w:sz w:val="28"/>
          <w:szCs w:val="28"/>
        </w:rPr>
        <w:t>zgaruvchan tokdan foydalaniladi.</w:t>
      </w:r>
      <w:proofErr w:type="gramEnd"/>
      <w:r w:rsidRPr="006B57B0">
        <w:rPr>
          <w:sz w:val="28"/>
          <w:szCs w:val="28"/>
        </w:rPr>
        <w:t xml:space="preserve"> O</w:t>
      </w:r>
      <w:r w:rsidRPr="006B57B0">
        <w:rPr>
          <w:sz w:val="28"/>
          <w:szCs w:val="28"/>
        </w:rPr>
        <w:t>‘</w:t>
      </w:r>
      <w:r w:rsidRPr="006B57B0">
        <w:rPr>
          <w:sz w:val="28"/>
          <w:szCs w:val="28"/>
        </w:rPr>
        <w:t xml:space="preserve">zgaruvchan tokning oniy qiymati </w:t>
      </w:r>
      <w:r w:rsidRPr="006B57B0">
        <w:rPr>
          <w:i/>
          <w:sz w:val="28"/>
          <w:szCs w:val="28"/>
        </w:rPr>
        <w:t>i</w:t>
      </w:r>
      <w:r w:rsidRPr="006B57B0">
        <w:rPr>
          <w:sz w:val="28"/>
          <w:szCs w:val="28"/>
        </w:rPr>
        <w:t xml:space="preserve"> harfi bilan belgilanadi </w:t>
      </w:r>
      <w:proofErr w:type="gramStart"/>
      <w:r w:rsidRPr="006B57B0">
        <w:rPr>
          <w:sz w:val="28"/>
          <w:szCs w:val="28"/>
        </w:rPr>
        <w:t>va</w:t>
      </w:r>
      <w:proofErr w:type="gramEnd"/>
      <w:r w:rsidRPr="006B57B0">
        <w:rPr>
          <w:sz w:val="28"/>
          <w:szCs w:val="28"/>
        </w:rPr>
        <w:t xml:space="preserve"> quyidagi formula bilan ifodalanadi:</w:t>
      </w:r>
    </w:p>
    <w:p w:rsidR="00BF4F25" w:rsidRPr="006B57B0" w:rsidRDefault="00BF4F25" w:rsidP="00BF4F25">
      <w:pPr>
        <w:spacing w:after="141"/>
        <w:jc w:val="left"/>
        <w:rPr>
          <w:sz w:val="28"/>
          <w:szCs w:val="28"/>
        </w:rPr>
      </w:pPr>
      <w:r w:rsidRPr="006B57B0">
        <w:rPr>
          <w:rFonts w:ascii="Calibri" w:eastAsia="Calibri" w:hAnsi="Calibri" w:cs="Calibri"/>
          <w:noProof/>
          <w:sz w:val="28"/>
          <w:szCs w:val="28"/>
          <w:lang w:val="ru-RU" w:eastAsia="ru-RU" w:bidi="ar-SA"/>
        </w:rPr>
        <w:drawing>
          <wp:inline distT="0" distB="0" distL="0" distR="0" wp14:anchorId="2B5537B3" wp14:editId="7F46A850">
            <wp:extent cx="1819275" cy="254000"/>
            <wp:effectExtent l="0" t="0" r="0" b="0"/>
            <wp:docPr id="140171" name="Picture 140171"/>
            <wp:cNvGraphicFramePr/>
            <a:graphic xmlns:a="http://schemas.openxmlformats.org/drawingml/2006/main">
              <a:graphicData uri="http://schemas.openxmlformats.org/drawingml/2006/picture">
                <pic:pic xmlns:pic="http://schemas.openxmlformats.org/drawingml/2006/picture">
                  <pic:nvPicPr>
                    <pic:cNvPr id="140171" name="Picture 140171"/>
                    <pic:cNvPicPr/>
                  </pic:nvPicPr>
                  <pic:blipFill>
                    <a:blip r:embed="rId14"/>
                    <a:stretch>
                      <a:fillRect/>
                    </a:stretch>
                  </pic:blipFill>
                  <pic:spPr>
                    <a:xfrm>
                      <a:off x="0" y="0"/>
                      <a:ext cx="1819275" cy="254000"/>
                    </a:xfrm>
                    <a:prstGeom prst="rect">
                      <a:avLst/>
                    </a:prstGeom>
                  </pic:spPr>
                </pic:pic>
              </a:graphicData>
            </a:graphic>
          </wp:inline>
        </w:drawing>
      </w:r>
    </w:p>
    <w:p w:rsidR="00BF4F25" w:rsidRPr="006B57B0" w:rsidRDefault="00BF4F25" w:rsidP="00BF4F25">
      <w:pPr>
        <w:spacing w:after="202"/>
        <w:jc w:val="left"/>
        <w:rPr>
          <w:sz w:val="28"/>
          <w:szCs w:val="28"/>
        </w:rPr>
      </w:pPr>
      <w:proofErr w:type="gramStart"/>
      <w:r w:rsidRPr="006B57B0">
        <w:rPr>
          <w:sz w:val="28"/>
          <w:szCs w:val="28"/>
        </w:rPr>
        <w:t>bu</w:t>
      </w:r>
      <w:proofErr w:type="gramEnd"/>
      <w:r w:rsidRPr="006B57B0">
        <w:rPr>
          <w:sz w:val="28"/>
          <w:szCs w:val="28"/>
        </w:rPr>
        <w:t xml:space="preserve"> yerda: </w:t>
      </w:r>
      <w:r w:rsidRPr="006B57B0">
        <w:rPr>
          <w:i/>
          <w:sz w:val="28"/>
          <w:szCs w:val="28"/>
        </w:rPr>
        <w:t>I</w:t>
      </w:r>
      <w:r w:rsidRPr="006B57B0">
        <w:rPr>
          <w:sz w:val="28"/>
          <w:szCs w:val="28"/>
          <w:vertAlign w:val="subscript"/>
        </w:rPr>
        <w:t>max</w:t>
      </w:r>
      <w:r w:rsidRPr="006B57B0">
        <w:rPr>
          <w:sz w:val="28"/>
          <w:szCs w:val="28"/>
        </w:rPr>
        <w:t xml:space="preserve"> </w:t>
      </w:r>
      <w:r w:rsidRPr="006B57B0">
        <w:rPr>
          <w:sz w:val="28"/>
          <w:szCs w:val="28"/>
        </w:rPr>
        <w:t>–</w:t>
      </w:r>
      <w:r w:rsidRPr="006B57B0">
        <w:rPr>
          <w:sz w:val="28"/>
          <w:szCs w:val="28"/>
        </w:rPr>
        <w:t xml:space="preserve"> o</w:t>
      </w:r>
      <w:r w:rsidRPr="006B57B0">
        <w:rPr>
          <w:sz w:val="28"/>
          <w:szCs w:val="28"/>
        </w:rPr>
        <w:t>‘</w:t>
      </w:r>
      <w:r w:rsidRPr="006B57B0">
        <w:rPr>
          <w:sz w:val="28"/>
          <w:szCs w:val="28"/>
        </w:rPr>
        <w:t xml:space="preserve">zgaruvchan tokning eng katta (amplituda) qiymati; </w:t>
      </w:r>
      <w:r w:rsidRPr="006B57B0">
        <w:rPr>
          <w:sz w:val="28"/>
          <w:szCs w:val="28"/>
        </w:rPr>
        <w:t>φ</w:t>
      </w:r>
      <w:r w:rsidRPr="006B57B0">
        <w:rPr>
          <w:sz w:val="28"/>
          <w:szCs w:val="28"/>
        </w:rPr>
        <w:t xml:space="preserve"> </w:t>
      </w:r>
      <w:r w:rsidRPr="006B57B0">
        <w:rPr>
          <w:sz w:val="28"/>
          <w:szCs w:val="28"/>
        </w:rPr>
        <w:t>–</w:t>
      </w:r>
      <w:r w:rsidRPr="006B57B0">
        <w:rPr>
          <w:sz w:val="28"/>
          <w:szCs w:val="28"/>
        </w:rPr>
        <w:t xml:space="preserve"> o</w:t>
      </w:r>
      <w:r w:rsidRPr="006B57B0">
        <w:rPr>
          <w:sz w:val="28"/>
          <w:szCs w:val="28"/>
        </w:rPr>
        <w:t>‘</w:t>
      </w:r>
      <w:r w:rsidRPr="006B57B0">
        <w:rPr>
          <w:sz w:val="28"/>
          <w:szCs w:val="28"/>
        </w:rPr>
        <w:t>zgaruvchan tokning boshlang</w:t>
      </w:r>
      <w:r w:rsidRPr="006B57B0">
        <w:rPr>
          <w:sz w:val="28"/>
          <w:szCs w:val="28"/>
        </w:rPr>
        <w:t>‘</w:t>
      </w:r>
      <w:r w:rsidRPr="006B57B0">
        <w:rPr>
          <w:sz w:val="28"/>
          <w:szCs w:val="28"/>
        </w:rPr>
        <w:t xml:space="preserve">ich fazasi; </w:t>
      </w:r>
      <w:r w:rsidRPr="006B57B0">
        <w:rPr>
          <w:sz w:val="28"/>
          <w:szCs w:val="28"/>
        </w:rPr>
        <w:t>ω</w:t>
      </w:r>
      <w:r w:rsidRPr="006B57B0">
        <w:rPr>
          <w:sz w:val="28"/>
          <w:szCs w:val="28"/>
        </w:rPr>
        <w:t xml:space="preserve"> </w:t>
      </w:r>
      <w:r w:rsidRPr="006B57B0">
        <w:rPr>
          <w:sz w:val="28"/>
          <w:szCs w:val="28"/>
        </w:rPr>
        <w:t>–</w:t>
      </w:r>
      <w:r w:rsidRPr="006B57B0">
        <w:rPr>
          <w:sz w:val="28"/>
          <w:szCs w:val="28"/>
        </w:rPr>
        <w:t xml:space="preserve"> aylanma chastota; </w:t>
      </w:r>
      <w:r w:rsidRPr="006B57B0">
        <w:rPr>
          <w:i/>
          <w:sz w:val="28"/>
          <w:szCs w:val="28"/>
        </w:rPr>
        <w:t xml:space="preserve">t </w:t>
      </w:r>
      <w:r w:rsidRPr="006B57B0">
        <w:rPr>
          <w:i/>
          <w:sz w:val="28"/>
          <w:szCs w:val="28"/>
        </w:rPr>
        <w:t>–</w:t>
      </w:r>
      <w:r w:rsidRPr="006B57B0">
        <w:rPr>
          <w:sz w:val="28"/>
          <w:szCs w:val="28"/>
        </w:rPr>
        <w:t xml:space="preserve"> vaqt.</w:t>
      </w:r>
    </w:p>
    <w:p w:rsidR="00BF4F25" w:rsidRPr="006B57B0" w:rsidRDefault="00BF4F25" w:rsidP="00BF4F25">
      <w:pPr>
        <w:spacing w:after="194"/>
        <w:ind w:right="445" w:firstLine="403"/>
        <w:jc w:val="left"/>
        <w:rPr>
          <w:sz w:val="28"/>
          <w:szCs w:val="28"/>
        </w:rPr>
      </w:pPr>
      <w:r w:rsidRPr="006B57B0">
        <w:rPr>
          <w:sz w:val="28"/>
          <w:szCs w:val="28"/>
        </w:rPr>
        <w:t>Sinusoidal tokning to</w:t>
      </w:r>
      <w:r w:rsidRPr="006B57B0">
        <w:rPr>
          <w:sz w:val="28"/>
          <w:szCs w:val="28"/>
        </w:rPr>
        <w:t>‘</w:t>
      </w:r>
      <w:r w:rsidRPr="006B57B0">
        <w:rPr>
          <w:sz w:val="28"/>
          <w:szCs w:val="28"/>
        </w:rPr>
        <w:t xml:space="preserve">la takrorlanish vaqti </w:t>
      </w:r>
      <w:r w:rsidRPr="006B57B0">
        <w:rPr>
          <w:i/>
          <w:sz w:val="28"/>
          <w:szCs w:val="28"/>
        </w:rPr>
        <w:t>davr</w:t>
      </w:r>
      <w:r w:rsidRPr="006B57B0">
        <w:rPr>
          <w:sz w:val="28"/>
          <w:szCs w:val="28"/>
        </w:rPr>
        <w:t xml:space="preserve"> deyiladi </w:t>
      </w:r>
      <w:proofErr w:type="gramStart"/>
      <w:r w:rsidRPr="006B57B0">
        <w:rPr>
          <w:sz w:val="28"/>
          <w:szCs w:val="28"/>
        </w:rPr>
        <w:t>va</w:t>
      </w:r>
      <w:proofErr w:type="gramEnd"/>
      <w:r w:rsidRPr="006B57B0">
        <w:rPr>
          <w:sz w:val="28"/>
          <w:szCs w:val="28"/>
        </w:rPr>
        <w:t xml:space="preserve"> Fharfi bilan belgilanadi (5-rasm). </w:t>
      </w:r>
      <w:proofErr w:type="gramStart"/>
      <w:r w:rsidRPr="006B57B0">
        <w:rPr>
          <w:sz w:val="28"/>
          <w:szCs w:val="28"/>
        </w:rPr>
        <w:t>Davr graduslarda yoki soniyalarda o</w:t>
      </w:r>
      <w:r w:rsidRPr="006B57B0">
        <w:rPr>
          <w:sz w:val="28"/>
          <w:szCs w:val="28"/>
        </w:rPr>
        <w:t>‘</w:t>
      </w:r>
      <w:r w:rsidRPr="006B57B0">
        <w:rPr>
          <w:sz w:val="28"/>
          <w:szCs w:val="28"/>
        </w:rPr>
        <w:t>lchanadi.</w:t>
      </w:r>
      <w:proofErr w:type="gramEnd"/>
      <w:r w:rsidRPr="006B57B0">
        <w:rPr>
          <w:sz w:val="28"/>
          <w:szCs w:val="28"/>
        </w:rPr>
        <w:t xml:space="preserve"> Davrga teskari kattalik o</w:t>
      </w:r>
      <w:r w:rsidRPr="006B57B0">
        <w:rPr>
          <w:sz w:val="28"/>
          <w:szCs w:val="28"/>
        </w:rPr>
        <w:t>‘</w:t>
      </w:r>
      <w:r w:rsidRPr="006B57B0">
        <w:rPr>
          <w:sz w:val="28"/>
          <w:szCs w:val="28"/>
        </w:rPr>
        <w:t xml:space="preserve">zgaruvchan sinusoidal tokning </w:t>
      </w:r>
      <w:r w:rsidRPr="006B57B0">
        <w:rPr>
          <w:sz w:val="28"/>
          <w:szCs w:val="28"/>
        </w:rPr>
        <w:lastRenderedPageBreak/>
        <w:t>chastotasidir:</w:t>
      </w:r>
    </w:p>
    <w:p w:rsidR="00BF4F25" w:rsidRPr="006B57B0" w:rsidRDefault="00BF4F25" w:rsidP="00BF4F25">
      <w:pPr>
        <w:spacing w:after="140"/>
        <w:ind w:right="1951"/>
        <w:jc w:val="left"/>
        <w:rPr>
          <w:sz w:val="28"/>
          <w:szCs w:val="28"/>
        </w:rPr>
      </w:pPr>
      <w:r w:rsidRPr="006B57B0">
        <w:rPr>
          <w:rFonts w:ascii="Calibri" w:eastAsia="Calibri" w:hAnsi="Calibri" w:cs="Calibri"/>
          <w:noProof/>
          <w:sz w:val="28"/>
          <w:szCs w:val="28"/>
          <w:lang w:val="ru-RU" w:eastAsia="ru-RU" w:bidi="ar-SA"/>
        </w:rPr>
        <w:drawing>
          <wp:inline distT="0" distB="0" distL="0" distR="0" wp14:anchorId="54B4008B" wp14:editId="1885BB86">
            <wp:extent cx="4013200" cy="3394075"/>
            <wp:effectExtent l="0" t="0" r="0" b="0"/>
            <wp:docPr id="140172" name="Picture 140172"/>
            <wp:cNvGraphicFramePr/>
            <a:graphic xmlns:a="http://schemas.openxmlformats.org/drawingml/2006/main">
              <a:graphicData uri="http://schemas.openxmlformats.org/drawingml/2006/picture">
                <pic:pic xmlns:pic="http://schemas.openxmlformats.org/drawingml/2006/picture">
                  <pic:nvPicPr>
                    <pic:cNvPr id="140172" name="Picture 140172"/>
                    <pic:cNvPicPr/>
                  </pic:nvPicPr>
                  <pic:blipFill>
                    <a:blip r:embed="rId15"/>
                    <a:stretch>
                      <a:fillRect/>
                    </a:stretch>
                  </pic:blipFill>
                  <pic:spPr>
                    <a:xfrm>
                      <a:off x="0" y="0"/>
                      <a:ext cx="4013200" cy="3394075"/>
                    </a:xfrm>
                    <a:prstGeom prst="rect">
                      <a:avLst/>
                    </a:prstGeom>
                  </pic:spPr>
                </pic:pic>
              </a:graphicData>
            </a:graphic>
          </wp:inline>
        </w:drawing>
      </w:r>
    </w:p>
    <w:p w:rsidR="00BF4F25" w:rsidRPr="006B57B0" w:rsidRDefault="00BF4F25" w:rsidP="00BF4F25">
      <w:pPr>
        <w:spacing w:after="203" w:line="242" w:lineRule="auto"/>
        <w:ind w:left="243" w:right="-15" w:hanging="10"/>
        <w:jc w:val="left"/>
        <w:rPr>
          <w:sz w:val="28"/>
          <w:szCs w:val="28"/>
        </w:rPr>
      </w:pPr>
      <w:proofErr w:type="gramStart"/>
      <w:r w:rsidRPr="006B57B0">
        <w:rPr>
          <w:b/>
          <w:sz w:val="28"/>
          <w:szCs w:val="28"/>
        </w:rPr>
        <w:t>5-rasm.</w:t>
      </w:r>
      <w:proofErr w:type="gramEnd"/>
    </w:p>
    <w:p w:rsidR="00BF4F25" w:rsidRPr="006B57B0" w:rsidRDefault="00BF4F25" w:rsidP="00BF4F25">
      <w:pPr>
        <w:ind w:right="443" w:firstLine="401"/>
        <w:jc w:val="left"/>
        <w:rPr>
          <w:sz w:val="28"/>
          <w:szCs w:val="28"/>
        </w:rPr>
      </w:pPr>
      <w:r w:rsidRPr="006B57B0">
        <w:rPr>
          <w:sz w:val="28"/>
          <w:szCs w:val="28"/>
        </w:rPr>
        <w:t>Chastota o</w:t>
      </w:r>
      <w:r w:rsidRPr="006B57B0">
        <w:rPr>
          <w:sz w:val="28"/>
          <w:szCs w:val="28"/>
        </w:rPr>
        <w:t>‘</w:t>
      </w:r>
      <w:r w:rsidRPr="006B57B0">
        <w:rPr>
          <w:sz w:val="28"/>
          <w:szCs w:val="28"/>
        </w:rPr>
        <w:t>zgaruvchan tokning o</w:t>
      </w:r>
      <w:r w:rsidRPr="006B57B0">
        <w:rPr>
          <w:sz w:val="28"/>
          <w:szCs w:val="28"/>
        </w:rPr>
        <w:t>‘</w:t>
      </w:r>
      <w:r w:rsidRPr="006B57B0">
        <w:rPr>
          <w:sz w:val="28"/>
          <w:szCs w:val="28"/>
        </w:rPr>
        <w:t xml:space="preserve">zgarish tezligini ifodalovchi kattalik </w:t>
      </w:r>
      <w:proofErr w:type="gramStart"/>
      <w:r w:rsidRPr="006B57B0">
        <w:rPr>
          <w:sz w:val="28"/>
          <w:szCs w:val="28"/>
        </w:rPr>
        <w:t>bo</w:t>
      </w:r>
      <w:r w:rsidRPr="006B57B0">
        <w:rPr>
          <w:sz w:val="28"/>
          <w:szCs w:val="28"/>
        </w:rPr>
        <w:t>‘</w:t>
      </w:r>
      <w:r w:rsidRPr="006B57B0">
        <w:rPr>
          <w:sz w:val="28"/>
          <w:szCs w:val="28"/>
        </w:rPr>
        <w:t>lib</w:t>
      </w:r>
      <w:proofErr w:type="gramEnd"/>
      <w:r w:rsidRPr="006B57B0">
        <w:rPr>
          <w:sz w:val="28"/>
          <w:szCs w:val="28"/>
        </w:rPr>
        <w:t xml:space="preserve">, 1 soniyadagi tebranishlar soniga teng. </w:t>
      </w:r>
      <w:proofErr w:type="gramStart"/>
      <w:r w:rsidRPr="006B57B0">
        <w:rPr>
          <w:sz w:val="28"/>
          <w:szCs w:val="28"/>
        </w:rPr>
        <w:t>Sinusoidal tokning oniy qiymati ifodasiga burchak chastota kiritilgan.</w:t>
      </w:r>
      <w:proofErr w:type="gramEnd"/>
      <w:r w:rsidRPr="006B57B0">
        <w:rPr>
          <w:sz w:val="28"/>
          <w:szCs w:val="28"/>
        </w:rPr>
        <w:t xml:space="preserve"> Bu kattalik chiziqli chastota orqali quyidagicha ifodalanadi:</w:t>
      </w:r>
    </w:p>
    <w:p w:rsidR="00BF4F25" w:rsidRPr="006B57B0" w:rsidRDefault="00BF4F25" w:rsidP="00BF4F25">
      <w:pPr>
        <w:spacing w:after="137"/>
        <w:jc w:val="left"/>
        <w:rPr>
          <w:sz w:val="28"/>
          <w:szCs w:val="28"/>
        </w:rPr>
      </w:pPr>
      <w:r w:rsidRPr="006B57B0">
        <w:rPr>
          <w:rFonts w:ascii="Calibri" w:eastAsia="Calibri" w:hAnsi="Calibri" w:cs="Calibri"/>
          <w:noProof/>
          <w:sz w:val="28"/>
          <w:szCs w:val="28"/>
          <w:lang w:val="ru-RU" w:eastAsia="ru-RU" w:bidi="ar-SA"/>
        </w:rPr>
        <w:drawing>
          <wp:inline distT="0" distB="0" distL="0" distR="0" wp14:anchorId="5D77D427" wp14:editId="5912B927">
            <wp:extent cx="1261872" cy="477012"/>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6"/>
                    <a:stretch>
                      <a:fillRect/>
                    </a:stretch>
                  </pic:blipFill>
                  <pic:spPr>
                    <a:xfrm>
                      <a:off x="0" y="0"/>
                      <a:ext cx="1261872" cy="477012"/>
                    </a:xfrm>
                    <a:prstGeom prst="rect">
                      <a:avLst/>
                    </a:prstGeom>
                  </pic:spPr>
                </pic:pic>
              </a:graphicData>
            </a:graphic>
          </wp:inline>
        </w:drawing>
      </w:r>
    </w:p>
    <w:p w:rsidR="00BF4F25" w:rsidRPr="006B57B0" w:rsidRDefault="00BF4F25" w:rsidP="00BF4F25">
      <w:pPr>
        <w:spacing w:after="212"/>
        <w:ind w:right="445" w:firstLine="422"/>
        <w:jc w:val="left"/>
        <w:rPr>
          <w:sz w:val="28"/>
          <w:szCs w:val="28"/>
        </w:rPr>
      </w:pPr>
      <w:r w:rsidRPr="006B57B0">
        <w:rPr>
          <w:sz w:val="28"/>
          <w:szCs w:val="28"/>
        </w:rPr>
        <w:t xml:space="preserve">Davriy chastota amalda </w:t>
      </w:r>
      <w:r w:rsidRPr="006B57B0">
        <w:rPr>
          <w:i/>
          <w:sz w:val="28"/>
          <w:szCs w:val="28"/>
        </w:rPr>
        <w:t>burchak chastota</w:t>
      </w:r>
      <w:r w:rsidRPr="006B57B0">
        <w:rPr>
          <w:sz w:val="28"/>
          <w:szCs w:val="28"/>
        </w:rPr>
        <w:t xml:space="preserve"> deb ataladi </w:t>
      </w:r>
      <w:proofErr w:type="gramStart"/>
      <w:r w:rsidRPr="006B57B0">
        <w:rPr>
          <w:sz w:val="28"/>
          <w:szCs w:val="28"/>
        </w:rPr>
        <w:t>va</w:t>
      </w:r>
      <w:proofErr w:type="gramEnd"/>
      <w:r w:rsidRPr="006B57B0">
        <w:rPr>
          <w:sz w:val="28"/>
          <w:szCs w:val="28"/>
        </w:rPr>
        <w:t xml:space="preserve"> bu o</w:t>
      </w:r>
      <w:r w:rsidRPr="006B57B0">
        <w:rPr>
          <w:sz w:val="28"/>
          <w:szCs w:val="28"/>
        </w:rPr>
        <w:t>‘</w:t>
      </w:r>
      <w:r w:rsidRPr="006B57B0">
        <w:rPr>
          <w:sz w:val="28"/>
          <w:szCs w:val="28"/>
        </w:rPr>
        <w:t>zgaruvchan funksiyalar vektorlarining burchak tezligini anglatadi. Ma</w:t>
      </w:r>
      <w:r w:rsidRPr="006B57B0">
        <w:rPr>
          <w:sz w:val="28"/>
          <w:szCs w:val="28"/>
        </w:rPr>
        <w:t>’</w:t>
      </w:r>
      <w:r w:rsidRPr="006B57B0">
        <w:rPr>
          <w:sz w:val="28"/>
          <w:szCs w:val="28"/>
        </w:rPr>
        <w:t xml:space="preserve">lumki, burchak tezlik vaqt ichida vektor burilish burchagi </w:t>
      </w:r>
      <w:proofErr w:type="gramStart"/>
      <w:r w:rsidRPr="006B57B0">
        <w:rPr>
          <w:sz w:val="28"/>
          <w:szCs w:val="28"/>
        </w:rPr>
        <w:t>va</w:t>
      </w:r>
      <w:proofErr w:type="gramEnd"/>
      <w:r w:rsidRPr="006B57B0">
        <w:rPr>
          <w:sz w:val="28"/>
          <w:szCs w:val="28"/>
        </w:rPr>
        <w:t xml:space="preserve"> shu vaqtning nisbati bilan aniqlanadi:</w:t>
      </w:r>
    </w:p>
    <w:p w:rsidR="00BF4F25" w:rsidRPr="006B57B0" w:rsidRDefault="00BF4F25" w:rsidP="00BF4F25">
      <w:pPr>
        <w:spacing w:after="154"/>
        <w:jc w:val="left"/>
        <w:rPr>
          <w:sz w:val="28"/>
          <w:szCs w:val="28"/>
        </w:rPr>
      </w:pPr>
      <w:r w:rsidRPr="006B57B0">
        <w:rPr>
          <w:rFonts w:ascii="Calibri" w:eastAsia="Calibri" w:hAnsi="Calibri" w:cs="Calibri"/>
          <w:noProof/>
          <w:sz w:val="28"/>
          <w:szCs w:val="28"/>
          <w:lang w:val="ru-RU" w:eastAsia="ru-RU" w:bidi="ar-SA"/>
        </w:rPr>
        <w:drawing>
          <wp:inline distT="0" distB="0" distL="0" distR="0" wp14:anchorId="3E55F6F8" wp14:editId="02F04DDB">
            <wp:extent cx="755650" cy="403225"/>
            <wp:effectExtent l="0" t="0" r="0" b="0"/>
            <wp:docPr id="140268" name="Picture 140268"/>
            <wp:cNvGraphicFramePr/>
            <a:graphic xmlns:a="http://schemas.openxmlformats.org/drawingml/2006/main">
              <a:graphicData uri="http://schemas.openxmlformats.org/drawingml/2006/picture">
                <pic:pic xmlns:pic="http://schemas.openxmlformats.org/drawingml/2006/picture">
                  <pic:nvPicPr>
                    <pic:cNvPr id="140268" name="Picture 140268"/>
                    <pic:cNvPicPr/>
                  </pic:nvPicPr>
                  <pic:blipFill>
                    <a:blip r:embed="rId17"/>
                    <a:stretch>
                      <a:fillRect/>
                    </a:stretch>
                  </pic:blipFill>
                  <pic:spPr>
                    <a:xfrm>
                      <a:off x="0" y="0"/>
                      <a:ext cx="755650" cy="403225"/>
                    </a:xfrm>
                    <a:prstGeom prst="rect">
                      <a:avLst/>
                    </a:prstGeom>
                  </pic:spPr>
                </pic:pic>
              </a:graphicData>
            </a:graphic>
          </wp:inline>
        </w:drawing>
      </w:r>
    </w:p>
    <w:p w:rsidR="00BF4F25" w:rsidRPr="006B57B0" w:rsidRDefault="00BF4F25" w:rsidP="00BF4F25">
      <w:pPr>
        <w:spacing w:after="203"/>
        <w:ind w:right="447"/>
        <w:jc w:val="left"/>
        <w:rPr>
          <w:sz w:val="28"/>
          <w:szCs w:val="28"/>
        </w:rPr>
      </w:pPr>
      <w:r w:rsidRPr="006B57B0">
        <w:rPr>
          <w:sz w:val="28"/>
          <w:szCs w:val="28"/>
        </w:rPr>
        <w:t xml:space="preserve">Sanoatda tok chastotasi 50 Hz ga teng </w:t>
      </w:r>
      <w:proofErr w:type="gramStart"/>
      <w:r w:rsidRPr="006B57B0">
        <w:rPr>
          <w:sz w:val="28"/>
          <w:szCs w:val="28"/>
        </w:rPr>
        <w:t>bo</w:t>
      </w:r>
      <w:r w:rsidRPr="006B57B0">
        <w:rPr>
          <w:sz w:val="28"/>
          <w:szCs w:val="28"/>
        </w:rPr>
        <w:t>‘</w:t>
      </w:r>
      <w:r w:rsidRPr="006B57B0">
        <w:rPr>
          <w:sz w:val="28"/>
          <w:szCs w:val="28"/>
        </w:rPr>
        <w:t>lgan</w:t>
      </w:r>
      <w:proofErr w:type="gramEnd"/>
      <w:r w:rsidRPr="006B57B0">
        <w:rPr>
          <w:sz w:val="28"/>
          <w:szCs w:val="28"/>
        </w:rPr>
        <w:t xml:space="preserve"> tokdan foydalaniladi. </w:t>
      </w:r>
      <w:proofErr w:type="gramStart"/>
      <w:r w:rsidRPr="006B57B0">
        <w:rPr>
          <w:sz w:val="28"/>
          <w:szCs w:val="28"/>
        </w:rPr>
        <w:t>Xalq xo</w:t>
      </w:r>
      <w:r w:rsidRPr="006B57B0">
        <w:rPr>
          <w:sz w:val="28"/>
          <w:szCs w:val="28"/>
        </w:rPr>
        <w:t>‘</w:t>
      </w:r>
      <w:r w:rsidRPr="006B57B0">
        <w:rPr>
          <w:sz w:val="28"/>
          <w:szCs w:val="28"/>
        </w:rPr>
        <w:t>jaligining ba</w:t>
      </w:r>
      <w:r w:rsidRPr="006B57B0">
        <w:rPr>
          <w:sz w:val="28"/>
          <w:szCs w:val="28"/>
        </w:rPr>
        <w:t>’</w:t>
      </w:r>
      <w:r w:rsidRPr="006B57B0">
        <w:rPr>
          <w:sz w:val="28"/>
          <w:szCs w:val="28"/>
        </w:rPr>
        <w:t>zi tarmoqlarida boshqa chastotali toklardan ham foydalaniladi.</w:t>
      </w:r>
      <w:proofErr w:type="gramEnd"/>
      <w:r w:rsidRPr="006B57B0">
        <w:rPr>
          <w:sz w:val="28"/>
          <w:szCs w:val="28"/>
        </w:rPr>
        <w:t xml:space="preserve"> </w:t>
      </w:r>
      <w:proofErr w:type="gramStart"/>
      <w:r w:rsidRPr="006B57B0">
        <w:rPr>
          <w:sz w:val="28"/>
          <w:szCs w:val="28"/>
        </w:rPr>
        <w:t xml:space="preserve">Tok chastotasi bir chastotadan boshqasiga </w:t>
      </w:r>
      <w:r w:rsidRPr="006B57B0">
        <w:rPr>
          <w:sz w:val="28"/>
          <w:szCs w:val="28"/>
        </w:rPr>
        <w:lastRenderedPageBreak/>
        <w:t>o</w:t>
      </w:r>
      <w:r w:rsidRPr="006B57B0">
        <w:rPr>
          <w:sz w:val="28"/>
          <w:szCs w:val="28"/>
        </w:rPr>
        <w:t>‘</w:t>
      </w:r>
      <w:r w:rsidRPr="006B57B0">
        <w:rPr>
          <w:sz w:val="28"/>
          <w:szCs w:val="28"/>
        </w:rPr>
        <w:t>zgartirgichlar yordamida o</w:t>
      </w:r>
      <w:r w:rsidRPr="006B57B0">
        <w:rPr>
          <w:sz w:val="28"/>
          <w:szCs w:val="28"/>
        </w:rPr>
        <w:t>‘</w:t>
      </w:r>
      <w:r w:rsidRPr="006B57B0">
        <w:rPr>
          <w:sz w:val="28"/>
          <w:szCs w:val="28"/>
        </w:rPr>
        <w:t>zgartiriladi.</w:t>
      </w:r>
      <w:proofErr w:type="gramEnd"/>
    </w:p>
    <w:p w:rsidR="00BF4F25" w:rsidRPr="006B57B0" w:rsidRDefault="00BF4F25" w:rsidP="00BF4F25">
      <w:pPr>
        <w:spacing w:after="202" w:line="248" w:lineRule="auto"/>
        <w:ind w:left="45" w:right="-15" w:hanging="10"/>
        <w:jc w:val="left"/>
        <w:rPr>
          <w:sz w:val="28"/>
          <w:szCs w:val="28"/>
        </w:rPr>
      </w:pPr>
      <w:r w:rsidRPr="006B57B0">
        <w:rPr>
          <w:b/>
          <w:sz w:val="28"/>
          <w:szCs w:val="28"/>
        </w:rPr>
        <w:t>Nazorat sinov savollari:</w:t>
      </w:r>
    </w:p>
    <w:p w:rsidR="00BF4F25" w:rsidRPr="006B57B0" w:rsidRDefault="00BF4F25" w:rsidP="00BF4F25">
      <w:pPr>
        <w:widowControl/>
        <w:numPr>
          <w:ilvl w:val="0"/>
          <w:numId w:val="6"/>
        </w:numPr>
        <w:wordWrap/>
        <w:autoSpaceDE/>
        <w:autoSpaceDN/>
        <w:spacing w:after="217" w:line="228" w:lineRule="auto"/>
        <w:ind w:hanging="281"/>
        <w:jc w:val="left"/>
        <w:rPr>
          <w:sz w:val="28"/>
          <w:szCs w:val="28"/>
        </w:rPr>
      </w:pPr>
      <w:r w:rsidRPr="006B57B0">
        <w:rPr>
          <w:sz w:val="28"/>
          <w:szCs w:val="28"/>
        </w:rPr>
        <w:t>O</w:t>
      </w:r>
      <w:r w:rsidRPr="006B57B0">
        <w:rPr>
          <w:sz w:val="28"/>
          <w:szCs w:val="28"/>
        </w:rPr>
        <w:t>‘</w:t>
      </w:r>
      <w:r w:rsidRPr="006B57B0">
        <w:rPr>
          <w:sz w:val="28"/>
          <w:szCs w:val="28"/>
        </w:rPr>
        <w:t>zgaruvchan tok deb nimaga aytiladi?</w:t>
      </w:r>
    </w:p>
    <w:p w:rsidR="00BF4F25" w:rsidRPr="006B57B0" w:rsidRDefault="00BF4F25" w:rsidP="00BF4F25">
      <w:pPr>
        <w:widowControl/>
        <w:numPr>
          <w:ilvl w:val="0"/>
          <w:numId w:val="6"/>
        </w:numPr>
        <w:wordWrap/>
        <w:autoSpaceDE/>
        <w:autoSpaceDN/>
        <w:spacing w:after="212" w:line="228" w:lineRule="auto"/>
        <w:ind w:hanging="281"/>
        <w:jc w:val="left"/>
        <w:rPr>
          <w:sz w:val="28"/>
          <w:szCs w:val="28"/>
        </w:rPr>
      </w:pPr>
      <w:r w:rsidRPr="006B57B0">
        <w:rPr>
          <w:sz w:val="28"/>
          <w:szCs w:val="28"/>
        </w:rPr>
        <w:t>Davriy o</w:t>
      </w:r>
      <w:r w:rsidRPr="006B57B0">
        <w:rPr>
          <w:sz w:val="28"/>
          <w:szCs w:val="28"/>
        </w:rPr>
        <w:t>‘</w:t>
      </w:r>
      <w:r w:rsidRPr="006B57B0">
        <w:rPr>
          <w:sz w:val="28"/>
          <w:szCs w:val="28"/>
        </w:rPr>
        <w:t>zgaruvchan tok deb nimaga aytiladi?</w:t>
      </w:r>
    </w:p>
    <w:p w:rsidR="00BF4F25" w:rsidRPr="006B57B0" w:rsidRDefault="00BF4F25" w:rsidP="00BF4F25">
      <w:pPr>
        <w:spacing w:after="112" w:line="242" w:lineRule="auto"/>
        <w:ind w:left="243" w:right="-15" w:hanging="10"/>
        <w:jc w:val="left"/>
        <w:rPr>
          <w:b/>
          <w:sz w:val="28"/>
          <w:szCs w:val="28"/>
        </w:rPr>
      </w:pPr>
    </w:p>
    <w:p w:rsidR="00BF4F25" w:rsidRPr="006B57B0" w:rsidRDefault="00BF4F25" w:rsidP="00BF4F25">
      <w:pPr>
        <w:spacing w:after="112" w:line="242" w:lineRule="auto"/>
        <w:ind w:left="243" w:right="-15" w:hanging="10"/>
        <w:jc w:val="left"/>
        <w:rPr>
          <w:sz w:val="28"/>
          <w:szCs w:val="28"/>
        </w:rPr>
      </w:pPr>
      <w:r w:rsidRPr="006B57B0">
        <w:rPr>
          <w:b/>
          <w:sz w:val="28"/>
          <w:szCs w:val="28"/>
        </w:rPr>
        <w:t xml:space="preserve">                        ELEKTR ISTE</w:t>
      </w:r>
      <w:r w:rsidRPr="006B57B0">
        <w:rPr>
          <w:b/>
          <w:sz w:val="28"/>
          <w:szCs w:val="28"/>
        </w:rPr>
        <w:t>’</w:t>
      </w:r>
      <w:r w:rsidRPr="006B57B0">
        <w:rPr>
          <w:b/>
          <w:sz w:val="28"/>
          <w:szCs w:val="28"/>
        </w:rPr>
        <w:t>MOLCHILAR</w:t>
      </w:r>
    </w:p>
    <w:p w:rsidR="00BF4F25" w:rsidRPr="006B57B0" w:rsidRDefault="00BF4F25" w:rsidP="00BF4F25">
      <w:pPr>
        <w:spacing w:after="154"/>
        <w:ind w:left="31"/>
        <w:jc w:val="left"/>
        <w:rPr>
          <w:sz w:val="28"/>
          <w:szCs w:val="28"/>
        </w:rPr>
      </w:pPr>
    </w:p>
    <w:p w:rsidR="00BF4F25" w:rsidRPr="006B57B0" w:rsidRDefault="00BF4F25" w:rsidP="00BF4F25">
      <w:pPr>
        <w:ind w:right="445" w:firstLine="413"/>
        <w:jc w:val="left"/>
        <w:rPr>
          <w:sz w:val="28"/>
          <w:szCs w:val="28"/>
        </w:rPr>
      </w:pPr>
      <w:r w:rsidRPr="006B57B0">
        <w:rPr>
          <w:sz w:val="28"/>
          <w:szCs w:val="28"/>
        </w:rPr>
        <w:t>Elektr energiyasini energiyaning boshqa turiga o</w:t>
      </w:r>
      <w:r w:rsidRPr="006B57B0">
        <w:rPr>
          <w:sz w:val="28"/>
          <w:szCs w:val="28"/>
        </w:rPr>
        <w:t>‘</w:t>
      </w:r>
      <w:r w:rsidRPr="006B57B0">
        <w:rPr>
          <w:sz w:val="28"/>
          <w:szCs w:val="28"/>
        </w:rPr>
        <w:t xml:space="preserve">zgartirib beruvchi barcha uskuna, asbob </w:t>
      </w:r>
      <w:proofErr w:type="gramStart"/>
      <w:r w:rsidRPr="006B57B0">
        <w:rPr>
          <w:sz w:val="28"/>
          <w:szCs w:val="28"/>
        </w:rPr>
        <w:t>va</w:t>
      </w:r>
      <w:proofErr w:type="gramEnd"/>
      <w:r w:rsidRPr="006B57B0">
        <w:rPr>
          <w:sz w:val="28"/>
          <w:szCs w:val="28"/>
        </w:rPr>
        <w:t xml:space="preserve"> qurilmalarga </w:t>
      </w:r>
      <w:r w:rsidRPr="006B57B0">
        <w:rPr>
          <w:i/>
          <w:sz w:val="28"/>
          <w:szCs w:val="28"/>
        </w:rPr>
        <w:t>elektr iste</w:t>
      </w:r>
      <w:r w:rsidRPr="006B57B0">
        <w:rPr>
          <w:i/>
          <w:sz w:val="28"/>
          <w:szCs w:val="28"/>
        </w:rPr>
        <w:t>’</w:t>
      </w:r>
      <w:r w:rsidRPr="006B57B0">
        <w:rPr>
          <w:i/>
          <w:sz w:val="28"/>
          <w:szCs w:val="28"/>
        </w:rPr>
        <w:t>molchilar</w:t>
      </w:r>
      <w:r w:rsidRPr="006B57B0">
        <w:rPr>
          <w:sz w:val="28"/>
          <w:szCs w:val="28"/>
        </w:rPr>
        <w:t xml:space="preserve"> deyiladi. </w:t>
      </w:r>
      <w:proofErr w:type="gramStart"/>
      <w:r w:rsidRPr="006B57B0">
        <w:rPr>
          <w:sz w:val="28"/>
          <w:szCs w:val="28"/>
        </w:rPr>
        <w:t xml:space="preserve">Masalan, elektr dvigatel elektr energiyasini mexanik energiyaga, elektr lampochka </w:t>
      </w:r>
      <w:r w:rsidRPr="006B57B0">
        <w:rPr>
          <w:sz w:val="28"/>
          <w:szCs w:val="28"/>
        </w:rPr>
        <w:t>–</w:t>
      </w:r>
      <w:r w:rsidRPr="006B57B0">
        <w:rPr>
          <w:sz w:val="28"/>
          <w:szCs w:val="28"/>
        </w:rPr>
        <w:t xml:space="preserve"> yoritish energiyasiga, dazmol </w:t>
      </w:r>
      <w:r w:rsidRPr="006B57B0">
        <w:rPr>
          <w:sz w:val="28"/>
          <w:szCs w:val="28"/>
        </w:rPr>
        <w:t>–</w:t>
      </w:r>
      <w:r w:rsidRPr="006B57B0">
        <w:rPr>
          <w:sz w:val="28"/>
          <w:szCs w:val="28"/>
        </w:rPr>
        <w:t xml:space="preserve"> issiqlik energiyasiga aylantirib beradi.</w:t>
      </w:r>
      <w:proofErr w:type="gramEnd"/>
      <w:r w:rsidRPr="006B57B0">
        <w:rPr>
          <w:sz w:val="28"/>
          <w:szCs w:val="28"/>
        </w:rPr>
        <w:t xml:space="preserve"> Elektr iste</w:t>
      </w:r>
      <w:r w:rsidRPr="006B57B0">
        <w:rPr>
          <w:sz w:val="28"/>
          <w:szCs w:val="28"/>
        </w:rPr>
        <w:t>’</w:t>
      </w:r>
      <w:r w:rsidRPr="006B57B0">
        <w:rPr>
          <w:sz w:val="28"/>
          <w:szCs w:val="28"/>
        </w:rPr>
        <w:t xml:space="preserve">molchilar kuchlanishi, fazalar soni </w:t>
      </w:r>
      <w:proofErr w:type="gramStart"/>
      <w:r w:rsidRPr="006B57B0">
        <w:rPr>
          <w:sz w:val="28"/>
          <w:szCs w:val="28"/>
        </w:rPr>
        <w:t>va</w:t>
      </w:r>
      <w:proofErr w:type="gramEnd"/>
      <w:r w:rsidRPr="006B57B0">
        <w:rPr>
          <w:sz w:val="28"/>
          <w:szCs w:val="28"/>
        </w:rPr>
        <w:t xml:space="preserve"> boshqa kattaliklari bilan bir-biridan farq qiladi.</w:t>
      </w:r>
    </w:p>
    <w:p w:rsidR="00BF4F25" w:rsidRPr="006B57B0" w:rsidRDefault="00BF4F25" w:rsidP="00BF4F25">
      <w:pPr>
        <w:spacing w:after="115"/>
        <w:ind w:left="31"/>
        <w:jc w:val="left"/>
        <w:rPr>
          <w:sz w:val="28"/>
          <w:szCs w:val="28"/>
        </w:rPr>
      </w:pPr>
    </w:p>
    <w:p w:rsidR="00BF4F25" w:rsidRPr="006B57B0" w:rsidRDefault="00BF4F25" w:rsidP="00BF4F25">
      <w:pPr>
        <w:ind w:right="447"/>
        <w:jc w:val="left"/>
        <w:rPr>
          <w:sz w:val="28"/>
          <w:szCs w:val="28"/>
        </w:rPr>
      </w:pPr>
      <w:proofErr w:type="gramStart"/>
      <w:r w:rsidRPr="006B57B0">
        <w:rPr>
          <w:sz w:val="28"/>
          <w:szCs w:val="28"/>
        </w:rPr>
        <w:t>Iste</w:t>
      </w:r>
      <w:r w:rsidRPr="006B57B0">
        <w:rPr>
          <w:sz w:val="28"/>
          <w:szCs w:val="28"/>
        </w:rPr>
        <w:t>’</w:t>
      </w:r>
      <w:r w:rsidRPr="006B57B0">
        <w:rPr>
          <w:sz w:val="28"/>
          <w:szCs w:val="28"/>
        </w:rPr>
        <w:t>molchilar uchta rejimda ishlaydi.</w:t>
      </w:r>
      <w:proofErr w:type="gramEnd"/>
      <w:r w:rsidRPr="006B57B0">
        <w:rPr>
          <w:sz w:val="28"/>
          <w:szCs w:val="28"/>
        </w:rPr>
        <w:t xml:space="preserve"> </w:t>
      </w:r>
      <w:proofErr w:type="gramStart"/>
      <w:r w:rsidRPr="006B57B0">
        <w:rPr>
          <w:sz w:val="28"/>
          <w:szCs w:val="28"/>
        </w:rPr>
        <w:t>Bu rejim dvigatelning yoki boshqa qurilmaning me</w:t>
      </w:r>
      <w:r w:rsidRPr="006B57B0">
        <w:rPr>
          <w:sz w:val="28"/>
          <w:szCs w:val="28"/>
        </w:rPr>
        <w:t>’</w:t>
      </w:r>
      <w:r w:rsidRPr="006B57B0">
        <w:rPr>
          <w:sz w:val="28"/>
          <w:szCs w:val="28"/>
        </w:rPr>
        <w:t>yoriy haroratiga qarab belgilanadi.</w:t>
      </w:r>
      <w:proofErr w:type="gramEnd"/>
      <w:r w:rsidRPr="006B57B0">
        <w:rPr>
          <w:sz w:val="28"/>
          <w:szCs w:val="28"/>
        </w:rPr>
        <w:t xml:space="preserve"> Ish jarayonida elektr uskuna </w:t>
      </w:r>
      <w:proofErr w:type="gramStart"/>
      <w:r w:rsidRPr="006B57B0">
        <w:rPr>
          <w:sz w:val="28"/>
          <w:szCs w:val="28"/>
        </w:rPr>
        <w:t>va</w:t>
      </w:r>
      <w:proofErr w:type="gramEnd"/>
      <w:r w:rsidRPr="006B57B0">
        <w:rPr>
          <w:sz w:val="28"/>
          <w:szCs w:val="28"/>
        </w:rPr>
        <w:t xml:space="preserve"> qurilmalarning harorati me</w:t>
      </w:r>
      <w:r w:rsidRPr="006B57B0">
        <w:rPr>
          <w:sz w:val="28"/>
          <w:szCs w:val="28"/>
        </w:rPr>
        <w:t>’</w:t>
      </w:r>
      <w:r w:rsidRPr="006B57B0">
        <w:rPr>
          <w:sz w:val="28"/>
          <w:szCs w:val="28"/>
        </w:rPr>
        <w:t>yordan oshmagan holda ularni ishlab chiqargan zavod tomonidan belgilangan ishlash muddati ta</w:t>
      </w:r>
      <w:r w:rsidRPr="006B57B0">
        <w:rPr>
          <w:sz w:val="28"/>
          <w:szCs w:val="28"/>
        </w:rPr>
        <w:t>’</w:t>
      </w:r>
      <w:r w:rsidRPr="006B57B0">
        <w:rPr>
          <w:sz w:val="28"/>
          <w:szCs w:val="28"/>
        </w:rPr>
        <w:t xml:space="preserve">minlanadi. </w:t>
      </w:r>
      <w:proofErr w:type="gramStart"/>
      <w:r w:rsidRPr="006B57B0">
        <w:rPr>
          <w:sz w:val="28"/>
          <w:szCs w:val="28"/>
        </w:rPr>
        <w:t>Shu asosda qurilmalarning ish rejimi aniqlanadi.</w:t>
      </w:r>
      <w:proofErr w:type="gramEnd"/>
    </w:p>
    <w:p w:rsidR="00BF4F25" w:rsidRPr="006B57B0" w:rsidRDefault="00BF4F25" w:rsidP="00BF4F25">
      <w:pPr>
        <w:spacing w:after="111"/>
        <w:ind w:left="31"/>
        <w:jc w:val="left"/>
        <w:rPr>
          <w:sz w:val="28"/>
          <w:szCs w:val="28"/>
        </w:rPr>
      </w:pPr>
    </w:p>
    <w:p w:rsidR="00BF4F25" w:rsidRPr="006B57B0" w:rsidRDefault="00BF4F25" w:rsidP="00BF4F25">
      <w:pPr>
        <w:widowControl/>
        <w:numPr>
          <w:ilvl w:val="1"/>
          <w:numId w:val="6"/>
        </w:numPr>
        <w:wordWrap/>
        <w:autoSpaceDE/>
        <w:autoSpaceDN/>
        <w:spacing w:after="192" w:line="228" w:lineRule="auto"/>
        <w:ind w:right="444"/>
        <w:jc w:val="left"/>
        <w:rPr>
          <w:sz w:val="28"/>
          <w:szCs w:val="28"/>
        </w:rPr>
      </w:pPr>
      <w:r w:rsidRPr="006B57B0">
        <w:rPr>
          <w:sz w:val="28"/>
          <w:szCs w:val="28"/>
        </w:rPr>
        <w:t>Uzoq muddat to</w:t>
      </w:r>
      <w:r w:rsidRPr="006B57B0">
        <w:rPr>
          <w:sz w:val="28"/>
          <w:szCs w:val="28"/>
        </w:rPr>
        <w:t>‘</w:t>
      </w:r>
      <w:r w:rsidRPr="006B57B0">
        <w:rPr>
          <w:sz w:val="28"/>
          <w:szCs w:val="28"/>
        </w:rPr>
        <w:t xml:space="preserve">xtamay ishlaydigan dvigatellar. Ularning ishlash rejimi atrof-muhitga ajralib chiqayotgan issiqlik miqdori bilan belgilanadi. 6-rasmda </w:t>
      </w:r>
      <w:proofErr w:type="gramStart"/>
      <w:r w:rsidRPr="006B57B0">
        <w:rPr>
          <w:sz w:val="28"/>
          <w:szCs w:val="28"/>
        </w:rPr>
        <w:t>ko</w:t>
      </w:r>
      <w:r w:rsidRPr="006B57B0">
        <w:rPr>
          <w:sz w:val="28"/>
          <w:szCs w:val="28"/>
        </w:rPr>
        <w:t>‘</w:t>
      </w:r>
      <w:r w:rsidRPr="006B57B0">
        <w:rPr>
          <w:sz w:val="28"/>
          <w:szCs w:val="28"/>
        </w:rPr>
        <w:t>rsatilgan</w:t>
      </w:r>
      <w:proofErr w:type="gramEnd"/>
      <w:r w:rsidRPr="006B57B0">
        <w:rPr>
          <w:sz w:val="28"/>
          <w:szCs w:val="28"/>
        </w:rPr>
        <w:t xml:space="preserve"> egri chiziq shu dvigatel ishini ko</w:t>
      </w:r>
      <w:r w:rsidRPr="006B57B0">
        <w:rPr>
          <w:sz w:val="28"/>
          <w:szCs w:val="28"/>
        </w:rPr>
        <w:t>‘</w:t>
      </w:r>
      <w:r w:rsidRPr="006B57B0">
        <w:rPr>
          <w:sz w:val="28"/>
          <w:szCs w:val="28"/>
        </w:rPr>
        <w:t>rsatadi. Dvigatel ishga tushgandan so</w:t>
      </w:r>
      <w:r w:rsidRPr="006B57B0">
        <w:rPr>
          <w:sz w:val="28"/>
          <w:szCs w:val="28"/>
        </w:rPr>
        <w:t>‘</w:t>
      </w:r>
      <w:r w:rsidRPr="006B57B0">
        <w:rPr>
          <w:sz w:val="28"/>
          <w:szCs w:val="28"/>
        </w:rPr>
        <w:t>ng ma</w:t>
      </w:r>
      <w:r w:rsidRPr="006B57B0">
        <w:rPr>
          <w:sz w:val="28"/>
          <w:szCs w:val="28"/>
        </w:rPr>
        <w:t>’</w:t>
      </w:r>
      <w:r w:rsidRPr="006B57B0">
        <w:rPr>
          <w:sz w:val="28"/>
          <w:szCs w:val="28"/>
        </w:rPr>
        <w:t>lum vaqt o</w:t>
      </w:r>
      <w:r w:rsidRPr="006B57B0">
        <w:rPr>
          <w:sz w:val="28"/>
          <w:szCs w:val="28"/>
        </w:rPr>
        <w:t>‘</w:t>
      </w:r>
      <w:r w:rsidRPr="006B57B0">
        <w:rPr>
          <w:sz w:val="28"/>
          <w:szCs w:val="28"/>
        </w:rPr>
        <w:t xml:space="preserve">tgach, undan ajralib chiqadigan issiqlik miqdori atrofmuhitga uzatilayotgan issiqlik miqdoriga tenglashadi </w:t>
      </w:r>
      <w:proofErr w:type="gramStart"/>
      <w:r w:rsidRPr="006B57B0">
        <w:rPr>
          <w:sz w:val="28"/>
          <w:szCs w:val="28"/>
        </w:rPr>
        <w:t>va</w:t>
      </w:r>
      <w:proofErr w:type="gramEnd"/>
      <w:r w:rsidRPr="006B57B0">
        <w:rPr>
          <w:sz w:val="28"/>
          <w:szCs w:val="28"/>
        </w:rPr>
        <w:t xml:space="preserve"> dvigatelning harorati uzoq muddat, 2</w:t>
      </w:r>
      <w:r w:rsidRPr="006B57B0">
        <w:rPr>
          <w:sz w:val="28"/>
          <w:szCs w:val="28"/>
        </w:rPr>
        <w:t>–</w:t>
      </w:r>
      <w:r w:rsidRPr="006B57B0">
        <w:rPr>
          <w:sz w:val="28"/>
          <w:szCs w:val="28"/>
        </w:rPr>
        <w:t>3 smena davomida (14 soat) o</w:t>
      </w:r>
      <w:r w:rsidRPr="006B57B0">
        <w:rPr>
          <w:sz w:val="28"/>
          <w:szCs w:val="28"/>
        </w:rPr>
        <w:t>‘</w:t>
      </w:r>
      <w:r w:rsidRPr="006B57B0">
        <w:rPr>
          <w:sz w:val="28"/>
          <w:szCs w:val="28"/>
        </w:rPr>
        <w:t>zgarmaydi. Dvigatelning o</w:t>
      </w:r>
      <w:r w:rsidRPr="006B57B0">
        <w:rPr>
          <w:sz w:val="28"/>
          <w:szCs w:val="28"/>
        </w:rPr>
        <w:t>‘</w:t>
      </w:r>
      <w:r w:rsidRPr="006B57B0">
        <w:rPr>
          <w:sz w:val="28"/>
          <w:szCs w:val="28"/>
        </w:rPr>
        <w:t xml:space="preserve">zgarmas haroratini </w:t>
      </w:r>
      <w:r w:rsidRPr="006B57B0">
        <w:rPr>
          <w:sz w:val="28"/>
          <w:szCs w:val="28"/>
        </w:rPr>
        <w:lastRenderedPageBreak/>
        <w:t>pasaytirish maqsadida uning atrof-muhit bilan to</w:t>
      </w:r>
      <w:r w:rsidRPr="006B57B0">
        <w:rPr>
          <w:sz w:val="28"/>
          <w:szCs w:val="28"/>
        </w:rPr>
        <w:t>‘</w:t>
      </w:r>
      <w:r w:rsidRPr="006B57B0">
        <w:rPr>
          <w:sz w:val="28"/>
          <w:szCs w:val="28"/>
        </w:rPr>
        <w:t xml:space="preserve">qnashuvchi korpusi yuzasini kengaytirish lozim </w:t>
      </w:r>
      <w:proofErr w:type="gramStart"/>
      <w:r w:rsidRPr="006B57B0">
        <w:rPr>
          <w:sz w:val="28"/>
          <w:szCs w:val="28"/>
        </w:rPr>
        <w:t>bo</w:t>
      </w:r>
      <w:r w:rsidRPr="006B57B0">
        <w:rPr>
          <w:sz w:val="28"/>
          <w:szCs w:val="28"/>
        </w:rPr>
        <w:t>‘</w:t>
      </w:r>
      <w:r w:rsidRPr="006B57B0">
        <w:rPr>
          <w:sz w:val="28"/>
          <w:szCs w:val="28"/>
        </w:rPr>
        <w:t>ladi</w:t>
      </w:r>
      <w:proofErr w:type="gramEnd"/>
      <w:r w:rsidRPr="006B57B0">
        <w:rPr>
          <w:sz w:val="28"/>
          <w:szCs w:val="28"/>
        </w:rPr>
        <w:t>.</w:t>
      </w:r>
    </w:p>
    <w:p w:rsidR="00BF4F25" w:rsidRPr="006B57B0" w:rsidRDefault="00BF4F25" w:rsidP="00BF4F25">
      <w:pPr>
        <w:spacing w:after="179"/>
        <w:jc w:val="left"/>
        <w:rPr>
          <w:sz w:val="28"/>
          <w:szCs w:val="28"/>
        </w:rPr>
      </w:pPr>
      <w:r w:rsidRPr="006B57B0">
        <w:rPr>
          <w:rFonts w:ascii="Calibri" w:eastAsia="Calibri" w:hAnsi="Calibri" w:cs="Calibri"/>
          <w:noProof/>
          <w:sz w:val="28"/>
          <w:szCs w:val="28"/>
          <w:lang w:val="ru-RU" w:eastAsia="ru-RU" w:bidi="ar-SA"/>
        </w:rPr>
        <w:drawing>
          <wp:inline distT="0" distB="0" distL="0" distR="0" wp14:anchorId="57E78227" wp14:editId="677909D4">
            <wp:extent cx="2768533" cy="1808924"/>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18"/>
                    <a:stretch>
                      <a:fillRect/>
                    </a:stretch>
                  </pic:blipFill>
                  <pic:spPr>
                    <a:xfrm>
                      <a:off x="0" y="0"/>
                      <a:ext cx="2768533" cy="1808924"/>
                    </a:xfrm>
                    <a:prstGeom prst="rect">
                      <a:avLst/>
                    </a:prstGeom>
                  </pic:spPr>
                </pic:pic>
              </a:graphicData>
            </a:graphic>
          </wp:inline>
        </w:drawing>
      </w:r>
    </w:p>
    <w:p w:rsidR="00BF4F25" w:rsidRPr="006B57B0" w:rsidRDefault="00BF4F25" w:rsidP="00BF4F25">
      <w:pPr>
        <w:spacing w:after="203" w:line="242" w:lineRule="auto"/>
        <w:ind w:left="243" w:right="-15" w:hanging="10"/>
        <w:jc w:val="left"/>
        <w:rPr>
          <w:sz w:val="28"/>
          <w:szCs w:val="28"/>
        </w:rPr>
      </w:pPr>
      <w:proofErr w:type="gramStart"/>
      <w:r w:rsidRPr="006B57B0">
        <w:rPr>
          <w:b/>
          <w:sz w:val="28"/>
          <w:szCs w:val="28"/>
        </w:rPr>
        <w:t>6-rasm.</w:t>
      </w:r>
      <w:proofErr w:type="gramEnd"/>
    </w:p>
    <w:p w:rsidR="00BF4F25" w:rsidRPr="006B57B0" w:rsidRDefault="00BF4F25" w:rsidP="00BF4F25">
      <w:pPr>
        <w:spacing w:after="2"/>
        <w:ind w:left="31"/>
        <w:jc w:val="left"/>
        <w:rPr>
          <w:sz w:val="28"/>
          <w:szCs w:val="28"/>
        </w:rPr>
      </w:pPr>
    </w:p>
    <w:p w:rsidR="00BF4F25" w:rsidRPr="006B57B0" w:rsidRDefault="00BF4F25" w:rsidP="00BF4F25">
      <w:pPr>
        <w:widowControl/>
        <w:numPr>
          <w:ilvl w:val="1"/>
          <w:numId w:val="6"/>
        </w:numPr>
        <w:wordWrap/>
        <w:autoSpaceDE/>
        <w:autoSpaceDN/>
        <w:spacing w:after="15" w:line="228" w:lineRule="auto"/>
        <w:ind w:right="444"/>
        <w:jc w:val="left"/>
        <w:rPr>
          <w:sz w:val="28"/>
          <w:szCs w:val="28"/>
        </w:rPr>
      </w:pPr>
      <w:r w:rsidRPr="006B57B0">
        <w:rPr>
          <w:sz w:val="28"/>
          <w:szCs w:val="28"/>
        </w:rPr>
        <w:t>To</w:t>
      </w:r>
      <w:r w:rsidRPr="006B57B0">
        <w:rPr>
          <w:sz w:val="28"/>
          <w:szCs w:val="28"/>
        </w:rPr>
        <w:t>‘</w:t>
      </w:r>
      <w:r w:rsidRPr="006B57B0">
        <w:rPr>
          <w:sz w:val="28"/>
          <w:szCs w:val="28"/>
        </w:rPr>
        <w:t>xtab-to</w:t>
      </w:r>
      <w:r w:rsidRPr="006B57B0">
        <w:rPr>
          <w:sz w:val="28"/>
          <w:szCs w:val="28"/>
        </w:rPr>
        <w:t>‘</w:t>
      </w:r>
      <w:r w:rsidRPr="006B57B0">
        <w:rPr>
          <w:sz w:val="28"/>
          <w:szCs w:val="28"/>
        </w:rPr>
        <w:t>xtab ishlaydigan dvigatellar. Bu rejimda ishlaydigan dvigatellarga tokarlik dastgohi sovitgichini misol qilib keltirish mumkin. Bunday dvigatel ma</w:t>
      </w:r>
      <w:r w:rsidRPr="006B57B0">
        <w:rPr>
          <w:sz w:val="28"/>
          <w:szCs w:val="28"/>
        </w:rPr>
        <w:t>’</w:t>
      </w:r>
      <w:r w:rsidRPr="006B57B0">
        <w:rPr>
          <w:sz w:val="28"/>
          <w:szCs w:val="28"/>
        </w:rPr>
        <w:t xml:space="preserve">lum vaqt ishlaydi, keyin tarmoqdan avtomatik tarzda uziladi </w:t>
      </w:r>
      <w:proofErr w:type="gramStart"/>
      <w:r w:rsidRPr="006B57B0">
        <w:rPr>
          <w:sz w:val="28"/>
          <w:szCs w:val="28"/>
        </w:rPr>
        <w:t>va</w:t>
      </w:r>
      <w:proofErr w:type="gramEnd"/>
      <w:r w:rsidRPr="006B57B0">
        <w:rPr>
          <w:sz w:val="28"/>
          <w:szCs w:val="28"/>
        </w:rPr>
        <w:t xml:space="preserve"> </w:t>
      </w:r>
      <w:r w:rsidRPr="006B57B0">
        <w:rPr>
          <w:i/>
          <w:sz w:val="28"/>
          <w:szCs w:val="28"/>
        </w:rPr>
        <w:t>t</w:t>
      </w:r>
      <w:r w:rsidRPr="006B57B0">
        <w:rPr>
          <w:sz w:val="28"/>
          <w:szCs w:val="28"/>
          <w:vertAlign w:val="subscript"/>
        </w:rPr>
        <w:t>2</w:t>
      </w:r>
      <w:r w:rsidRPr="006B57B0">
        <w:rPr>
          <w:sz w:val="28"/>
          <w:szCs w:val="28"/>
        </w:rPr>
        <w:t xml:space="preserve"> vaqtdan keyin qayta ulanadi. 7-rasmda bu dvigatelning ishlash rejimi </w:t>
      </w:r>
      <w:proofErr w:type="gramStart"/>
      <w:r w:rsidRPr="006B57B0">
        <w:rPr>
          <w:sz w:val="28"/>
          <w:szCs w:val="28"/>
        </w:rPr>
        <w:t>va</w:t>
      </w:r>
      <w:proofErr w:type="gramEnd"/>
      <w:r w:rsidRPr="006B57B0">
        <w:rPr>
          <w:sz w:val="28"/>
          <w:szCs w:val="28"/>
        </w:rPr>
        <w:t xml:space="preserve"> haroratining o</w:t>
      </w:r>
      <w:r w:rsidRPr="006B57B0">
        <w:rPr>
          <w:sz w:val="28"/>
          <w:szCs w:val="28"/>
        </w:rPr>
        <w:t>‘</w:t>
      </w:r>
      <w:r w:rsidRPr="006B57B0">
        <w:rPr>
          <w:sz w:val="28"/>
          <w:szCs w:val="28"/>
        </w:rPr>
        <w:t>zgarishi egri chizig</w:t>
      </w:r>
      <w:r w:rsidRPr="006B57B0">
        <w:rPr>
          <w:sz w:val="28"/>
          <w:szCs w:val="28"/>
        </w:rPr>
        <w:t>‘</w:t>
      </w:r>
      <w:r w:rsidRPr="006B57B0">
        <w:rPr>
          <w:sz w:val="28"/>
          <w:szCs w:val="28"/>
        </w:rPr>
        <w:t>i ko</w:t>
      </w:r>
      <w:r w:rsidRPr="006B57B0">
        <w:rPr>
          <w:sz w:val="28"/>
          <w:szCs w:val="28"/>
        </w:rPr>
        <w:t>‘</w:t>
      </w:r>
      <w:r w:rsidRPr="006B57B0">
        <w:rPr>
          <w:sz w:val="28"/>
          <w:szCs w:val="28"/>
        </w:rPr>
        <w:t>rsatilgan.</w:t>
      </w:r>
    </w:p>
    <w:p w:rsidR="00BF4F25" w:rsidRPr="006B57B0" w:rsidRDefault="00BF4F25" w:rsidP="00BF4F25">
      <w:pPr>
        <w:ind w:right="1637"/>
        <w:jc w:val="left"/>
        <w:rPr>
          <w:sz w:val="28"/>
          <w:szCs w:val="28"/>
        </w:rPr>
      </w:pPr>
      <w:r w:rsidRPr="006B57B0">
        <w:rPr>
          <w:rFonts w:ascii="Calibri" w:eastAsia="Calibri" w:hAnsi="Calibri" w:cs="Calibri"/>
          <w:noProof/>
          <w:sz w:val="28"/>
          <w:szCs w:val="28"/>
          <w:lang w:val="ru-RU" w:eastAsia="ru-RU" w:bidi="ar-SA"/>
        </w:rPr>
        <w:drawing>
          <wp:inline distT="0" distB="0" distL="0" distR="0" wp14:anchorId="297AFDEE" wp14:editId="6E6C6D39">
            <wp:extent cx="5175250" cy="2336800"/>
            <wp:effectExtent l="0" t="0" r="0" b="0"/>
            <wp:docPr id="140331" name="Picture 140331"/>
            <wp:cNvGraphicFramePr/>
            <a:graphic xmlns:a="http://schemas.openxmlformats.org/drawingml/2006/main">
              <a:graphicData uri="http://schemas.openxmlformats.org/drawingml/2006/picture">
                <pic:pic xmlns:pic="http://schemas.openxmlformats.org/drawingml/2006/picture">
                  <pic:nvPicPr>
                    <pic:cNvPr id="140331" name="Picture 140331"/>
                    <pic:cNvPicPr/>
                  </pic:nvPicPr>
                  <pic:blipFill>
                    <a:blip r:embed="rId19"/>
                    <a:stretch>
                      <a:fillRect/>
                    </a:stretch>
                  </pic:blipFill>
                  <pic:spPr>
                    <a:xfrm>
                      <a:off x="0" y="0"/>
                      <a:ext cx="5175250" cy="2336800"/>
                    </a:xfrm>
                    <a:prstGeom prst="rect">
                      <a:avLst/>
                    </a:prstGeom>
                  </pic:spPr>
                </pic:pic>
              </a:graphicData>
            </a:graphic>
          </wp:inline>
        </w:drawing>
      </w:r>
    </w:p>
    <w:p w:rsidR="00BF4F25" w:rsidRPr="006B57B0" w:rsidRDefault="00BF4F25" w:rsidP="00BF4F25">
      <w:pPr>
        <w:spacing w:line="242" w:lineRule="auto"/>
        <w:ind w:left="243" w:right="-15" w:hanging="10"/>
        <w:jc w:val="left"/>
        <w:rPr>
          <w:sz w:val="28"/>
          <w:szCs w:val="28"/>
        </w:rPr>
      </w:pPr>
      <w:proofErr w:type="gramStart"/>
      <w:r w:rsidRPr="006B57B0">
        <w:rPr>
          <w:b/>
          <w:sz w:val="28"/>
          <w:szCs w:val="28"/>
        </w:rPr>
        <w:t>7-rasm.</w:t>
      </w:r>
      <w:proofErr w:type="gramEnd"/>
    </w:p>
    <w:p w:rsidR="00BF4F25" w:rsidRPr="006B57B0" w:rsidRDefault="00BF4F25" w:rsidP="00BF4F25">
      <w:pPr>
        <w:ind w:left="31"/>
        <w:jc w:val="left"/>
        <w:rPr>
          <w:sz w:val="28"/>
          <w:szCs w:val="28"/>
        </w:rPr>
      </w:pPr>
    </w:p>
    <w:p w:rsidR="00BF4F25" w:rsidRPr="006B57B0" w:rsidRDefault="00BF4F25" w:rsidP="00BF4F25">
      <w:pPr>
        <w:jc w:val="left"/>
        <w:rPr>
          <w:sz w:val="28"/>
          <w:szCs w:val="28"/>
        </w:rPr>
      </w:pPr>
    </w:p>
    <w:p w:rsidR="00BF4F25" w:rsidRPr="006B57B0" w:rsidRDefault="00BF4F25" w:rsidP="00BF4F25">
      <w:pPr>
        <w:spacing w:after="238"/>
        <w:ind w:right="907"/>
        <w:jc w:val="left"/>
        <w:rPr>
          <w:sz w:val="28"/>
          <w:szCs w:val="28"/>
        </w:rPr>
      </w:pPr>
      <w:r w:rsidRPr="006B57B0">
        <w:rPr>
          <w:sz w:val="28"/>
          <w:szCs w:val="28"/>
        </w:rPr>
        <w:t>Bu rejimda ishlaydigan dvigatellarning pasportida qo</w:t>
      </w:r>
      <w:r w:rsidRPr="006B57B0">
        <w:rPr>
          <w:sz w:val="28"/>
          <w:szCs w:val="28"/>
        </w:rPr>
        <w:t>‘</w:t>
      </w:r>
      <w:r w:rsidRPr="006B57B0">
        <w:rPr>
          <w:sz w:val="28"/>
          <w:szCs w:val="28"/>
        </w:rPr>
        <w:t xml:space="preserve">shimcha xarakterlovchi kattalik </w:t>
      </w:r>
      <w:r w:rsidRPr="006B57B0">
        <w:rPr>
          <w:sz w:val="28"/>
          <w:szCs w:val="28"/>
        </w:rPr>
        <w:t>–</w:t>
      </w:r>
      <w:r w:rsidRPr="006B57B0">
        <w:rPr>
          <w:sz w:val="28"/>
          <w:szCs w:val="28"/>
        </w:rPr>
        <w:t xml:space="preserve"> qayta ulanish vaqti foiz hisobida ko</w:t>
      </w:r>
      <w:r w:rsidRPr="006B57B0">
        <w:rPr>
          <w:sz w:val="28"/>
          <w:szCs w:val="28"/>
        </w:rPr>
        <w:t>‘</w:t>
      </w:r>
      <w:r w:rsidRPr="006B57B0">
        <w:rPr>
          <w:sz w:val="28"/>
          <w:szCs w:val="28"/>
        </w:rPr>
        <w:t xml:space="preserve">rsatiladi </w:t>
      </w:r>
      <w:proofErr w:type="gramStart"/>
      <w:r w:rsidRPr="006B57B0">
        <w:rPr>
          <w:sz w:val="28"/>
          <w:szCs w:val="28"/>
        </w:rPr>
        <w:lastRenderedPageBreak/>
        <w:t>va</w:t>
      </w:r>
      <w:proofErr w:type="gramEnd"/>
      <w:r w:rsidRPr="006B57B0">
        <w:rPr>
          <w:sz w:val="28"/>
          <w:szCs w:val="28"/>
        </w:rPr>
        <w:t xml:space="preserve"> dvigatelni tanlashda hisobga olinadi:</w:t>
      </w:r>
    </w:p>
    <w:p w:rsidR="00BF4F25" w:rsidRPr="006B57B0" w:rsidRDefault="00BF4F25" w:rsidP="00BF4F25">
      <w:pPr>
        <w:spacing w:after="121"/>
        <w:jc w:val="left"/>
        <w:rPr>
          <w:sz w:val="28"/>
          <w:szCs w:val="28"/>
        </w:rPr>
      </w:pPr>
      <w:r w:rsidRPr="006B57B0">
        <w:rPr>
          <w:rFonts w:ascii="Calibri" w:eastAsia="Calibri" w:hAnsi="Calibri" w:cs="Calibri"/>
          <w:noProof/>
          <w:sz w:val="28"/>
          <w:szCs w:val="28"/>
          <w:lang w:val="ru-RU" w:eastAsia="ru-RU" w:bidi="ar-SA"/>
        </w:rPr>
        <w:drawing>
          <wp:inline distT="0" distB="0" distL="0" distR="0" wp14:anchorId="50A714C6" wp14:editId="34D4CD84">
            <wp:extent cx="1323975" cy="361950"/>
            <wp:effectExtent l="0" t="0" r="0" b="0"/>
            <wp:docPr id="140332" name="Picture 140332"/>
            <wp:cNvGraphicFramePr/>
            <a:graphic xmlns:a="http://schemas.openxmlformats.org/drawingml/2006/main">
              <a:graphicData uri="http://schemas.openxmlformats.org/drawingml/2006/picture">
                <pic:pic xmlns:pic="http://schemas.openxmlformats.org/drawingml/2006/picture">
                  <pic:nvPicPr>
                    <pic:cNvPr id="140332" name="Picture 140332"/>
                    <pic:cNvPicPr/>
                  </pic:nvPicPr>
                  <pic:blipFill>
                    <a:blip r:embed="rId20"/>
                    <a:stretch>
                      <a:fillRect/>
                    </a:stretch>
                  </pic:blipFill>
                  <pic:spPr>
                    <a:xfrm>
                      <a:off x="0" y="0"/>
                      <a:ext cx="1323975" cy="361950"/>
                    </a:xfrm>
                    <a:prstGeom prst="rect">
                      <a:avLst/>
                    </a:prstGeom>
                  </pic:spPr>
                </pic:pic>
              </a:graphicData>
            </a:graphic>
          </wp:inline>
        </w:drawing>
      </w:r>
    </w:p>
    <w:p w:rsidR="00BF4F25" w:rsidRPr="006B57B0" w:rsidRDefault="00BF4F25" w:rsidP="00BF4F25">
      <w:pPr>
        <w:ind w:left="3145"/>
        <w:jc w:val="left"/>
        <w:rPr>
          <w:sz w:val="28"/>
          <w:szCs w:val="28"/>
        </w:rPr>
      </w:pPr>
    </w:p>
    <w:p w:rsidR="00BF4F25" w:rsidRPr="006B57B0" w:rsidRDefault="00BF4F25" w:rsidP="00BF4F25">
      <w:pPr>
        <w:spacing w:after="238"/>
        <w:ind w:right="269"/>
        <w:jc w:val="left"/>
        <w:rPr>
          <w:sz w:val="28"/>
          <w:szCs w:val="28"/>
        </w:rPr>
      </w:pPr>
      <w:r w:rsidRPr="006B57B0">
        <w:rPr>
          <w:sz w:val="28"/>
          <w:szCs w:val="28"/>
        </w:rPr>
        <w:t xml:space="preserve">Bu yerda </w:t>
      </w:r>
      <w:r w:rsidRPr="006B57B0">
        <w:rPr>
          <w:i/>
          <w:sz w:val="28"/>
          <w:szCs w:val="28"/>
        </w:rPr>
        <w:t>t</w:t>
      </w:r>
      <w:r w:rsidRPr="006B57B0">
        <w:rPr>
          <w:sz w:val="28"/>
          <w:szCs w:val="28"/>
          <w:vertAlign w:val="subscript"/>
        </w:rPr>
        <w:t>1</w:t>
      </w:r>
      <w:r w:rsidRPr="006B57B0">
        <w:rPr>
          <w:i/>
          <w:sz w:val="28"/>
          <w:szCs w:val="28"/>
        </w:rPr>
        <w:t xml:space="preserve"> </w:t>
      </w:r>
      <w:r w:rsidRPr="006B57B0">
        <w:rPr>
          <w:i/>
          <w:sz w:val="28"/>
          <w:szCs w:val="28"/>
        </w:rPr>
        <w:t>–</w:t>
      </w:r>
      <w:r w:rsidRPr="006B57B0">
        <w:rPr>
          <w:i/>
          <w:sz w:val="28"/>
          <w:szCs w:val="28"/>
        </w:rPr>
        <w:t xml:space="preserve"> </w:t>
      </w:r>
      <w:r w:rsidRPr="006B57B0">
        <w:rPr>
          <w:sz w:val="28"/>
          <w:szCs w:val="28"/>
        </w:rPr>
        <w:t xml:space="preserve">dvigatelning ishlash vaqti; </w:t>
      </w:r>
      <w:r w:rsidRPr="006B57B0">
        <w:rPr>
          <w:i/>
          <w:sz w:val="28"/>
          <w:szCs w:val="28"/>
        </w:rPr>
        <w:t>t</w:t>
      </w:r>
      <w:r w:rsidRPr="006B57B0">
        <w:rPr>
          <w:sz w:val="28"/>
          <w:szCs w:val="28"/>
          <w:vertAlign w:val="subscript"/>
        </w:rPr>
        <w:t>2</w:t>
      </w:r>
      <w:r w:rsidRPr="006B57B0">
        <w:rPr>
          <w:sz w:val="28"/>
          <w:szCs w:val="28"/>
        </w:rPr>
        <w:t>–</w:t>
      </w:r>
      <w:r w:rsidRPr="006B57B0">
        <w:rPr>
          <w:sz w:val="28"/>
          <w:szCs w:val="28"/>
        </w:rPr>
        <w:t xml:space="preserve"> dvigatelning tarmoqdan uzilgan vaqti; </w:t>
      </w:r>
      <w:r w:rsidRPr="006B57B0">
        <w:rPr>
          <w:i/>
          <w:sz w:val="28"/>
          <w:szCs w:val="28"/>
        </w:rPr>
        <w:t>PV</w:t>
      </w:r>
      <w:r w:rsidRPr="006B57B0">
        <w:rPr>
          <w:sz w:val="28"/>
          <w:szCs w:val="28"/>
        </w:rPr>
        <w:t xml:space="preserve"> </w:t>
      </w:r>
      <w:r w:rsidRPr="006B57B0">
        <w:rPr>
          <w:sz w:val="28"/>
          <w:szCs w:val="28"/>
        </w:rPr>
        <w:t>–</w:t>
      </w:r>
      <w:r w:rsidRPr="006B57B0">
        <w:rPr>
          <w:sz w:val="28"/>
          <w:szCs w:val="28"/>
        </w:rPr>
        <w:t xml:space="preserve"> dvigatelning pasportda </w:t>
      </w:r>
      <w:proofErr w:type="gramStart"/>
      <w:r w:rsidRPr="006B57B0">
        <w:rPr>
          <w:sz w:val="28"/>
          <w:szCs w:val="28"/>
        </w:rPr>
        <w:t>ko</w:t>
      </w:r>
      <w:r w:rsidRPr="006B57B0">
        <w:rPr>
          <w:sz w:val="28"/>
          <w:szCs w:val="28"/>
        </w:rPr>
        <w:t>‘</w:t>
      </w:r>
      <w:r w:rsidRPr="006B57B0">
        <w:rPr>
          <w:sz w:val="28"/>
          <w:szCs w:val="28"/>
        </w:rPr>
        <w:t>rsatilgan</w:t>
      </w:r>
      <w:proofErr w:type="gramEnd"/>
      <w:r w:rsidRPr="006B57B0">
        <w:rPr>
          <w:sz w:val="28"/>
          <w:szCs w:val="28"/>
        </w:rPr>
        <w:t xml:space="preserve"> quvvati.</w:t>
      </w:r>
    </w:p>
    <w:p w:rsidR="00BF4F25" w:rsidRPr="006B57B0" w:rsidRDefault="00BF4F25" w:rsidP="00BF4F25">
      <w:pPr>
        <w:widowControl/>
        <w:numPr>
          <w:ilvl w:val="0"/>
          <w:numId w:val="6"/>
        </w:numPr>
        <w:wordWrap/>
        <w:autoSpaceDE/>
        <w:autoSpaceDN/>
        <w:spacing w:after="15" w:line="228" w:lineRule="auto"/>
        <w:ind w:hanging="281"/>
        <w:jc w:val="left"/>
        <w:rPr>
          <w:sz w:val="28"/>
          <w:szCs w:val="28"/>
        </w:rPr>
      </w:pPr>
      <w:r w:rsidRPr="006B57B0">
        <w:rPr>
          <w:sz w:val="28"/>
          <w:szCs w:val="28"/>
        </w:rPr>
        <w:t xml:space="preserve">Qisqa muddatli rejimda ishlaydigan dvigatellar. Bir sutka davomida bir yoki yarim soatgina ishlaydigan uskuna </w:t>
      </w:r>
      <w:proofErr w:type="gramStart"/>
      <w:r w:rsidRPr="006B57B0">
        <w:rPr>
          <w:sz w:val="28"/>
          <w:szCs w:val="28"/>
        </w:rPr>
        <w:t>va</w:t>
      </w:r>
      <w:proofErr w:type="gramEnd"/>
      <w:r w:rsidRPr="006B57B0">
        <w:rPr>
          <w:sz w:val="28"/>
          <w:szCs w:val="28"/>
        </w:rPr>
        <w:t xml:space="preserve"> mexanizmlar shular jumlasidandir. Masalan, kemalarni o</w:t>
      </w:r>
      <w:r w:rsidRPr="006B57B0">
        <w:rPr>
          <w:sz w:val="28"/>
          <w:szCs w:val="28"/>
        </w:rPr>
        <w:t>‘</w:t>
      </w:r>
      <w:r w:rsidRPr="006B57B0">
        <w:rPr>
          <w:sz w:val="28"/>
          <w:szCs w:val="28"/>
        </w:rPr>
        <w:t>tkazib yuborish uchun ko</w:t>
      </w:r>
      <w:r w:rsidRPr="006B57B0">
        <w:rPr>
          <w:sz w:val="28"/>
          <w:szCs w:val="28"/>
        </w:rPr>
        <w:t>‘</w:t>
      </w:r>
      <w:r w:rsidRPr="006B57B0">
        <w:rPr>
          <w:sz w:val="28"/>
          <w:szCs w:val="28"/>
        </w:rPr>
        <w:t>prikni ajratadigan uskuna. Bu rejimda ishlovchi iste</w:t>
      </w:r>
      <w:r w:rsidRPr="006B57B0">
        <w:rPr>
          <w:sz w:val="28"/>
          <w:szCs w:val="28"/>
        </w:rPr>
        <w:t>’</w:t>
      </w:r>
      <w:r w:rsidRPr="006B57B0">
        <w:rPr>
          <w:sz w:val="28"/>
          <w:szCs w:val="28"/>
        </w:rPr>
        <w:t>molchilarning ishlash vaqti sovitilish vaqtidan ancha qisqa. Umumsanoat iste</w:t>
      </w:r>
      <w:r w:rsidRPr="006B57B0">
        <w:rPr>
          <w:sz w:val="28"/>
          <w:szCs w:val="28"/>
        </w:rPr>
        <w:t>’</w:t>
      </w:r>
      <w:r w:rsidRPr="006B57B0">
        <w:rPr>
          <w:sz w:val="28"/>
          <w:szCs w:val="28"/>
        </w:rPr>
        <w:t>molchilari ham mavjud. Bu iste</w:t>
      </w:r>
      <w:r w:rsidRPr="006B57B0">
        <w:rPr>
          <w:sz w:val="28"/>
          <w:szCs w:val="28"/>
        </w:rPr>
        <w:t>’</w:t>
      </w:r>
      <w:r w:rsidRPr="006B57B0">
        <w:rPr>
          <w:sz w:val="28"/>
          <w:szCs w:val="28"/>
        </w:rPr>
        <w:t xml:space="preserve">molchilarga kompressorlar, ventilatorlar, nasoslar </w:t>
      </w:r>
      <w:proofErr w:type="gramStart"/>
      <w:r w:rsidRPr="006B57B0">
        <w:rPr>
          <w:sz w:val="28"/>
          <w:szCs w:val="28"/>
        </w:rPr>
        <w:t>va</w:t>
      </w:r>
      <w:proofErr w:type="gramEnd"/>
      <w:r w:rsidRPr="006B57B0">
        <w:rPr>
          <w:sz w:val="28"/>
          <w:szCs w:val="28"/>
        </w:rPr>
        <w:t xml:space="preserve"> ko</w:t>
      </w:r>
      <w:r w:rsidRPr="006B57B0">
        <w:rPr>
          <w:sz w:val="28"/>
          <w:szCs w:val="28"/>
        </w:rPr>
        <w:t>‘</w:t>
      </w:r>
      <w:r w:rsidRPr="006B57B0">
        <w:rPr>
          <w:sz w:val="28"/>
          <w:szCs w:val="28"/>
        </w:rPr>
        <w:t>tarib tashuvchi mexanizmlar kiradi. Bu mexanizmlarning ishlash rejimi sanoatning qay sohasidan qat</w:t>
      </w:r>
      <w:r w:rsidRPr="006B57B0">
        <w:rPr>
          <w:sz w:val="28"/>
          <w:szCs w:val="28"/>
        </w:rPr>
        <w:t>’</w:t>
      </w:r>
      <w:r w:rsidRPr="006B57B0">
        <w:rPr>
          <w:sz w:val="28"/>
          <w:szCs w:val="28"/>
        </w:rPr>
        <w:t>i nazar bir xil va quvvati 0</w:t>
      </w:r>
      <w:proofErr w:type="gramStart"/>
      <w:r w:rsidRPr="006B57B0">
        <w:rPr>
          <w:sz w:val="28"/>
          <w:szCs w:val="28"/>
        </w:rPr>
        <w:t>,22</w:t>
      </w:r>
      <w:proofErr w:type="gramEnd"/>
      <w:r w:rsidRPr="006B57B0">
        <w:rPr>
          <w:sz w:val="28"/>
          <w:szCs w:val="28"/>
        </w:rPr>
        <w:t xml:space="preserve"> dan 1000 kW gacha bo</w:t>
      </w:r>
      <w:r w:rsidRPr="006B57B0">
        <w:rPr>
          <w:sz w:val="28"/>
          <w:szCs w:val="28"/>
        </w:rPr>
        <w:t>‘</w:t>
      </w:r>
      <w:r w:rsidRPr="006B57B0">
        <w:rPr>
          <w:sz w:val="28"/>
          <w:szCs w:val="28"/>
        </w:rPr>
        <w:t>lib, 1-tur (kategoriya)ga kiradi. Masalan, agar nasosning ishi ishlab chiqarish texnologiyasi bilan bog</w:t>
      </w:r>
      <w:r w:rsidRPr="006B57B0">
        <w:rPr>
          <w:sz w:val="28"/>
          <w:szCs w:val="28"/>
        </w:rPr>
        <w:t>‘</w:t>
      </w:r>
      <w:r w:rsidRPr="006B57B0">
        <w:rPr>
          <w:sz w:val="28"/>
          <w:szCs w:val="28"/>
        </w:rPr>
        <w:t xml:space="preserve">liq </w:t>
      </w:r>
      <w:proofErr w:type="gramStart"/>
      <w:r w:rsidRPr="006B57B0">
        <w:rPr>
          <w:sz w:val="28"/>
          <w:szCs w:val="28"/>
        </w:rPr>
        <w:t>bo</w:t>
      </w:r>
      <w:r w:rsidRPr="006B57B0">
        <w:rPr>
          <w:sz w:val="28"/>
          <w:szCs w:val="28"/>
        </w:rPr>
        <w:t>‘</w:t>
      </w:r>
      <w:r w:rsidRPr="006B57B0">
        <w:rPr>
          <w:sz w:val="28"/>
          <w:szCs w:val="28"/>
        </w:rPr>
        <w:t>lsa</w:t>
      </w:r>
      <w:proofErr w:type="gramEnd"/>
      <w:r w:rsidRPr="006B57B0">
        <w:rPr>
          <w:sz w:val="28"/>
          <w:szCs w:val="28"/>
        </w:rPr>
        <w:t>, elektr ta</w:t>
      </w:r>
      <w:r w:rsidRPr="006B57B0">
        <w:rPr>
          <w:sz w:val="28"/>
          <w:szCs w:val="28"/>
        </w:rPr>
        <w:t>’</w:t>
      </w:r>
      <w:r w:rsidRPr="006B57B0">
        <w:rPr>
          <w:sz w:val="28"/>
          <w:szCs w:val="28"/>
        </w:rPr>
        <w:t xml:space="preserve">minotidan uzilishi katta talafotlarga olib kelishi mumkin. </w:t>
      </w:r>
      <w:proofErr w:type="gramStart"/>
      <w:r w:rsidRPr="006B57B0">
        <w:rPr>
          <w:sz w:val="28"/>
          <w:szCs w:val="28"/>
        </w:rPr>
        <w:t>Ko</w:t>
      </w:r>
      <w:r w:rsidRPr="006B57B0">
        <w:rPr>
          <w:sz w:val="28"/>
          <w:szCs w:val="28"/>
        </w:rPr>
        <w:t>‘</w:t>
      </w:r>
      <w:r w:rsidRPr="006B57B0">
        <w:rPr>
          <w:sz w:val="28"/>
          <w:szCs w:val="28"/>
        </w:rPr>
        <w:t>pincha</w:t>
      </w:r>
      <w:proofErr w:type="gramEnd"/>
      <w:r w:rsidRPr="006B57B0">
        <w:rPr>
          <w:sz w:val="28"/>
          <w:szCs w:val="28"/>
        </w:rPr>
        <w:t xml:space="preserve"> texnologik rejim katta bosimli havo bilan bog</w:t>
      </w:r>
      <w:r w:rsidRPr="006B57B0">
        <w:rPr>
          <w:sz w:val="28"/>
          <w:szCs w:val="28"/>
        </w:rPr>
        <w:t>‘</w:t>
      </w:r>
      <w:r w:rsidRPr="006B57B0">
        <w:rPr>
          <w:sz w:val="28"/>
          <w:szCs w:val="28"/>
        </w:rPr>
        <w:t>liq bo</w:t>
      </w:r>
      <w:r w:rsidRPr="006B57B0">
        <w:rPr>
          <w:sz w:val="28"/>
          <w:szCs w:val="28"/>
        </w:rPr>
        <w:t>‘</w:t>
      </w:r>
      <w:r w:rsidRPr="006B57B0">
        <w:rPr>
          <w:sz w:val="28"/>
          <w:szCs w:val="28"/>
        </w:rPr>
        <w:t>ladi va hokazo.</w:t>
      </w:r>
    </w:p>
    <w:p w:rsidR="00BF4F25" w:rsidRPr="006B57B0" w:rsidRDefault="00BF4F25" w:rsidP="00BF4F25">
      <w:pPr>
        <w:ind w:right="524" w:firstLine="408"/>
        <w:jc w:val="left"/>
        <w:rPr>
          <w:sz w:val="28"/>
          <w:szCs w:val="28"/>
        </w:rPr>
      </w:pPr>
      <w:proofErr w:type="gramStart"/>
      <w:r w:rsidRPr="006B57B0">
        <w:rPr>
          <w:sz w:val="28"/>
          <w:szCs w:val="28"/>
        </w:rPr>
        <w:t xml:space="preserve">2-tur dvigatellar </w:t>
      </w:r>
      <w:r w:rsidRPr="006B57B0">
        <w:rPr>
          <w:sz w:val="28"/>
          <w:szCs w:val="28"/>
        </w:rPr>
        <w:t>–</w:t>
      </w:r>
      <w:r w:rsidRPr="006B57B0">
        <w:rPr>
          <w:sz w:val="28"/>
          <w:szCs w:val="28"/>
        </w:rPr>
        <w:t xml:space="preserve"> mahsulot ishlab chiqarish texnologiyasi bilan bevosita bog</w:t>
      </w:r>
      <w:r w:rsidRPr="006B57B0">
        <w:rPr>
          <w:sz w:val="28"/>
          <w:szCs w:val="28"/>
        </w:rPr>
        <w:t>‘</w:t>
      </w:r>
      <w:r w:rsidRPr="006B57B0">
        <w:rPr>
          <w:sz w:val="28"/>
          <w:szCs w:val="28"/>
        </w:rPr>
        <w:t>liq 1-tipli iste</w:t>
      </w:r>
      <w:r w:rsidRPr="006B57B0">
        <w:rPr>
          <w:sz w:val="28"/>
          <w:szCs w:val="28"/>
        </w:rPr>
        <w:t>’</w:t>
      </w:r>
      <w:r w:rsidRPr="006B57B0">
        <w:rPr>
          <w:sz w:val="28"/>
          <w:szCs w:val="28"/>
        </w:rPr>
        <w:t>molchilar.</w:t>
      </w:r>
      <w:proofErr w:type="gramEnd"/>
      <w:r w:rsidRPr="006B57B0">
        <w:rPr>
          <w:sz w:val="28"/>
          <w:szCs w:val="28"/>
        </w:rPr>
        <w:t xml:space="preserve"> Masalan, </w:t>
      </w:r>
      <w:r w:rsidRPr="006B57B0">
        <w:rPr>
          <w:i/>
          <w:sz w:val="28"/>
          <w:szCs w:val="28"/>
        </w:rPr>
        <w:t xml:space="preserve">n </w:t>
      </w:r>
      <w:proofErr w:type="gramStart"/>
      <w:r w:rsidRPr="006B57B0">
        <w:rPr>
          <w:sz w:val="28"/>
          <w:szCs w:val="28"/>
        </w:rPr>
        <w:t>dona</w:t>
      </w:r>
      <w:proofErr w:type="gramEnd"/>
      <w:r w:rsidRPr="006B57B0">
        <w:rPr>
          <w:sz w:val="28"/>
          <w:szCs w:val="28"/>
        </w:rPr>
        <w:t xml:space="preserve"> ip yigiruvchi dastgohlar elektr energiyasini iste</w:t>
      </w:r>
      <w:r w:rsidRPr="006B57B0">
        <w:rPr>
          <w:sz w:val="28"/>
          <w:szCs w:val="28"/>
        </w:rPr>
        <w:t>’</w:t>
      </w:r>
      <w:r w:rsidRPr="006B57B0">
        <w:rPr>
          <w:sz w:val="28"/>
          <w:szCs w:val="28"/>
        </w:rPr>
        <w:t>mol qilish nuqtayi nazaridan elektr iste</w:t>
      </w:r>
      <w:r w:rsidRPr="006B57B0">
        <w:rPr>
          <w:sz w:val="28"/>
          <w:szCs w:val="28"/>
        </w:rPr>
        <w:t>’</w:t>
      </w:r>
      <w:r w:rsidRPr="006B57B0">
        <w:rPr>
          <w:sz w:val="28"/>
          <w:szCs w:val="28"/>
        </w:rPr>
        <w:t>molchilar quyidagi guruhlarga bo</w:t>
      </w:r>
      <w:r w:rsidRPr="006B57B0">
        <w:rPr>
          <w:sz w:val="28"/>
          <w:szCs w:val="28"/>
        </w:rPr>
        <w:t>‘</w:t>
      </w:r>
      <w:r w:rsidRPr="006B57B0">
        <w:rPr>
          <w:sz w:val="28"/>
          <w:szCs w:val="28"/>
        </w:rPr>
        <w:t>linadi:</w:t>
      </w:r>
    </w:p>
    <w:p w:rsidR="00BF4F25" w:rsidRPr="006B57B0" w:rsidRDefault="00BF4F25" w:rsidP="00BF4F25">
      <w:pPr>
        <w:widowControl/>
        <w:numPr>
          <w:ilvl w:val="1"/>
          <w:numId w:val="7"/>
        </w:numPr>
        <w:wordWrap/>
        <w:autoSpaceDE/>
        <w:autoSpaceDN/>
        <w:spacing w:after="15" w:line="228" w:lineRule="auto"/>
        <w:ind w:right="525" w:firstLine="389"/>
        <w:jc w:val="left"/>
        <w:rPr>
          <w:sz w:val="28"/>
          <w:szCs w:val="28"/>
        </w:rPr>
      </w:pPr>
      <w:proofErr w:type="gramStart"/>
      <w:r w:rsidRPr="006B57B0">
        <w:rPr>
          <w:sz w:val="28"/>
          <w:szCs w:val="28"/>
        </w:rPr>
        <w:t>elektr</w:t>
      </w:r>
      <w:proofErr w:type="gramEnd"/>
      <w:r w:rsidRPr="006B57B0">
        <w:rPr>
          <w:sz w:val="28"/>
          <w:szCs w:val="28"/>
        </w:rPr>
        <w:t xml:space="preserve"> yuritmalar. Elektr energiyasini elektr dvigatellar orqali mexanik energiyaga o</w:t>
      </w:r>
      <w:r w:rsidRPr="006B57B0">
        <w:rPr>
          <w:sz w:val="28"/>
          <w:szCs w:val="28"/>
        </w:rPr>
        <w:t>‘</w:t>
      </w:r>
      <w:r w:rsidRPr="006B57B0">
        <w:rPr>
          <w:sz w:val="28"/>
          <w:szCs w:val="28"/>
        </w:rPr>
        <w:t>zgartiradi, turli dastgohlarda ishlatiladi. Bu xil iste</w:t>
      </w:r>
      <w:r w:rsidRPr="006B57B0">
        <w:rPr>
          <w:sz w:val="28"/>
          <w:szCs w:val="28"/>
        </w:rPr>
        <w:t>’</w:t>
      </w:r>
      <w:r w:rsidRPr="006B57B0">
        <w:rPr>
          <w:sz w:val="28"/>
          <w:szCs w:val="28"/>
        </w:rPr>
        <w:t>molchilar eng katta guruhni tashkil etadi;</w:t>
      </w:r>
    </w:p>
    <w:p w:rsidR="00BF4F25" w:rsidRPr="006B57B0" w:rsidRDefault="00BF4F25" w:rsidP="00BF4F25">
      <w:pPr>
        <w:widowControl/>
        <w:numPr>
          <w:ilvl w:val="1"/>
          <w:numId w:val="7"/>
        </w:numPr>
        <w:wordWrap/>
        <w:autoSpaceDE/>
        <w:autoSpaceDN/>
        <w:spacing w:after="15" w:line="228" w:lineRule="auto"/>
        <w:ind w:right="525" w:firstLine="389"/>
        <w:jc w:val="left"/>
        <w:rPr>
          <w:sz w:val="28"/>
          <w:szCs w:val="28"/>
        </w:rPr>
      </w:pPr>
      <w:proofErr w:type="gramStart"/>
      <w:r w:rsidRPr="006B57B0">
        <w:rPr>
          <w:sz w:val="28"/>
          <w:szCs w:val="28"/>
        </w:rPr>
        <w:t>yoritish</w:t>
      </w:r>
      <w:proofErr w:type="gramEnd"/>
      <w:r w:rsidRPr="006B57B0">
        <w:rPr>
          <w:sz w:val="28"/>
          <w:szCs w:val="28"/>
        </w:rPr>
        <w:t xml:space="preserve"> uskunalari. </w:t>
      </w:r>
      <w:proofErr w:type="gramStart"/>
      <w:r w:rsidRPr="006B57B0">
        <w:rPr>
          <w:sz w:val="28"/>
          <w:szCs w:val="28"/>
        </w:rPr>
        <w:t>Ko</w:t>
      </w:r>
      <w:r w:rsidRPr="006B57B0">
        <w:rPr>
          <w:sz w:val="28"/>
          <w:szCs w:val="28"/>
        </w:rPr>
        <w:t>‘</w:t>
      </w:r>
      <w:r w:rsidRPr="006B57B0">
        <w:rPr>
          <w:sz w:val="28"/>
          <w:szCs w:val="28"/>
        </w:rPr>
        <w:t>pincha</w:t>
      </w:r>
      <w:proofErr w:type="gramEnd"/>
      <w:r w:rsidRPr="006B57B0">
        <w:rPr>
          <w:sz w:val="28"/>
          <w:szCs w:val="28"/>
        </w:rPr>
        <w:t xml:space="preserve"> bir fazali iste</w:t>
      </w:r>
      <w:r w:rsidRPr="006B57B0">
        <w:rPr>
          <w:sz w:val="28"/>
          <w:szCs w:val="28"/>
        </w:rPr>
        <w:t>’</w:t>
      </w:r>
      <w:r w:rsidRPr="006B57B0">
        <w:rPr>
          <w:sz w:val="28"/>
          <w:szCs w:val="28"/>
        </w:rPr>
        <w:t>molchi bo</w:t>
      </w:r>
      <w:r w:rsidRPr="006B57B0">
        <w:rPr>
          <w:sz w:val="28"/>
          <w:szCs w:val="28"/>
        </w:rPr>
        <w:t>‘</w:t>
      </w:r>
      <w:r w:rsidRPr="006B57B0">
        <w:rPr>
          <w:sz w:val="28"/>
          <w:szCs w:val="28"/>
        </w:rPr>
        <w:t>lib, elektr energiyasi yoritish energiyasiga aylantiriladi. Umuman olganda, yoritish uchun umumiy quvvatning 10</w:t>
      </w:r>
      <w:r w:rsidRPr="006B57B0">
        <w:rPr>
          <w:sz w:val="28"/>
          <w:szCs w:val="28"/>
        </w:rPr>
        <w:t>–</w:t>
      </w:r>
      <w:r w:rsidRPr="006B57B0">
        <w:rPr>
          <w:sz w:val="28"/>
          <w:szCs w:val="28"/>
        </w:rPr>
        <w:t>15% i sarflanadi;</w:t>
      </w:r>
    </w:p>
    <w:p w:rsidR="00BF4F25" w:rsidRPr="006B57B0" w:rsidRDefault="00BF4F25" w:rsidP="00BF4F25">
      <w:pPr>
        <w:widowControl/>
        <w:numPr>
          <w:ilvl w:val="1"/>
          <w:numId w:val="8"/>
        </w:numPr>
        <w:wordWrap/>
        <w:autoSpaceDE/>
        <w:autoSpaceDN/>
        <w:spacing w:after="2"/>
        <w:ind w:right="510" w:firstLine="389"/>
        <w:jc w:val="left"/>
        <w:rPr>
          <w:sz w:val="28"/>
          <w:szCs w:val="28"/>
        </w:rPr>
      </w:pPr>
      <w:proofErr w:type="gramStart"/>
      <w:r w:rsidRPr="006B57B0">
        <w:rPr>
          <w:sz w:val="28"/>
          <w:szCs w:val="28"/>
        </w:rPr>
        <w:t>elektrotermik</w:t>
      </w:r>
      <w:proofErr w:type="gramEnd"/>
      <w:r w:rsidRPr="006B57B0">
        <w:rPr>
          <w:sz w:val="28"/>
          <w:szCs w:val="28"/>
        </w:rPr>
        <w:t xml:space="preserve"> yoki termik uskunalar. Elektr energiyasi issiqlik energiyasiga</w:t>
      </w:r>
    </w:p>
    <w:p w:rsidR="00BF4F25" w:rsidRPr="006B57B0" w:rsidRDefault="00BF4F25" w:rsidP="00BF4F25">
      <w:pPr>
        <w:jc w:val="left"/>
        <w:rPr>
          <w:sz w:val="28"/>
          <w:szCs w:val="28"/>
        </w:rPr>
      </w:pPr>
      <w:proofErr w:type="gramStart"/>
      <w:r w:rsidRPr="006B57B0">
        <w:rPr>
          <w:sz w:val="28"/>
          <w:szCs w:val="28"/>
        </w:rPr>
        <w:lastRenderedPageBreak/>
        <w:t>o</w:t>
      </w:r>
      <w:r w:rsidRPr="006B57B0">
        <w:rPr>
          <w:sz w:val="28"/>
          <w:szCs w:val="28"/>
        </w:rPr>
        <w:t>‘</w:t>
      </w:r>
      <w:r w:rsidRPr="006B57B0">
        <w:rPr>
          <w:sz w:val="28"/>
          <w:szCs w:val="28"/>
        </w:rPr>
        <w:t>zgartiriladi</w:t>
      </w:r>
      <w:proofErr w:type="gramEnd"/>
      <w:r w:rsidRPr="006B57B0">
        <w:rPr>
          <w:sz w:val="28"/>
          <w:szCs w:val="28"/>
        </w:rPr>
        <w:t>. Bunday iste</w:t>
      </w:r>
      <w:r w:rsidRPr="006B57B0">
        <w:rPr>
          <w:sz w:val="28"/>
          <w:szCs w:val="28"/>
        </w:rPr>
        <w:t>’</w:t>
      </w:r>
      <w:r w:rsidRPr="006B57B0">
        <w:rPr>
          <w:sz w:val="28"/>
          <w:szCs w:val="28"/>
        </w:rPr>
        <w:t>molchilarga elektrotexnik po</w:t>
      </w:r>
      <w:r w:rsidRPr="006B57B0">
        <w:rPr>
          <w:sz w:val="28"/>
          <w:szCs w:val="28"/>
        </w:rPr>
        <w:t>‘</w:t>
      </w:r>
      <w:r w:rsidRPr="006B57B0">
        <w:rPr>
          <w:sz w:val="28"/>
          <w:szCs w:val="28"/>
        </w:rPr>
        <w:t>latning eng sifatli ko</w:t>
      </w:r>
      <w:r w:rsidRPr="006B57B0">
        <w:rPr>
          <w:sz w:val="28"/>
          <w:szCs w:val="28"/>
        </w:rPr>
        <w:t>‘</w:t>
      </w:r>
      <w:r w:rsidRPr="006B57B0">
        <w:rPr>
          <w:sz w:val="28"/>
          <w:szCs w:val="28"/>
        </w:rPr>
        <w:t>rinishlarini ishlab chiqaruvchi elektrotermik uskunalar kiradi;</w:t>
      </w:r>
    </w:p>
    <w:p w:rsidR="00BF4F25" w:rsidRPr="006B57B0" w:rsidRDefault="00BF4F25" w:rsidP="00BF4F25">
      <w:pPr>
        <w:widowControl/>
        <w:numPr>
          <w:ilvl w:val="1"/>
          <w:numId w:val="8"/>
        </w:numPr>
        <w:wordWrap/>
        <w:autoSpaceDE/>
        <w:autoSpaceDN/>
        <w:spacing w:after="15" w:line="228" w:lineRule="auto"/>
        <w:ind w:right="510" w:firstLine="389"/>
        <w:jc w:val="left"/>
        <w:rPr>
          <w:sz w:val="28"/>
          <w:szCs w:val="28"/>
        </w:rPr>
      </w:pPr>
      <w:proofErr w:type="gramStart"/>
      <w:r w:rsidRPr="006B57B0">
        <w:rPr>
          <w:sz w:val="28"/>
          <w:szCs w:val="28"/>
        </w:rPr>
        <w:t>elektrotexnologik</w:t>
      </w:r>
      <w:proofErr w:type="gramEnd"/>
      <w:r w:rsidRPr="006B57B0">
        <w:rPr>
          <w:sz w:val="28"/>
          <w:szCs w:val="28"/>
        </w:rPr>
        <w:t xml:space="preserve"> uskunalar. Elektr energiyasi bevosita ishlab chiqarish texnologiyalarida ishlatiladi. Masalan, elektrolit uskunalari, elektr payvandlash, chigitni saralash </w:t>
      </w:r>
      <w:proofErr w:type="gramStart"/>
      <w:r w:rsidRPr="006B57B0">
        <w:rPr>
          <w:sz w:val="28"/>
          <w:szCs w:val="28"/>
        </w:rPr>
        <w:t>va</w:t>
      </w:r>
      <w:proofErr w:type="gramEnd"/>
      <w:r w:rsidRPr="006B57B0">
        <w:rPr>
          <w:sz w:val="28"/>
          <w:szCs w:val="28"/>
        </w:rPr>
        <w:t xml:space="preserve"> hokazo.</w:t>
      </w:r>
    </w:p>
    <w:p w:rsidR="00BF4F25" w:rsidRPr="006B57B0" w:rsidRDefault="00BF4F25" w:rsidP="00BF4F25">
      <w:pPr>
        <w:ind w:right="443" w:firstLine="413"/>
        <w:jc w:val="left"/>
        <w:rPr>
          <w:sz w:val="28"/>
          <w:szCs w:val="28"/>
        </w:rPr>
      </w:pPr>
      <w:r w:rsidRPr="006B57B0">
        <w:rPr>
          <w:sz w:val="28"/>
          <w:szCs w:val="28"/>
        </w:rPr>
        <w:t>Har bir iste</w:t>
      </w:r>
      <w:r w:rsidRPr="006B57B0">
        <w:rPr>
          <w:sz w:val="28"/>
          <w:szCs w:val="28"/>
        </w:rPr>
        <w:t>’</w:t>
      </w:r>
      <w:r w:rsidRPr="006B57B0">
        <w:rPr>
          <w:sz w:val="28"/>
          <w:szCs w:val="28"/>
        </w:rPr>
        <w:t xml:space="preserve">molchining smena, sutka, kvartal </w:t>
      </w:r>
      <w:proofErr w:type="gramStart"/>
      <w:r w:rsidRPr="006B57B0">
        <w:rPr>
          <w:sz w:val="28"/>
          <w:szCs w:val="28"/>
        </w:rPr>
        <w:t>va</w:t>
      </w:r>
      <w:proofErr w:type="gramEnd"/>
      <w:r w:rsidRPr="006B57B0">
        <w:rPr>
          <w:sz w:val="28"/>
          <w:szCs w:val="28"/>
        </w:rPr>
        <w:t xml:space="preserve"> yil davomidagi iste</w:t>
      </w:r>
      <w:r w:rsidRPr="006B57B0">
        <w:rPr>
          <w:sz w:val="28"/>
          <w:szCs w:val="28"/>
        </w:rPr>
        <w:t>’</w:t>
      </w:r>
      <w:r w:rsidRPr="006B57B0">
        <w:rPr>
          <w:sz w:val="28"/>
          <w:szCs w:val="28"/>
        </w:rPr>
        <w:t>mol qilgan quvvati grafiklari olinadi. Bu grafiklar elektr iste</w:t>
      </w:r>
      <w:r w:rsidRPr="006B57B0">
        <w:rPr>
          <w:sz w:val="28"/>
          <w:szCs w:val="28"/>
        </w:rPr>
        <w:t>’</w:t>
      </w:r>
      <w:r w:rsidRPr="006B57B0">
        <w:rPr>
          <w:sz w:val="28"/>
          <w:szCs w:val="28"/>
        </w:rPr>
        <w:t>molini hisoblash, iste</w:t>
      </w:r>
      <w:r w:rsidRPr="006B57B0">
        <w:rPr>
          <w:sz w:val="28"/>
          <w:szCs w:val="28"/>
        </w:rPr>
        <w:t>’</w:t>
      </w:r>
      <w:r w:rsidRPr="006B57B0">
        <w:rPr>
          <w:sz w:val="28"/>
          <w:szCs w:val="28"/>
        </w:rPr>
        <w:t xml:space="preserve">molchi </w:t>
      </w:r>
      <w:proofErr w:type="gramStart"/>
      <w:r w:rsidRPr="006B57B0">
        <w:rPr>
          <w:sz w:val="28"/>
          <w:szCs w:val="28"/>
        </w:rPr>
        <w:t>va</w:t>
      </w:r>
      <w:proofErr w:type="gramEnd"/>
      <w:r w:rsidRPr="006B57B0">
        <w:rPr>
          <w:sz w:val="28"/>
          <w:szCs w:val="28"/>
        </w:rPr>
        <w:t xml:space="preserve"> tarmoq o </w:t>
      </w:r>
      <w:r w:rsidRPr="006B57B0">
        <w:rPr>
          <w:sz w:val="28"/>
          <w:szCs w:val="28"/>
        </w:rPr>
        <w:t>‘</w:t>
      </w:r>
      <w:r w:rsidRPr="006B57B0">
        <w:rPr>
          <w:sz w:val="28"/>
          <w:szCs w:val="28"/>
        </w:rPr>
        <w:t xml:space="preserve">rtasidagi oldi-sotdi munosabatlari va elektrotexnik uskunalarni tanlashda katta ahamiyatga ega. </w:t>
      </w:r>
      <w:proofErr w:type="gramStart"/>
      <w:r w:rsidRPr="006B57B0">
        <w:rPr>
          <w:sz w:val="28"/>
          <w:szCs w:val="28"/>
        </w:rPr>
        <w:t>Har bir ishlab chiqarishning o</w:t>
      </w:r>
      <w:r w:rsidRPr="006B57B0">
        <w:rPr>
          <w:sz w:val="28"/>
          <w:szCs w:val="28"/>
        </w:rPr>
        <w:t>‘</w:t>
      </w:r>
      <w:r w:rsidRPr="006B57B0">
        <w:rPr>
          <w:sz w:val="28"/>
          <w:szCs w:val="28"/>
        </w:rPr>
        <w:t>ziga xos iste</w:t>
      </w:r>
      <w:r w:rsidRPr="006B57B0">
        <w:rPr>
          <w:sz w:val="28"/>
          <w:szCs w:val="28"/>
        </w:rPr>
        <w:t>’</w:t>
      </w:r>
      <w:r w:rsidRPr="006B57B0">
        <w:rPr>
          <w:sz w:val="28"/>
          <w:szCs w:val="28"/>
        </w:rPr>
        <w:t>mol grafigi mavjud va bu grafiklar ma</w:t>
      </w:r>
      <w:r w:rsidRPr="006B57B0">
        <w:rPr>
          <w:sz w:val="28"/>
          <w:szCs w:val="28"/>
        </w:rPr>
        <w:t>’</w:t>
      </w:r>
      <w:r w:rsidRPr="006B57B0">
        <w:rPr>
          <w:sz w:val="28"/>
          <w:szCs w:val="28"/>
        </w:rPr>
        <w:t>lumotnomalarda ko</w:t>
      </w:r>
      <w:r w:rsidRPr="006B57B0">
        <w:rPr>
          <w:sz w:val="28"/>
          <w:szCs w:val="28"/>
        </w:rPr>
        <w:t>‘</w:t>
      </w:r>
      <w:r w:rsidRPr="006B57B0">
        <w:rPr>
          <w:sz w:val="28"/>
          <w:szCs w:val="28"/>
        </w:rPr>
        <w:t>rsatiladi.</w:t>
      </w:r>
      <w:proofErr w:type="gramEnd"/>
      <w:r w:rsidRPr="006B57B0">
        <w:rPr>
          <w:sz w:val="28"/>
          <w:szCs w:val="28"/>
        </w:rPr>
        <w:t xml:space="preserve"> </w:t>
      </w:r>
      <w:proofErr w:type="gramStart"/>
      <w:r w:rsidRPr="006B57B0">
        <w:rPr>
          <w:sz w:val="28"/>
          <w:szCs w:val="28"/>
        </w:rPr>
        <w:t>Shuni ta</w:t>
      </w:r>
      <w:r w:rsidRPr="006B57B0">
        <w:rPr>
          <w:sz w:val="28"/>
          <w:szCs w:val="28"/>
        </w:rPr>
        <w:t>’</w:t>
      </w:r>
      <w:r w:rsidRPr="006B57B0">
        <w:rPr>
          <w:sz w:val="28"/>
          <w:szCs w:val="28"/>
        </w:rPr>
        <w:t>kidlab o</w:t>
      </w:r>
      <w:r w:rsidRPr="006B57B0">
        <w:rPr>
          <w:sz w:val="28"/>
          <w:szCs w:val="28"/>
        </w:rPr>
        <w:t>‘</w:t>
      </w:r>
      <w:r w:rsidRPr="006B57B0">
        <w:rPr>
          <w:sz w:val="28"/>
          <w:szCs w:val="28"/>
        </w:rPr>
        <w:t>tish kerakki, ma</w:t>
      </w:r>
      <w:r w:rsidRPr="006B57B0">
        <w:rPr>
          <w:sz w:val="28"/>
          <w:szCs w:val="28"/>
        </w:rPr>
        <w:t>’</w:t>
      </w:r>
      <w:r w:rsidRPr="006B57B0">
        <w:rPr>
          <w:sz w:val="28"/>
          <w:szCs w:val="28"/>
        </w:rPr>
        <w:t>lumotnomalarda keltirilgan grafiklar Rossiya ob-havosiga moslangan.</w:t>
      </w:r>
      <w:proofErr w:type="gramEnd"/>
      <w:r w:rsidRPr="006B57B0">
        <w:rPr>
          <w:sz w:val="28"/>
          <w:szCs w:val="28"/>
        </w:rPr>
        <w:t xml:space="preserve"> </w:t>
      </w:r>
      <w:proofErr w:type="gramStart"/>
      <w:r w:rsidRPr="006B57B0">
        <w:rPr>
          <w:sz w:val="28"/>
          <w:szCs w:val="28"/>
        </w:rPr>
        <w:t>Iste</w:t>
      </w:r>
      <w:r w:rsidRPr="006B57B0">
        <w:rPr>
          <w:sz w:val="28"/>
          <w:szCs w:val="28"/>
        </w:rPr>
        <w:t>’</w:t>
      </w:r>
      <w:r w:rsidRPr="006B57B0">
        <w:rPr>
          <w:sz w:val="28"/>
          <w:szCs w:val="28"/>
        </w:rPr>
        <w:t>mol grafiklari o</w:t>
      </w:r>
      <w:r w:rsidRPr="006B57B0">
        <w:rPr>
          <w:sz w:val="28"/>
          <w:szCs w:val="28"/>
        </w:rPr>
        <w:t>‘</w:t>
      </w:r>
      <w:r w:rsidRPr="006B57B0">
        <w:rPr>
          <w:sz w:val="28"/>
          <w:szCs w:val="28"/>
        </w:rPr>
        <w:t>lchash asboblari yordamida aniqlab olinadi.</w:t>
      </w:r>
      <w:proofErr w:type="gramEnd"/>
      <w:r w:rsidRPr="006B57B0">
        <w:rPr>
          <w:sz w:val="28"/>
          <w:szCs w:val="28"/>
        </w:rPr>
        <w:t xml:space="preserve"> </w:t>
      </w:r>
      <w:proofErr w:type="gramStart"/>
      <w:r w:rsidRPr="006B57B0">
        <w:rPr>
          <w:sz w:val="28"/>
          <w:szCs w:val="28"/>
        </w:rPr>
        <w:t>Ikki xil o</w:t>
      </w:r>
      <w:r w:rsidRPr="006B57B0">
        <w:rPr>
          <w:sz w:val="28"/>
          <w:szCs w:val="28"/>
        </w:rPr>
        <w:t>‘</w:t>
      </w:r>
      <w:r w:rsidRPr="006B57B0">
        <w:rPr>
          <w:sz w:val="28"/>
          <w:szCs w:val="28"/>
        </w:rPr>
        <w:t>lchash asbobi bor. Birinchisi iste</w:t>
      </w:r>
      <w:r w:rsidRPr="006B57B0">
        <w:rPr>
          <w:sz w:val="28"/>
          <w:szCs w:val="28"/>
        </w:rPr>
        <w:t>’</w:t>
      </w:r>
      <w:r w:rsidRPr="006B57B0">
        <w:rPr>
          <w:sz w:val="28"/>
          <w:szCs w:val="28"/>
        </w:rPr>
        <w:t>molni uzluksiz o</w:t>
      </w:r>
      <w:r w:rsidRPr="006B57B0">
        <w:rPr>
          <w:sz w:val="28"/>
          <w:szCs w:val="28"/>
        </w:rPr>
        <w:t>‘</w:t>
      </w:r>
      <w:r w:rsidRPr="006B57B0">
        <w:rPr>
          <w:sz w:val="28"/>
          <w:szCs w:val="28"/>
        </w:rPr>
        <w:t>lchaydigan asbob.</w:t>
      </w:r>
      <w:proofErr w:type="gramEnd"/>
      <w:r w:rsidRPr="006B57B0">
        <w:rPr>
          <w:sz w:val="28"/>
          <w:szCs w:val="28"/>
        </w:rPr>
        <w:t xml:space="preserve"> </w:t>
      </w:r>
      <w:proofErr w:type="gramStart"/>
      <w:r w:rsidRPr="006B57B0">
        <w:rPr>
          <w:sz w:val="28"/>
          <w:szCs w:val="28"/>
        </w:rPr>
        <w:t>Elektr o</w:t>
      </w:r>
      <w:r w:rsidRPr="006B57B0">
        <w:rPr>
          <w:sz w:val="28"/>
          <w:szCs w:val="28"/>
        </w:rPr>
        <w:t>‘</w:t>
      </w:r>
      <w:r w:rsidRPr="006B57B0">
        <w:rPr>
          <w:sz w:val="28"/>
          <w:szCs w:val="28"/>
        </w:rPr>
        <w:t>lchash asbobining bu turi bilan olingan iste</w:t>
      </w:r>
      <w:r w:rsidRPr="006B57B0">
        <w:rPr>
          <w:sz w:val="28"/>
          <w:szCs w:val="28"/>
        </w:rPr>
        <w:t>’</w:t>
      </w:r>
      <w:r w:rsidRPr="006B57B0">
        <w:rPr>
          <w:sz w:val="28"/>
          <w:szCs w:val="28"/>
        </w:rPr>
        <w:t>mol grafigi 8-rasmda, elektr hisoblagichidan olingan ma</w:t>
      </w:r>
      <w:r w:rsidRPr="006B57B0">
        <w:rPr>
          <w:sz w:val="28"/>
          <w:szCs w:val="28"/>
        </w:rPr>
        <w:t>’</w:t>
      </w:r>
      <w:r w:rsidRPr="006B57B0">
        <w:rPr>
          <w:sz w:val="28"/>
          <w:szCs w:val="28"/>
        </w:rPr>
        <w:t>lumot asosida tuzilgan iste</w:t>
      </w:r>
      <w:r w:rsidRPr="006B57B0">
        <w:rPr>
          <w:sz w:val="28"/>
          <w:szCs w:val="28"/>
        </w:rPr>
        <w:t>’</w:t>
      </w:r>
      <w:r w:rsidRPr="006B57B0">
        <w:rPr>
          <w:sz w:val="28"/>
          <w:szCs w:val="28"/>
        </w:rPr>
        <w:t>mol grafigi 9-rasmda ko</w:t>
      </w:r>
      <w:r w:rsidRPr="006B57B0">
        <w:rPr>
          <w:sz w:val="28"/>
          <w:szCs w:val="28"/>
        </w:rPr>
        <w:t>‘</w:t>
      </w:r>
      <w:r w:rsidRPr="006B57B0">
        <w:rPr>
          <w:sz w:val="28"/>
          <w:szCs w:val="28"/>
        </w:rPr>
        <w:t>rsatilgan.</w:t>
      </w:r>
      <w:proofErr w:type="gramEnd"/>
      <w:r w:rsidRPr="006B57B0">
        <w:rPr>
          <w:sz w:val="28"/>
          <w:szCs w:val="28"/>
        </w:rPr>
        <w:t xml:space="preserve"> </w:t>
      </w:r>
      <w:proofErr w:type="gramStart"/>
      <w:r w:rsidRPr="006B57B0">
        <w:rPr>
          <w:sz w:val="28"/>
          <w:szCs w:val="28"/>
        </w:rPr>
        <w:t>Ko</w:t>
      </w:r>
      <w:r w:rsidRPr="006B57B0">
        <w:rPr>
          <w:sz w:val="28"/>
          <w:szCs w:val="28"/>
        </w:rPr>
        <w:t>‘</w:t>
      </w:r>
      <w:r w:rsidRPr="006B57B0">
        <w:rPr>
          <w:sz w:val="28"/>
          <w:szCs w:val="28"/>
        </w:rPr>
        <w:t>rinib</w:t>
      </w:r>
      <w:proofErr w:type="gramEnd"/>
      <w:r w:rsidRPr="006B57B0">
        <w:rPr>
          <w:sz w:val="28"/>
          <w:szCs w:val="28"/>
        </w:rPr>
        <w:t xml:space="preserve"> turibdiki, 8-rasmdagi grafik aniqligi yuqori, chunki har bir nuqtaning iste</w:t>
      </w:r>
      <w:r w:rsidRPr="006B57B0">
        <w:rPr>
          <w:sz w:val="28"/>
          <w:szCs w:val="28"/>
        </w:rPr>
        <w:t>’</w:t>
      </w:r>
      <w:r w:rsidRPr="006B57B0">
        <w:rPr>
          <w:sz w:val="28"/>
          <w:szCs w:val="28"/>
        </w:rPr>
        <w:t>moli o</w:t>
      </w:r>
      <w:r w:rsidRPr="006B57B0">
        <w:rPr>
          <w:sz w:val="28"/>
          <w:szCs w:val="28"/>
        </w:rPr>
        <w:t>‘</w:t>
      </w:r>
      <w:r w:rsidRPr="006B57B0">
        <w:rPr>
          <w:sz w:val="28"/>
          <w:szCs w:val="28"/>
        </w:rPr>
        <w:t>lchanadi. 9-rasmda ko</w:t>
      </w:r>
      <w:r w:rsidRPr="006B57B0">
        <w:rPr>
          <w:sz w:val="28"/>
          <w:szCs w:val="28"/>
        </w:rPr>
        <w:t>‘</w:t>
      </w:r>
      <w:r w:rsidRPr="006B57B0">
        <w:rPr>
          <w:sz w:val="28"/>
          <w:szCs w:val="28"/>
        </w:rPr>
        <w:t>rsatilgan grafikda esa umumiy iste</w:t>
      </w:r>
      <w:r w:rsidRPr="006B57B0">
        <w:rPr>
          <w:sz w:val="28"/>
          <w:szCs w:val="28"/>
        </w:rPr>
        <w:t>’</w:t>
      </w:r>
      <w:r w:rsidRPr="006B57B0">
        <w:rPr>
          <w:sz w:val="28"/>
          <w:szCs w:val="28"/>
        </w:rPr>
        <w:t>mol oddiy yig</w:t>
      </w:r>
      <w:r w:rsidRPr="006B57B0">
        <w:rPr>
          <w:sz w:val="28"/>
          <w:szCs w:val="28"/>
        </w:rPr>
        <w:t>‘</w:t>
      </w:r>
      <w:r w:rsidRPr="006B57B0">
        <w:rPr>
          <w:sz w:val="28"/>
          <w:szCs w:val="28"/>
        </w:rPr>
        <w:t xml:space="preserve">indi </w:t>
      </w:r>
      <w:proofErr w:type="gramStart"/>
      <w:r w:rsidRPr="006B57B0">
        <w:rPr>
          <w:sz w:val="28"/>
          <w:szCs w:val="28"/>
        </w:rPr>
        <w:t>asosida  aniqlangan</w:t>
      </w:r>
      <w:proofErr w:type="gramEnd"/>
      <w:r w:rsidRPr="006B57B0">
        <w:rPr>
          <w:sz w:val="28"/>
          <w:szCs w:val="28"/>
        </w:rPr>
        <w:t>.</w:t>
      </w:r>
    </w:p>
    <w:p w:rsidR="00BF4F25" w:rsidRPr="006B57B0" w:rsidRDefault="00BF4F25" w:rsidP="00BF4F25">
      <w:pPr>
        <w:ind w:right="135" w:firstLine="403"/>
        <w:jc w:val="left"/>
        <w:rPr>
          <w:sz w:val="28"/>
          <w:szCs w:val="28"/>
        </w:rPr>
      </w:pPr>
      <w:r w:rsidRPr="006B57B0">
        <w:rPr>
          <w:sz w:val="28"/>
          <w:szCs w:val="28"/>
        </w:rPr>
        <w:t xml:space="preserve">Ikkinchi usul aniqligi uncha yuqori </w:t>
      </w:r>
      <w:proofErr w:type="gramStart"/>
      <w:r w:rsidRPr="006B57B0">
        <w:rPr>
          <w:sz w:val="28"/>
          <w:szCs w:val="28"/>
        </w:rPr>
        <w:t>bo</w:t>
      </w:r>
      <w:r w:rsidRPr="006B57B0">
        <w:rPr>
          <w:sz w:val="28"/>
          <w:szCs w:val="28"/>
        </w:rPr>
        <w:t>‘</w:t>
      </w:r>
      <w:r w:rsidRPr="006B57B0">
        <w:rPr>
          <w:sz w:val="28"/>
          <w:szCs w:val="28"/>
        </w:rPr>
        <w:t>lmasa</w:t>
      </w:r>
      <w:proofErr w:type="gramEnd"/>
      <w:r w:rsidRPr="006B57B0">
        <w:rPr>
          <w:sz w:val="28"/>
          <w:szCs w:val="28"/>
        </w:rPr>
        <w:t xml:space="preserve"> ham oddiy. Ko</w:t>
      </w:r>
      <w:r w:rsidRPr="006B57B0">
        <w:rPr>
          <w:sz w:val="28"/>
          <w:szCs w:val="28"/>
        </w:rPr>
        <w:t>‘</w:t>
      </w:r>
      <w:r w:rsidRPr="006B57B0">
        <w:rPr>
          <w:sz w:val="28"/>
          <w:szCs w:val="28"/>
        </w:rPr>
        <w:t xml:space="preserve">pincha aynan ana shu usul </w:t>
      </w:r>
      <w:proofErr w:type="gramStart"/>
      <w:r w:rsidRPr="006B57B0">
        <w:rPr>
          <w:sz w:val="28"/>
          <w:szCs w:val="28"/>
        </w:rPr>
        <w:t>muhandislik  hisoblarida</w:t>
      </w:r>
      <w:proofErr w:type="gramEnd"/>
      <w:r w:rsidRPr="006B57B0">
        <w:rPr>
          <w:sz w:val="28"/>
          <w:szCs w:val="28"/>
        </w:rPr>
        <w:t xml:space="preserve"> qo</w:t>
      </w:r>
      <w:r w:rsidRPr="006B57B0">
        <w:rPr>
          <w:sz w:val="28"/>
          <w:szCs w:val="28"/>
        </w:rPr>
        <w:t>‘</w:t>
      </w:r>
      <w:r w:rsidRPr="006B57B0">
        <w:rPr>
          <w:sz w:val="28"/>
          <w:szCs w:val="28"/>
        </w:rPr>
        <w:t>llanadi.</w:t>
      </w:r>
    </w:p>
    <w:p w:rsidR="00BF4F25" w:rsidRPr="006B57B0" w:rsidRDefault="00BF4F25" w:rsidP="00BF4F25">
      <w:pPr>
        <w:spacing w:after="169"/>
        <w:ind w:right="722"/>
        <w:jc w:val="left"/>
        <w:rPr>
          <w:sz w:val="28"/>
          <w:szCs w:val="28"/>
        </w:rPr>
      </w:pPr>
      <w:r w:rsidRPr="006B57B0">
        <w:rPr>
          <w:rFonts w:ascii="Calibri" w:eastAsia="Calibri" w:hAnsi="Calibri" w:cs="Calibri"/>
          <w:noProof/>
          <w:position w:val="2"/>
          <w:sz w:val="28"/>
          <w:szCs w:val="28"/>
          <w:lang w:val="ru-RU" w:eastAsia="ru-RU" w:bidi="ar-SA"/>
        </w:rPr>
        <w:lastRenderedPageBreak/>
        <w:drawing>
          <wp:inline distT="0" distB="0" distL="0" distR="0" wp14:anchorId="62DD15C5" wp14:editId="56991815">
            <wp:extent cx="5756275" cy="2489200"/>
            <wp:effectExtent l="0" t="0" r="0" b="0"/>
            <wp:docPr id="140510" name="Picture 140510"/>
            <wp:cNvGraphicFramePr/>
            <a:graphic xmlns:a="http://schemas.openxmlformats.org/drawingml/2006/main">
              <a:graphicData uri="http://schemas.openxmlformats.org/drawingml/2006/picture">
                <pic:pic xmlns:pic="http://schemas.openxmlformats.org/drawingml/2006/picture">
                  <pic:nvPicPr>
                    <pic:cNvPr id="140510" name="Picture 140510"/>
                    <pic:cNvPicPr/>
                  </pic:nvPicPr>
                  <pic:blipFill>
                    <a:blip r:embed="rId21"/>
                    <a:stretch>
                      <a:fillRect/>
                    </a:stretch>
                  </pic:blipFill>
                  <pic:spPr>
                    <a:xfrm>
                      <a:off x="0" y="0"/>
                      <a:ext cx="5756275" cy="2489200"/>
                    </a:xfrm>
                    <a:prstGeom prst="rect">
                      <a:avLst/>
                    </a:prstGeom>
                  </pic:spPr>
                </pic:pic>
              </a:graphicData>
            </a:graphic>
          </wp:inline>
        </w:drawing>
      </w:r>
    </w:p>
    <w:p w:rsidR="00BF4F25" w:rsidRPr="006B57B0" w:rsidRDefault="00BF4F25" w:rsidP="00BF4F25">
      <w:pPr>
        <w:spacing w:line="248" w:lineRule="auto"/>
        <w:ind w:left="444" w:right="-15" w:hanging="10"/>
        <w:jc w:val="left"/>
        <w:rPr>
          <w:sz w:val="28"/>
          <w:szCs w:val="28"/>
        </w:rPr>
      </w:pPr>
      <w:proofErr w:type="gramStart"/>
      <w:r w:rsidRPr="006B57B0">
        <w:rPr>
          <w:b/>
          <w:sz w:val="28"/>
          <w:szCs w:val="28"/>
        </w:rPr>
        <w:t>8-rasm.</w:t>
      </w:r>
      <w:proofErr w:type="gramEnd"/>
      <w:r w:rsidRPr="006B57B0">
        <w:rPr>
          <w:b/>
          <w:sz w:val="28"/>
          <w:szCs w:val="28"/>
        </w:rPr>
        <w:t xml:space="preserve">                                       </w:t>
      </w:r>
      <w:proofErr w:type="gramStart"/>
      <w:r w:rsidRPr="006B57B0">
        <w:rPr>
          <w:b/>
          <w:sz w:val="28"/>
          <w:szCs w:val="28"/>
        </w:rPr>
        <w:t>9-rasm.</w:t>
      </w:r>
      <w:proofErr w:type="gramEnd"/>
    </w:p>
    <w:p w:rsidR="00BF4F25" w:rsidRPr="006B57B0" w:rsidRDefault="00BF4F25" w:rsidP="00BF4F25">
      <w:pPr>
        <w:ind w:left="434"/>
        <w:jc w:val="left"/>
        <w:rPr>
          <w:sz w:val="28"/>
          <w:szCs w:val="28"/>
        </w:rPr>
      </w:pPr>
    </w:p>
    <w:p w:rsidR="00BF4F25" w:rsidRPr="006B57B0" w:rsidRDefault="00BF4F25" w:rsidP="00BF4F25">
      <w:pPr>
        <w:ind w:right="524" w:firstLine="403"/>
        <w:jc w:val="left"/>
        <w:rPr>
          <w:sz w:val="28"/>
          <w:szCs w:val="28"/>
        </w:rPr>
      </w:pPr>
      <w:proofErr w:type="gramStart"/>
      <w:r w:rsidRPr="006B57B0">
        <w:rPr>
          <w:sz w:val="28"/>
          <w:szCs w:val="28"/>
        </w:rPr>
        <w:t>Elektr iste</w:t>
      </w:r>
      <w:r w:rsidRPr="006B57B0">
        <w:rPr>
          <w:sz w:val="28"/>
          <w:szCs w:val="28"/>
        </w:rPr>
        <w:t>’</w:t>
      </w:r>
      <w:r w:rsidRPr="006B57B0">
        <w:rPr>
          <w:sz w:val="28"/>
          <w:szCs w:val="28"/>
        </w:rPr>
        <w:t>mol grafiklari har bir iste</w:t>
      </w:r>
      <w:r w:rsidRPr="006B57B0">
        <w:rPr>
          <w:sz w:val="28"/>
          <w:szCs w:val="28"/>
        </w:rPr>
        <w:t>’</w:t>
      </w:r>
      <w:r w:rsidRPr="006B57B0">
        <w:rPr>
          <w:sz w:val="28"/>
          <w:szCs w:val="28"/>
        </w:rPr>
        <w:t>molchi uchun, bir guruh uchun, bir xil xossali iste</w:t>
      </w:r>
      <w:r w:rsidRPr="006B57B0">
        <w:rPr>
          <w:sz w:val="28"/>
          <w:szCs w:val="28"/>
        </w:rPr>
        <w:t>’</w:t>
      </w:r>
      <w:r w:rsidRPr="006B57B0">
        <w:rPr>
          <w:sz w:val="28"/>
          <w:szCs w:val="28"/>
        </w:rPr>
        <w:t>molchilar uchun, butun korxona uchun olinishi mumkin.</w:t>
      </w:r>
      <w:proofErr w:type="gramEnd"/>
      <w:r w:rsidRPr="006B57B0">
        <w:rPr>
          <w:sz w:val="28"/>
          <w:szCs w:val="28"/>
        </w:rPr>
        <w:t xml:space="preserve"> </w:t>
      </w:r>
      <w:proofErr w:type="gramStart"/>
      <w:r w:rsidRPr="006B57B0">
        <w:rPr>
          <w:sz w:val="28"/>
          <w:szCs w:val="28"/>
        </w:rPr>
        <w:t>Amalda grafik bir kvartal yoki yil uchun olinadi.</w:t>
      </w:r>
      <w:proofErr w:type="gramEnd"/>
      <w:r w:rsidRPr="006B57B0">
        <w:rPr>
          <w:sz w:val="28"/>
          <w:szCs w:val="28"/>
        </w:rPr>
        <w:t xml:space="preserve"> Shu asosda korxona </w:t>
      </w:r>
      <w:proofErr w:type="gramStart"/>
      <w:r w:rsidRPr="006B57B0">
        <w:rPr>
          <w:sz w:val="28"/>
          <w:szCs w:val="28"/>
        </w:rPr>
        <w:t>va</w:t>
      </w:r>
      <w:proofErr w:type="gramEnd"/>
      <w:r w:rsidRPr="006B57B0">
        <w:rPr>
          <w:sz w:val="28"/>
          <w:szCs w:val="28"/>
        </w:rPr>
        <w:t xml:space="preserve"> tarmoq orasida hisob-kitoblar amalga oshiriladi.</w:t>
      </w:r>
    </w:p>
    <w:p w:rsidR="00BF4F25" w:rsidRPr="006B57B0" w:rsidRDefault="00BF4F25" w:rsidP="00BF4F25">
      <w:pPr>
        <w:ind w:firstLine="408"/>
        <w:jc w:val="left"/>
        <w:rPr>
          <w:sz w:val="28"/>
          <w:szCs w:val="28"/>
        </w:rPr>
      </w:pPr>
      <w:proofErr w:type="gramStart"/>
      <w:r w:rsidRPr="006B57B0">
        <w:rPr>
          <w:b/>
          <w:sz w:val="28"/>
          <w:szCs w:val="28"/>
        </w:rPr>
        <w:t>Elektr iste</w:t>
      </w:r>
      <w:r w:rsidRPr="006B57B0">
        <w:rPr>
          <w:b/>
          <w:sz w:val="28"/>
          <w:szCs w:val="28"/>
        </w:rPr>
        <w:t>’</w:t>
      </w:r>
      <w:r w:rsidRPr="006B57B0">
        <w:rPr>
          <w:b/>
          <w:sz w:val="28"/>
          <w:szCs w:val="28"/>
        </w:rPr>
        <w:t>molchilarning ishonchlilik darajasi.</w:t>
      </w:r>
      <w:proofErr w:type="gramEnd"/>
      <w:r w:rsidRPr="006B57B0">
        <w:rPr>
          <w:b/>
          <w:sz w:val="28"/>
          <w:szCs w:val="28"/>
        </w:rPr>
        <w:t xml:space="preserve"> </w:t>
      </w:r>
      <w:r w:rsidRPr="006B57B0">
        <w:rPr>
          <w:sz w:val="28"/>
          <w:szCs w:val="28"/>
        </w:rPr>
        <w:t>Barcha iste</w:t>
      </w:r>
      <w:r w:rsidRPr="006B57B0">
        <w:rPr>
          <w:sz w:val="28"/>
          <w:szCs w:val="28"/>
        </w:rPr>
        <w:t>’</w:t>
      </w:r>
      <w:r w:rsidRPr="006B57B0">
        <w:rPr>
          <w:sz w:val="28"/>
          <w:szCs w:val="28"/>
        </w:rPr>
        <w:t>molchilar elektr bilan ta</w:t>
      </w:r>
      <w:r w:rsidRPr="006B57B0">
        <w:rPr>
          <w:sz w:val="28"/>
          <w:szCs w:val="28"/>
        </w:rPr>
        <w:t>’</w:t>
      </w:r>
      <w:r w:rsidRPr="006B57B0">
        <w:rPr>
          <w:sz w:val="28"/>
          <w:szCs w:val="28"/>
        </w:rPr>
        <w:t xml:space="preserve">minlashning uzluksizligi </w:t>
      </w:r>
      <w:proofErr w:type="gramStart"/>
      <w:r w:rsidRPr="006B57B0">
        <w:rPr>
          <w:sz w:val="28"/>
          <w:szCs w:val="28"/>
        </w:rPr>
        <w:t>bo</w:t>
      </w:r>
      <w:r w:rsidRPr="006B57B0">
        <w:rPr>
          <w:sz w:val="28"/>
          <w:szCs w:val="28"/>
        </w:rPr>
        <w:t>‘</w:t>
      </w:r>
      <w:r w:rsidRPr="006B57B0">
        <w:rPr>
          <w:sz w:val="28"/>
          <w:szCs w:val="28"/>
        </w:rPr>
        <w:t>yicha</w:t>
      </w:r>
      <w:proofErr w:type="gramEnd"/>
      <w:r w:rsidRPr="006B57B0">
        <w:rPr>
          <w:sz w:val="28"/>
          <w:szCs w:val="28"/>
        </w:rPr>
        <w:t xml:space="preserve"> uchta ishonchlilik darajasiga bo</w:t>
      </w:r>
      <w:r w:rsidRPr="006B57B0">
        <w:rPr>
          <w:sz w:val="28"/>
          <w:szCs w:val="28"/>
        </w:rPr>
        <w:t>‘</w:t>
      </w:r>
      <w:r w:rsidRPr="006B57B0">
        <w:rPr>
          <w:sz w:val="28"/>
          <w:szCs w:val="28"/>
        </w:rPr>
        <w:t>linadi:</w:t>
      </w:r>
    </w:p>
    <w:p w:rsidR="00BF4F25" w:rsidRPr="006B57B0" w:rsidRDefault="00BF4F25" w:rsidP="00BF4F25">
      <w:pPr>
        <w:widowControl/>
        <w:numPr>
          <w:ilvl w:val="0"/>
          <w:numId w:val="9"/>
        </w:numPr>
        <w:wordWrap/>
        <w:autoSpaceDE/>
        <w:autoSpaceDN/>
        <w:spacing w:after="15" w:line="228" w:lineRule="auto"/>
        <w:ind w:firstLine="403"/>
        <w:jc w:val="left"/>
        <w:rPr>
          <w:sz w:val="28"/>
          <w:szCs w:val="28"/>
        </w:rPr>
      </w:pPr>
      <w:r w:rsidRPr="006B57B0">
        <w:rPr>
          <w:sz w:val="28"/>
          <w:szCs w:val="28"/>
        </w:rPr>
        <w:t>Birinchi darajali iste</w:t>
      </w:r>
      <w:r w:rsidRPr="006B57B0">
        <w:rPr>
          <w:sz w:val="28"/>
          <w:szCs w:val="28"/>
        </w:rPr>
        <w:t>’</w:t>
      </w:r>
      <w:r w:rsidRPr="006B57B0">
        <w:rPr>
          <w:sz w:val="28"/>
          <w:szCs w:val="28"/>
        </w:rPr>
        <w:t>molchilar jumlasiga elektr iste</w:t>
      </w:r>
      <w:r w:rsidRPr="006B57B0">
        <w:rPr>
          <w:sz w:val="28"/>
          <w:szCs w:val="28"/>
        </w:rPr>
        <w:t>’</w:t>
      </w:r>
      <w:r w:rsidRPr="006B57B0">
        <w:rPr>
          <w:sz w:val="28"/>
          <w:szCs w:val="28"/>
        </w:rPr>
        <w:t>moli uzilganda odamlarning hayotiga xavf tug</w:t>
      </w:r>
      <w:r w:rsidRPr="006B57B0">
        <w:rPr>
          <w:sz w:val="28"/>
          <w:szCs w:val="28"/>
        </w:rPr>
        <w:t>‘</w:t>
      </w:r>
      <w:r w:rsidRPr="006B57B0">
        <w:rPr>
          <w:sz w:val="28"/>
          <w:szCs w:val="28"/>
        </w:rPr>
        <w:t xml:space="preserve">diruvchi, ishlab chiqarish texnologiyasi uzoq muddatga buzilib, katta miqdorda iqtisodiy zarar keltiruvchi </w:t>
      </w:r>
      <w:proofErr w:type="gramStart"/>
      <w:r w:rsidRPr="006B57B0">
        <w:rPr>
          <w:sz w:val="28"/>
          <w:szCs w:val="28"/>
        </w:rPr>
        <w:t>ist</w:t>
      </w:r>
      <w:proofErr w:type="gramEnd"/>
      <w:r w:rsidRPr="006B57B0">
        <w:rPr>
          <w:sz w:val="28"/>
          <w:szCs w:val="28"/>
        </w:rPr>
        <w:t xml:space="preserve"> </w:t>
      </w:r>
      <w:r w:rsidRPr="006B57B0">
        <w:rPr>
          <w:sz w:val="28"/>
          <w:szCs w:val="28"/>
        </w:rPr>
        <w:tab/>
        <w:t>e</w:t>
      </w:r>
      <w:r w:rsidRPr="006B57B0">
        <w:rPr>
          <w:sz w:val="28"/>
          <w:szCs w:val="28"/>
        </w:rPr>
        <w:t>’</w:t>
      </w:r>
      <w:r w:rsidRPr="006B57B0">
        <w:rPr>
          <w:sz w:val="28"/>
          <w:szCs w:val="28"/>
        </w:rPr>
        <w:t>molchilar kiradi.</w:t>
      </w:r>
    </w:p>
    <w:p w:rsidR="00BF4F25" w:rsidRPr="006B57B0" w:rsidRDefault="00BF4F25" w:rsidP="00BF4F25">
      <w:pPr>
        <w:widowControl/>
        <w:numPr>
          <w:ilvl w:val="0"/>
          <w:numId w:val="9"/>
        </w:numPr>
        <w:wordWrap/>
        <w:autoSpaceDE/>
        <w:autoSpaceDN/>
        <w:spacing w:after="15" w:line="228" w:lineRule="auto"/>
        <w:ind w:firstLine="403"/>
        <w:jc w:val="left"/>
        <w:rPr>
          <w:sz w:val="28"/>
          <w:szCs w:val="28"/>
        </w:rPr>
      </w:pPr>
      <w:r w:rsidRPr="006B57B0">
        <w:rPr>
          <w:sz w:val="28"/>
          <w:szCs w:val="28"/>
        </w:rPr>
        <w:t>Ikkinchi darajali iste</w:t>
      </w:r>
      <w:r w:rsidRPr="006B57B0">
        <w:rPr>
          <w:sz w:val="28"/>
          <w:szCs w:val="28"/>
        </w:rPr>
        <w:t>’</w:t>
      </w:r>
      <w:r w:rsidRPr="006B57B0">
        <w:rPr>
          <w:sz w:val="28"/>
          <w:szCs w:val="28"/>
        </w:rPr>
        <w:t>molchi deb, elektr iste</w:t>
      </w:r>
      <w:r w:rsidRPr="006B57B0">
        <w:rPr>
          <w:sz w:val="28"/>
          <w:szCs w:val="28"/>
        </w:rPr>
        <w:t>’</w:t>
      </w:r>
      <w:r w:rsidRPr="006B57B0">
        <w:rPr>
          <w:sz w:val="28"/>
          <w:szCs w:val="28"/>
        </w:rPr>
        <w:t>moli uzilganda ishlab chiqarish mahsulotlarining katta miqdori buzilishiga olib keladigan iste</w:t>
      </w:r>
      <w:r w:rsidRPr="006B57B0">
        <w:rPr>
          <w:sz w:val="28"/>
          <w:szCs w:val="28"/>
        </w:rPr>
        <w:t>’</w:t>
      </w:r>
      <w:r w:rsidRPr="006B57B0">
        <w:rPr>
          <w:sz w:val="28"/>
          <w:szCs w:val="28"/>
        </w:rPr>
        <w:t>molchilaiga aytiladi.</w:t>
      </w:r>
    </w:p>
    <w:p w:rsidR="00BF4F25" w:rsidRPr="006B57B0" w:rsidRDefault="00BF4F25" w:rsidP="00BF4F25">
      <w:pPr>
        <w:widowControl/>
        <w:numPr>
          <w:ilvl w:val="0"/>
          <w:numId w:val="9"/>
        </w:numPr>
        <w:wordWrap/>
        <w:autoSpaceDE/>
        <w:autoSpaceDN/>
        <w:spacing w:after="15" w:line="228" w:lineRule="auto"/>
        <w:ind w:firstLine="403"/>
        <w:jc w:val="left"/>
        <w:rPr>
          <w:sz w:val="28"/>
          <w:szCs w:val="28"/>
        </w:rPr>
      </w:pPr>
      <w:r w:rsidRPr="006B57B0">
        <w:rPr>
          <w:sz w:val="28"/>
          <w:szCs w:val="28"/>
        </w:rPr>
        <w:t>Uchinchi darajali iste</w:t>
      </w:r>
      <w:r w:rsidRPr="006B57B0">
        <w:rPr>
          <w:sz w:val="28"/>
          <w:szCs w:val="28"/>
        </w:rPr>
        <w:t>’</w:t>
      </w:r>
      <w:r w:rsidRPr="006B57B0">
        <w:rPr>
          <w:sz w:val="28"/>
          <w:szCs w:val="28"/>
        </w:rPr>
        <w:t xml:space="preserve">molchilar jumlasiga birinchi </w:t>
      </w:r>
      <w:proofErr w:type="gramStart"/>
      <w:r w:rsidRPr="006B57B0">
        <w:rPr>
          <w:sz w:val="28"/>
          <w:szCs w:val="28"/>
        </w:rPr>
        <w:t>va</w:t>
      </w:r>
      <w:proofErr w:type="gramEnd"/>
      <w:r w:rsidRPr="006B57B0">
        <w:rPr>
          <w:sz w:val="28"/>
          <w:szCs w:val="28"/>
        </w:rPr>
        <w:t xml:space="preserve"> ikkinchi darajali iste</w:t>
      </w:r>
      <w:r w:rsidRPr="006B57B0">
        <w:rPr>
          <w:sz w:val="28"/>
          <w:szCs w:val="28"/>
        </w:rPr>
        <w:t>’</w:t>
      </w:r>
      <w:r w:rsidRPr="006B57B0">
        <w:rPr>
          <w:sz w:val="28"/>
          <w:szCs w:val="28"/>
        </w:rPr>
        <w:t>molchilarga kirmaydigan iste</w:t>
      </w:r>
      <w:r w:rsidRPr="006B57B0">
        <w:rPr>
          <w:sz w:val="28"/>
          <w:szCs w:val="28"/>
        </w:rPr>
        <w:t>’</w:t>
      </w:r>
      <w:r w:rsidRPr="006B57B0">
        <w:rPr>
          <w:sz w:val="28"/>
          <w:szCs w:val="28"/>
        </w:rPr>
        <w:t>molchilar kiradi.</w:t>
      </w:r>
    </w:p>
    <w:p w:rsidR="00CA61C2" w:rsidRPr="006B57B0" w:rsidRDefault="00CA61C2" w:rsidP="00BF4F25">
      <w:pPr>
        <w:jc w:val="left"/>
        <w:rPr>
          <w:rFonts w:ascii="Times New Roman"/>
          <w:sz w:val="28"/>
          <w:szCs w:val="28"/>
        </w:rPr>
      </w:pPr>
    </w:p>
    <w:p w:rsidR="00CA61C2" w:rsidRPr="006B57B0" w:rsidRDefault="00CA61C2" w:rsidP="00BF4F25">
      <w:pPr>
        <w:jc w:val="left"/>
        <w:rPr>
          <w:rFonts w:ascii="Times New Roman"/>
          <w:sz w:val="28"/>
          <w:szCs w:val="28"/>
        </w:rPr>
      </w:pPr>
    </w:p>
    <w:p w:rsidR="00CA61C2" w:rsidRPr="006B57B0" w:rsidRDefault="00CA61C2" w:rsidP="00BF4F25">
      <w:pPr>
        <w:jc w:val="left"/>
        <w:rPr>
          <w:rFonts w:ascii="Times New Roman"/>
          <w:sz w:val="28"/>
          <w:szCs w:val="28"/>
        </w:rPr>
      </w:pPr>
    </w:p>
    <w:p w:rsidR="00CA61C2" w:rsidRPr="006B57B0" w:rsidRDefault="00CA61C2" w:rsidP="00BF4F25">
      <w:pPr>
        <w:jc w:val="left"/>
        <w:rPr>
          <w:rFonts w:ascii="Times New Roman"/>
          <w:sz w:val="28"/>
          <w:szCs w:val="28"/>
        </w:rPr>
      </w:pPr>
    </w:p>
    <w:p w:rsidR="00CA61C2" w:rsidRPr="006B57B0" w:rsidRDefault="00CA61C2" w:rsidP="00BF4F25">
      <w:pPr>
        <w:jc w:val="left"/>
        <w:rPr>
          <w:rFonts w:ascii="Times New Roman"/>
          <w:sz w:val="28"/>
          <w:szCs w:val="28"/>
        </w:rPr>
      </w:pPr>
    </w:p>
    <w:p w:rsidR="00CA61C2" w:rsidRPr="006B57B0" w:rsidRDefault="00CA61C2" w:rsidP="00CA61C2">
      <w:pPr>
        <w:rPr>
          <w:rFonts w:ascii="Times New Roman"/>
          <w:sz w:val="28"/>
          <w:szCs w:val="28"/>
        </w:rPr>
      </w:pPr>
      <w:bookmarkStart w:id="0" w:name="_GoBack"/>
      <w:bookmarkEnd w:id="0"/>
    </w:p>
    <w:p w:rsidR="00CA61C2" w:rsidRPr="006B57B0" w:rsidRDefault="00CA61C2" w:rsidP="00CA61C2">
      <w:pPr>
        <w:jc w:val="center"/>
        <w:rPr>
          <w:rFonts w:ascii="Georgia" w:hAnsi="Georgia"/>
          <w:b/>
          <w:i/>
          <w:sz w:val="28"/>
          <w:szCs w:val="28"/>
        </w:rPr>
      </w:pP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rPr>
        <w:t>FOYDALANILGAN</w:t>
      </w:r>
      <w:r w:rsidRPr="006B57B0">
        <w:rPr>
          <w:rFonts w:ascii="Georgia" w:hAnsi="Georgia"/>
          <w:b/>
          <w:i/>
          <w:sz w:val="28"/>
          <w:szCs w:val="28"/>
          <w:lang w:val="ru-RU"/>
        </w:rPr>
        <w:t xml:space="preserve"> </w:t>
      </w:r>
      <w:r w:rsidRPr="006B57B0">
        <w:rPr>
          <w:rFonts w:ascii="Georgia" w:hAnsi="Georgia"/>
          <w:b/>
          <w:i/>
          <w:sz w:val="28"/>
          <w:szCs w:val="28"/>
        </w:rPr>
        <w:t>ADABIYOTLAR</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1. К.Адылов. Электрификация сельского хозяйства Узбе-</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кистана. Т., «¤збекистон», 1970.</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2. К.Адылов. Вопросы экономии электроэнергии и топ-</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лива в народном хозяйстве. Т., «¤збекистон», 1974.</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 xml:space="preserve">3. К.Адылов. Использование электроэнергии в </w:t>
      </w:r>
      <w:proofErr w:type="gramStart"/>
      <w:r w:rsidRPr="006B57B0">
        <w:rPr>
          <w:rFonts w:ascii="Georgia" w:hAnsi="Georgia"/>
          <w:b/>
          <w:i/>
          <w:sz w:val="28"/>
          <w:szCs w:val="28"/>
          <w:lang w:val="ru-RU"/>
        </w:rPr>
        <w:t>сельском</w:t>
      </w:r>
      <w:proofErr w:type="gramEnd"/>
    </w:p>
    <w:p w:rsidR="00CA61C2" w:rsidRPr="006B57B0" w:rsidRDefault="00CA61C2" w:rsidP="00CA61C2">
      <w:pPr>
        <w:jc w:val="center"/>
        <w:rPr>
          <w:rFonts w:ascii="Georgia" w:hAnsi="Georgia"/>
          <w:b/>
          <w:i/>
          <w:sz w:val="28"/>
          <w:szCs w:val="28"/>
          <w:lang w:val="ru-RU"/>
        </w:rPr>
      </w:pPr>
      <w:proofErr w:type="gramStart"/>
      <w:r w:rsidRPr="006B57B0">
        <w:rPr>
          <w:rFonts w:ascii="Georgia" w:hAnsi="Georgia"/>
          <w:b/>
          <w:i/>
          <w:sz w:val="28"/>
          <w:szCs w:val="28"/>
          <w:lang w:val="ru-RU"/>
        </w:rPr>
        <w:t>хозяйстве</w:t>
      </w:r>
      <w:proofErr w:type="gramEnd"/>
      <w:r w:rsidRPr="006B57B0">
        <w:rPr>
          <w:rFonts w:ascii="Georgia" w:hAnsi="Georgia"/>
          <w:b/>
          <w:i/>
          <w:sz w:val="28"/>
          <w:szCs w:val="28"/>
          <w:lang w:val="ru-RU"/>
        </w:rPr>
        <w:t xml:space="preserve"> Узбекистана. Т., «¤збекистон», 1974.</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4.  К.Адылов.  Справочник  электрика.  Т.,  «¤збекистон»,</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1983.</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5. А.</w:t>
      </w:r>
      <w:r w:rsidRPr="006B57B0">
        <w:rPr>
          <w:rFonts w:ascii="Georgia" w:hAnsi="Georgia"/>
          <w:b/>
          <w:i/>
          <w:sz w:val="28"/>
          <w:szCs w:val="28"/>
        </w:rPr>
        <w:t>S</w:t>
      </w:r>
      <w:r w:rsidRPr="006B57B0">
        <w:rPr>
          <w:rFonts w:ascii="Georgia" w:hAnsi="Georgia"/>
          <w:b/>
          <w:i/>
          <w:sz w:val="28"/>
          <w:szCs w:val="28"/>
          <w:lang w:val="ru-RU"/>
        </w:rPr>
        <w:t>.</w:t>
      </w:r>
      <w:proofErr w:type="gramStart"/>
      <w:r w:rsidRPr="006B57B0">
        <w:rPr>
          <w:rFonts w:ascii="Georgia" w:hAnsi="Georgia"/>
          <w:b/>
          <w:i/>
          <w:sz w:val="28"/>
          <w:szCs w:val="28"/>
          <w:lang w:val="ru-RU"/>
        </w:rPr>
        <w:t>Ка</w:t>
      </w:r>
      <w:proofErr w:type="gramEnd"/>
      <w:r w:rsidRPr="006B57B0">
        <w:rPr>
          <w:rFonts w:ascii="Georgia" w:hAnsi="Georgia"/>
          <w:b/>
          <w:i/>
          <w:sz w:val="28"/>
          <w:szCs w:val="28"/>
        </w:rPr>
        <w:t>rimov</w:t>
      </w:r>
      <w:r w:rsidRPr="006B57B0">
        <w:rPr>
          <w:rFonts w:ascii="Georgia" w:hAnsi="Georgia"/>
          <w:b/>
          <w:i/>
          <w:sz w:val="28"/>
          <w:szCs w:val="28"/>
          <w:lang w:val="ru-RU"/>
        </w:rPr>
        <w:t>, М. М.М</w:t>
      </w:r>
      <w:r w:rsidRPr="006B57B0">
        <w:rPr>
          <w:rFonts w:ascii="Georgia" w:hAnsi="Georgia"/>
          <w:b/>
          <w:i/>
          <w:sz w:val="28"/>
          <w:szCs w:val="28"/>
        </w:rPr>
        <w:t>irhaydarov</w:t>
      </w:r>
      <w:r w:rsidRPr="006B57B0">
        <w:rPr>
          <w:rFonts w:ascii="Georgia" w:hAnsi="Georgia"/>
          <w:b/>
          <w:i/>
          <w:sz w:val="28"/>
          <w:szCs w:val="28"/>
          <w:lang w:val="ru-RU"/>
        </w:rPr>
        <w:t xml:space="preserve">. </w:t>
      </w:r>
      <w:proofErr w:type="gramStart"/>
      <w:r w:rsidRPr="006B57B0">
        <w:rPr>
          <w:rFonts w:ascii="Georgia" w:hAnsi="Georgia"/>
          <w:b/>
          <w:i/>
          <w:sz w:val="28"/>
          <w:szCs w:val="28"/>
        </w:rPr>
        <w:t>Nazariy</w:t>
      </w:r>
      <w:r w:rsidRPr="006B57B0">
        <w:rPr>
          <w:rFonts w:ascii="Georgia" w:hAnsi="Georgia"/>
          <w:b/>
          <w:i/>
          <w:sz w:val="28"/>
          <w:szCs w:val="28"/>
          <w:lang w:val="ru-RU"/>
        </w:rPr>
        <w:t xml:space="preserve"> </w:t>
      </w:r>
      <w:r w:rsidRPr="006B57B0">
        <w:rPr>
          <w:rFonts w:ascii="Georgia" w:hAnsi="Georgia"/>
          <w:b/>
          <w:i/>
          <w:sz w:val="28"/>
          <w:szCs w:val="28"/>
        </w:rPr>
        <w:t>elektrotexnika</w:t>
      </w:r>
      <w:r w:rsidRPr="006B57B0">
        <w:rPr>
          <w:rFonts w:ascii="Georgia" w:hAnsi="Georgia"/>
          <w:b/>
          <w:i/>
          <w:sz w:val="28"/>
          <w:szCs w:val="28"/>
          <w:lang w:val="ru-RU"/>
        </w:rPr>
        <w:t>.</w:t>
      </w:r>
      <w:proofErr w:type="gramEnd"/>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Т.,  «¤іитувчи»,  1979.</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6. К.Адылов. О применении глубоких вводов с трансфор-</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маторами на напряжение 35/10/6/0,4 и 110/10/6 кв. Журнал</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«Промышленная энергетика», М., № 9, 1963.</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7. К.Адылов, М.У.Азимов, Э.Н.Бабушкина, Л.Р.Холма-</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 xml:space="preserve">това. Тексты лекций по </w:t>
      </w:r>
      <w:proofErr w:type="gramStart"/>
      <w:r w:rsidRPr="006B57B0">
        <w:rPr>
          <w:rFonts w:ascii="Georgia" w:hAnsi="Georgia"/>
          <w:b/>
          <w:i/>
          <w:sz w:val="28"/>
          <w:szCs w:val="28"/>
          <w:lang w:val="ru-RU"/>
        </w:rPr>
        <w:t>социально-экономическим</w:t>
      </w:r>
      <w:proofErr w:type="gramEnd"/>
      <w:r w:rsidRPr="006B57B0">
        <w:rPr>
          <w:rFonts w:ascii="Georgia" w:hAnsi="Georgia"/>
          <w:b/>
          <w:i/>
          <w:sz w:val="28"/>
          <w:szCs w:val="28"/>
          <w:lang w:val="ru-RU"/>
        </w:rPr>
        <w:t xml:space="preserve"> факто-</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рам безопасности жизнедеятельности. Т., «¤збекистон», 1992.</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8.  К Адылов. Трансформаторные подстанции 35/0,4 кв.</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Бюллетень научно-технической информации института НТИ.</w:t>
      </w:r>
    </w:p>
    <w:p w:rsidR="00CA61C2" w:rsidRPr="006B57B0" w:rsidRDefault="00CA61C2" w:rsidP="00CA61C2">
      <w:pPr>
        <w:jc w:val="center"/>
        <w:rPr>
          <w:rFonts w:ascii="Georgia" w:hAnsi="Georgia"/>
          <w:b/>
          <w:i/>
          <w:sz w:val="28"/>
          <w:szCs w:val="28"/>
          <w:lang w:val="ru-RU"/>
        </w:rPr>
      </w:pPr>
      <w:r w:rsidRPr="006B57B0">
        <w:rPr>
          <w:rFonts w:ascii="Georgia" w:hAnsi="Georgia"/>
          <w:b/>
          <w:i/>
          <w:sz w:val="28"/>
          <w:szCs w:val="28"/>
          <w:lang w:val="ru-RU"/>
        </w:rPr>
        <w:t>Журнал «Новая техника», №10, 1962.</w:t>
      </w:r>
    </w:p>
    <w:p w:rsidR="00CA61C2" w:rsidRPr="006B57B0" w:rsidRDefault="00CA61C2" w:rsidP="00CA61C2">
      <w:pPr>
        <w:rPr>
          <w:rFonts w:ascii="Times New Roman"/>
          <w:sz w:val="28"/>
          <w:szCs w:val="28"/>
          <w:lang w:val="ru-RU"/>
        </w:rPr>
      </w:pPr>
    </w:p>
    <w:p w:rsidR="00130DD2" w:rsidRPr="006B57B0" w:rsidRDefault="00130DD2">
      <w:pPr>
        <w:rPr>
          <w:sz w:val="28"/>
          <w:szCs w:val="28"/>
          <w:lang w:val="ru-RU"/>
        </w:rPr>
      </w:pPr>
    </w:p>
    <w:sectPr w:rsidR="00130DD2" w:rsidRPr="006B5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8A7"/>
    <w:multiLevelType w:val="hybridMultilevel"/>
    <w:tmpl w:val="B66264FC"/>
    <w:lvl w:ilvl="0" w:tplc="9FA29A14">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CF2C7A8">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061800">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E3836F8">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D2F77E">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847CBE">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C669F1C">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27C532E">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0DAA0DA">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245FE"/>
    <w:multiLevelType w:val="hybridMultilevel"/>
    <w:tmpl w:val="DA4E7256"/>
    <w:lvl w:ilvl="0" w:tplc="AB8C842C">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C3A55D6">
      <w:start w:val="4"/>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2EF1D0">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BA1386">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B82E6C">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0A07C0">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4C2462">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86EA0A">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A02746">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341266"/>
    <w:multiLevelType w:val="hybridMultilevel"/>
    <w:tmpl w:val="2F869A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6">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C6149"/>
    <w:multiLevelType w:val="hybridMultilevel"/>
    <w:tmpl w:val="DC30B9CA"/>
    <w:lvl w:ilvl="0" w:tplc="2F30B8BE">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7C8090">
      <w:start w:val="1"/>
      <w:numFmt w:val="decimal"/>
      <w:lvlText w:val="%2."/>
      <w:lvlJc w:val="left"/>
      <w:pPr>
        <w:ind w:left="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7A1FC6">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3CEDC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00C738">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2A1BAA">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021BDA">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1BABD7E">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5E75E0">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D921DAC"/>
    <w:multiLevelType w:val="hybridMultilevel"/>
    <w:tmpl w:val="FDC4EE12"/>
    <w:lvl w:ilvl="0" w:tplc="DC5EB0BA">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B2B1F6">
      <w:start w:val="1"/>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E5E1A72">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702463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79E4C0E">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53E434E">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CC6D58">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86AE44">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2E8274">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B"/>
    <w:rsid w:val="00130DD2"/>
    <w:rsid w:val="0018163B"/>
    <w:rsid w:val="003D3DC4"/>
    <w:rsid w:val="004855CB"/>
    <w:rsid w:val="004C6FB1"/>
    <w:rsid w:val="006B57B0"/>
    <w:rsid w:val="00844828"/>
    <w:rsid w:val="00BF4F25"/>
    <w:rsid w:val="00CA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844828"/>
    <w:rPr>
      <w:rFonts w:ascii="Tahoma" w:hAnsi="Tahoma" w:cs="Tahoma"/>
      <w:sz w:val="16"/>
      <w:szCs w:val="16"/>
    </w:rPr>
  </w:style>
  <w:style w:type="character" w:customStyle="1" w:styleId="a4">
    <w:name w:val="Текст выноски Знак"/>
    <w:basedOn w:val="a0"/>
    <w:link w:val="a3"/>
    <w:uiPriority w:val="99"/>
    <w:semiHidden/>
    <w:rsid w:val="00844828"/>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844828"/>
    <w:rPr>
      <w:rFonts w:ascii="Tahoma" w:hAnsi="Tahoma" w:cs="Tahoma"/>
      <w:sz w:val="16"/>
      <w:szCs w:val="16"/>
    </w:rPr>
  </w:style>
  <w:style w:type="character" w:customStyle="1" w:styleId="a4">
    <w:name w:val="Текст выноски Знак"/>
    <w:basedOn w:val="a0"/>
    <w:link w:val="a3"/>
    <w:uiPriority w:val="99"/>
    <w:semiHidden/>
    <w:rsid w:val="00844828"/>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2023-07-03T12:41:00Z</dcterms:created>
  <dcterms:modified xsi:type="dcterms:W3CDTF">2023-07-11T11:49:00Z</dcterms:modified>
</cp:coreProperties>
</file>