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7C6" w:rsidRDefault="006727C6" w:rsidP="006727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Erkaklar shimini tikish ketma-ketligini tuzish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va</w:t>
      </w:r>
      <w:proofErr w:type="gram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mayda bo‘laklarini tayyorlash</w:t>
      </w:r>
    </w:p>
    <w:p w:rsidR="006727C6" w:rsidRDefault="006727C6" w:rsidP="006727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tbl>
      <w:tblPr>
        <w:tblW w:w="0" w:type="dxa"/>
        <w:tblCellSpacing w:w="0" w:type="dxa"/>
        <w:tblInd w:w="105" w:type="dxa"/>
        <w:tblLayout w:type="fixed"/>
        <w:tblCellMar>
          <w:left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82"/>
        <w:gridCol w:w="1701"/>
        <w:gridCol w:w="1815"/>
        <w:gridCol w:w="2430"/>
        <w:gridCol w:w="2922"/>
      </w:tblGrid>
      <w:tr w:rsidR="006727C6" w:rsidTr="006727C6">
        <w:trPr>
          <w:trHeight w:val="765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65" w:right="-10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Bajariladigan ishlar mazmuni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 w:right="-105" w:firstLine="105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Moslamalar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,</w:t>
            </w: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 w:right="-105" w:firstLine="10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asbo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lar va xomashyolar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Eskizlar (chizmalar, rasmlar)</w:t>
            </w:r>
          </w:p>
        </w:tc>
        <w:tc>
          <w:tcPr>
            <w:tcW w:w="2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Bajarish tartibi</w:t>
            </w:r>
          </w:p>
        </w:tc>
      </w:tr>
      <w:tr w:rsidR="006727C6" w:rsidRPr="006727C6" w:rsidTr="006727C6">
        <w:trPr>
          <w:trHeight w:val="42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Shim belbog‘iga yelim qotirma yopishtirish.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Dazmol,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dazmolmato.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proofErr w:type="gramEnd"/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29B816" wp14:editId="60C37153">
                  <wp:extent cx="1323975" cy="419100"/>
                  <wp:effectExtent l="0" t="0" r="9525" b="0"/>
                  <wp:docPr id="1" name="Рисунок 6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Belbog‘ teskari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tomoniga qotirma yelimli tomoni bilan qo‘yib dazmollanadi.</w:t>
            </w:r>
          </w:p>
        </w:tc>
      </w:tr>
      <w:tr w:rsidR="006727C6" w:rsidRPr="006727C6" w:rsidTr="006727C6">
        <w:trPr>
          <w:trHeight w:val="42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Shim mag‘izga yelim qotirma yopishtirish.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Dazmol,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dazmolmato.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proofErr w:type="gramEnd"/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87EE8B" wp14:editId="26D2B884">
                  <wp:extent cx="685800" cy="971550"/>
                  <wp:effectExtent l="0" t="0" r="0" b="0"/>
                  <wp:docPr id="2" name="Рисунок 6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Shim mag‘izi teskari tomoniga qotirma yelimli tomoni bilan qo‘yib dazmollanadi.</w:t>
            </w:r>
          </w:p>
        </w:tc>
      </w:tr>
      <w:tr w:rsidR="006727C6" w:rsidRPr="006727C6" w:rsidTr="006727C6">
        <w:trPr>
          <w:trHeight w:val="42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Shim taqilmasi chap tomoni adipiga yelim qotirma yopishtirish.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Dazmol, dazmolmato.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D7406F" wp14:editId="11C1C560">
                  <wp:extent cx="600075" cy="1323975"/>
                  <wp:effectExtent l="0" t="0" r="9525" b="9525"/>
                  <wp:docPr id="3" name="Рисунок 6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Shim taqilmasi chap tomoni adipi teskarisi tomoniga qotirma yelimli tomoni bilan qo‘yib dazmollanadi.</w:t>
            </w:r>
          </w:p>
        </w:tc>
      </w:tr>
      <w:tr w:rsidR="006727C6" w:rsidRPr="006727C6" w:rsidTr="006727C6">
        <w:trPr>
          <w:trHeight w:val="42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Taqilma adipi qirqimini yo‘rmalash.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Maxsus mashina,</w:t>
            </w: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qaychi.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proofErr w:type="gramEnd"/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CFB891" wp14:editId="60625738">
                  <wp:extent cx="466725" cy="895350"/>
                  <wp:effectExtent l="0" t="0" r="9525" b="0"/>
                  <wp:docPr id="4" name="Рисунок 6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Taqilma adipi qirqimi maxsus mashinada yo‘rmalanadi.</w:t>
            </w:r>
          </w:p>
        </w:tc>
      </w:tr>
      <w:tr w:rsidR="006727C6" w:rsidTr="006727C6">
        <w:trPr>
          <w:trHeight w:val="42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Old bo‘lak o‘rta chizig‘ini belgilash.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Dazmol,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dazmolmato.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proofErr w:type="gramEnd"/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E86F24" wp14:editId="2C6D1957">
                  <wp:extent cx="1304925" cy="495300"/>
                  <wp:effectExtent l="0" t="0" r="9525" b="0"/>
                  <wp:docPr id="5" name="Рисунок 6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Old bo‘lak detallarini o‘ngini ichkariga qaratib bukib tizza sathidan pochagacha odim va yon qirqimlari ustma-ust tushirib vitachka kertimiga to‘g‘ri keltirib dazmollanadi.</w:t>
            </w:r>
          </w:p>
        </w:tc>
      </w:tr>
      <w:tr w:rsidR="006727C6" w:rsidTr="006727C6">
        <w:trPr>
          <w:trHeight w:val="42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Ort bo‘lakning yon va odim qirqimlarini tizzadan past qismida kirishtirib dazmollash.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Dazmol,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dazmolmato.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proofErr w:type="gramEnd"/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FC7119" wp14:editId="0875AFC6">
                  <wp:extent cx="723900" cy="1647825"/>
                  <wp:effectExtent l="0" t="0" r="0" b="9525"/>
                  <wp:docPr id="6" name="Рисунок 6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Ort bo‘lak detallarini o‘ngini bir-bi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iga qaratib qirqimlari tekislanib, yon qirqimlari ishchiga qaratib qo‘yiladi. Tizza sathidan pochagacha bo‘lgan qismi 0,8–1,0 sm, avval yon qirqim, so‘ngra odim qirqim kirishtirib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/>
                <w:sz w:val="24"/>
                <w:szCs w:val="24"/>
              </w:rPr>
              <w:t>azmollanadi.</w:t>
            </w:r>
          </w:p>
        </w:tc>
      </w:tr>
      <w:tr w:rsidR="006727C6" w:rsidRPr="006727C6" w:rsidTr="006727C6">
        <w:trPr>
          <w:trHeight w:val="42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7.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Ort bo‘lakning o‘rta va odim qirqimlarini cho‘zib dazmollash.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Dazmol,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dazmolmato.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proofErr w:type="gramEnd"/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8BAEB1" wp14:editId="66DF68D6">
                  <wp:extent cx="990600" cy="2028825"/>
                  <wp:effectExtent l="0" t="0" r="0" b="9525"/>
                  <wp:docPr id="7" name="Рисунок 6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Odim qirqimning yuqori qismini 2,0–2,5 sm yon qirqim tomon bir yo‘la o‘rta qirqimni cho‘zib dazmollanadi.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Hosil bo‘lgan solqini ort bo‘lakning o‘rta qismiga kirishtirib dazmollanadi.</w:t>
            </w:r>
          </w:p>
        </w:tc>
      </w:tr>
      <w:tr w:rsidR="006727C6" w:rsidTr="006727C6">
        <w:trPr>
          <w:trHeight w:val="42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Ort bo‘lak o‘rta chizig‘ini belgilash.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Dazmol,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dazmolmato.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proofErr w:type="gramEnd"/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B97146" wp14:editId="16929B83">
                  <wp:extent cx="809625" cy="2286000"/>
                  <wp:effectExtent l="0" t="0" r="9525" b="0"/>
                  <wp:docPr id="8" name="Рисунок 6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Detal bo‘laklari detalni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ng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o‘ng tarafi ichkariga shunday qaratiladiki, bunda detalning tizza pastki qismi odim va yon qirqimlari ustma-ust tushadi, yuqori qismi esa bel chizig‘iga 8–10 sm masofaga yetmay belgilanadi.</w:t>
            </w:r>
          </w:p>
        </w:tc>
      </w:tr>
      <w:tr w:rsidR="006727C6" w:rsidTr="006727C6">
        <w:trPr>
          <w:trHeight w:val="42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Shim old va ort bo‘lagi qirqimlarini yo‘rmalash.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Maxsus mashina.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3B7461" wp14:editId="56E8013A">
                  <wp:extent cx="1276350" cy="1200150"/>
                  <wp:effectExtent l="0" t="0" r="0" b="0"/>
                  <wp:docPr id="9" name="Рисунок 6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Old bo‘lak odim, yon va o‘rta qirqimining kertimgacha bo‘lgan qirqimlari, ort bo‘lak o‘rta, odim va yon qirqimlari yo‘rmala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na</w:t>
            </w:r>
            <w:r>
              <w:rPr>
                <w:rFonts w:ascii="Times New Roman" w:hAnsi="Times New Roman"/>
                <w:sz w:val="24"/>
                <w:szCs w:val="24"/>
              </w:rPr>
              <w:t>di.</w:t>
            </w:r>
          </w:p>
        </w:tc>
      </w:tr>
      <w:tr w:rsidR="006727C6" w:rsidTr="006727C6">
        <w:trPr>
          <w:trHeight w:val="1545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Orqa bo‘lak vitachkasini tikish.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Universal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mashina.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proofErr w:type="gramEnd"/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EC80EE" wp14:editId="4085FDBA">
                  <wp:extent cx="1085850" cy="828675"/>
                  <wp:effectExtent l="0" t="0" r="0" b="0"/>
                  <wp:docPr id="10" name="Рисунок 6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Orqa bo‘lak bel vitachkasini o‘ngini o‘ngiga qo‘yib belgilangan joydan biriktirib tikiladi.</w:t>
            </w:r>
          </w:p>
        </w:tc>
      </w:tr>
      <w:tr w:rsidR="006727C6" w:rsidRPr="006727C6" w:rsidTr="006727C6">
        <w:trPr>
          <w:trHeight w:val="129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Chokka NII berish.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Dazmol,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dazmolmato.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proofErr w:type="gramEnd"/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1B268A" wp14:editId="662F01E2">
                  <wp:extent cx="1114425" cy="609600"/>
                  <wp:effectExtent l="0" t="0" r="9525" b="0"/>
                  <wp:docPr id="11" name="Рисунок 6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Orqa bo‘lak vitachkasini o‘rta tomonga qaratib NII beriladi.</w:t>
            </w:r>
          </w:p>
        </w:tc>
      </w:tr>
      <w:tr w:rsidR="006727C6" w:rsidRPr="006727C6" w:rsidTr="006727C6">
        <w:trPr>
          <w:trHeight w:val="42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Old bo‘lak taxlamasini dazmollash.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Dazmol,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dazmolmato.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proofErr w:type="gramEnd"/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A2748C" wp14:editId="5D2CD06C">
                  <wp:extent cx="1114425" cy="962025"/>
                  <wp:effectExtent l="0" t="0" r="9525" b="9525"/>
                  <wp:docPr id="12" name="Рисунок 6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Shim old bo‘lak taxlamasini belgilangan joyda taxlanib dazmolmato orqali NII beriladi.</w:t>
            </w:r>
          </w:p>
        </w:tc>
      </w:tr>
      <w:tr w:rsidR="006727C6" w:rsidRPr="006727C6" w:rsidTr="006727C6">
        <w:trPr>
          <w:trHeight w:val="1455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Taxlamani puxtalash.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Universal</w:t>
            </w: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>ashina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ip, qaychi.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5DCE71" wp14:editId="3880DB63">
                  <wp:extent cx="1314450" cy="800100"/>
                  <wp:effectExtent l="0" t="0" r="0" b="0"/>
                  <wp:docPr id="13" name="Рисунок 6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Old bo‘lak taxlamasi shim yuqori qirqimida puxtalanadi.</w:t>
            </w:r>
          </w:p>
        </w:tc>
      </w:tr>
      <w:tr w:rsidR="006727C6" w:rsidRPr="006727C6" w:rsidTr="006727C6">
        <w:trPr>
          <w:trHeight w:val="75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4.</w:t>
            </w: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Cho‘ntak ko‘rinmalari qirqimini yo‘rmalash.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Maxsus mashina,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ip, qaychi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C585A3" wp14:editId="1F61A3CF">
                  <wp:extent cx="1409700" cy="923925"/>
                  <wp:effectExtent l="0" t="0" r="0" b="9525"/>
                  <wp:docPr id="14" name="Рисунок 6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Cho‘ntak ko‘rinmalari pastki va ichiki qirqimlari maxsus mashinada yo‘rmalanadi.</w:t>
            </w:r>
          </w:p>
        </w:tc>
      </w:tr>
      <w:tr w:rsidR="006727C6" w:rsidRPr="006727C6" w:rsidTr="006727C6">
        <w:trPr>
          <w:trHeight w:val="915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Kamar tutgichni yo‘rmalash.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Maxsus mashina, ip,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qaychi.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4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A4AE16" wp14:editId="52C3F1AA">
                  <wp:extent cx="1238250" cy="1009650"/>
                  <wp:effectExtent l="0" t="0" r="0" b="0"/>
                  <wp:docPr id="15" name="Рисунок 6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Kamar tutgichni bir tomoni maxsus mashinada yo‘rmalanadi.</w:t>
            </w:r>
          </w:p>
        </w:tc>
      </w:tr>
      <w:tr w:rsidR="006727C6" w:rsidRPr="006727C6" w:rsidTr="006727C6">
        <w:trPr>
          <w:trHeight w:val="42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Kamar tutgichni bukib tikish.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Qaychi.</w:t>
            </w:r>
          </w:p>
        </w:tc>
        <w:tc>
          <w:tcPr>
            <w:tcW w:w="24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Kamar tutgich uch buklanib o‘ng tomonidan ikkita baxyaqator yuritiladi.</w:t>
            </w:r>
          </w:p>
        </w:tc>
      </w:tr>
    </w:tbl>
    <w:p w:rsidR="006727C6" w:rsidRDefault="006727C6" w:rsidP="00672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6727C6" w:rsidRDefault="006727C6" w:rsidP="006727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Erkaklar shimining old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bo‘lagidagi</w:t>
      </w:r>
      <w:proofErr w:type="gram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qiya cho‘ntakka ishlov berish</w:t>
      </w:r>
    </w:p>
    <w:p w:rsidR="006727C6" w:rsidRDefault="006727C6" w:rsidP="006727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tbl>
      <w:tblPr>
        <w:tblW w:w="0" w:type="dxa"/>
        <w:tblCellSpacing w:w="0" w:type="dxa"/>
        <w:tblInd w:w="105" w:type="dxa"/>
        <w:tblLayout w:type="fixed"/>
        <w:tblCellMar>
          <w:left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24"/>
        <w:gridCol w:w="1757"/>
        <w:gridCol w:w="1874"/>
        <w:gridCol w:w="2673"/>
        <w:gridCol w:w="2357"/>
      </w:tblGrid>
      <w:tr w:rsidR="006727C6" w:rsidTr="006727C6">
        <w:trPr>
          <w:trHeight w:val="765"/>
          <w:tblCellSpacing w:w="0" w:type="dxa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65" w:right="-10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Bajariladigan ishlar mazmuni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Moslamalar, asbob va xomashyolar</w:t>
            </w:r>
          </w:p>
        </w:tc>
        <w:tc>
          <w:tcPr>
            <w:tcW w:w="2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Eskizlar (chizmalar, rasmlar)</w:t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Bajarish tartibi</w:t>
            </w:r>
          </w:p>
        </w:tc>
      </w:tr>
      <w:tr w:rsidR="006727C6" w:rsidRPr="006727C6" w:rsidTr="006727C6">
        <w:trPr>
          <w:trHeight w:val="1320"/>
          <w:tblCellSpacing w:w="0" w:type="dxa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Old bo‘lak cho‘ntak o‘rnini belgilash.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Yordamchi andaza, bo‘r.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6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B73CBC" wp14:editId="7CCB25CE">
                  <wp:extent cx="1123950" cy="1028700"/>
                  <wp:effectExtent l="0" t="0" r="0" b="0"/>
                  <wp:docPr id="16" name="Рисунок 6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Old yarim bo‘laklarda qiya cho‘ntak o‘rni belgilab qo‘yiladi va kertik beriladi.</w:t>
            </w:r>
          </w:p>
        </w:tc>
      </w:tr>
      <w:tr w:rsidR="006727C6" w:rsidRPr="006727C6" w:rsidTr="006727C6">
        <w:trPr>
          <w:trHeight w:val="420"/>
          <w:tblCellSpacing w:w="0" w:type="dxa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Cho‘ntak og‘ziga yelimli qotirma yopishtirish.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Dazmol, dazmolmato.</w:t>
            </w:r>
          </w:p>
        </w:tc>
        <w:tc>
          <w:tcPr>
            <w:tcW w:w="2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Bukish chizig‘i bo‘ylab yelim uqa dazmollab yopishtiriladi.</w:t>
            </w:r>
          </w:p>
        </w:tc>
      </w:tr>
      <w:tr w:rsidR="006727C6" w:rsidRPr="006727C6" w:rsidTr="006727C6">
        <w:trPr>
          <w:trHeight w:val="1155"/>
          <w:tblCellSpacing w:w="0" w:type="dxa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Cho‘ntak og‘zini bukib dazmollash.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Dazmol, dazmolmato. </w:t>
            </w:r>
          </w:p>
        </w:tc>
        <w:tc>
          <w:tcPr>
            <w:tcW w:w="2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A1E1B8" wp14:editId="19CF437D">
                  <wp:extent cx="1000125" cy="685800"/>
                  <wp:effectExtent l="0" t="0" r="9525" b="0"/>
                  <wp:docPr id="17" name="Рисунок 6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Cho‘ntak og‘zining ichki qirqimi bukib dazmollanadi.</w:t>
            </w:r>
          </w:p>
        </w:tc>
      </w:tr>
      <w:tr w:rsidR="006727C6" w:rsidRPr="006727C6" w:rsidTr="006727C6">
        <w:trPr>
          <w:trHeight w:val="420"/>
          <w:tblCellSpacing w:w="0" w:type="dxa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Ko‘rinmaning ichki qirqimini yo‘rmalash.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Maxsus mashina, ip, qaychi.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5D3F7D" wp14:editId="280399DB">
                  <wp:extent cx="542925" cy="914400"/>
                  <wp:effectExtent l="0" t="0" r="9525" b="0"/>
                  <wp:docPr id="18" name="Рисунок 6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Ko‘rinmaning ichki qirqimi yo‘rmalanadi.</w:t>
            </w:r>
          </w:p>
        </w:tc>
      </w:tr>
      <w:tr w:rsidR="006727C6" w:rsidTr="006727C6">
        <w:trPr>
          <w:trHeight w:val="420"/>
          <w:tblCellSpacing w:w="0" w:type="dxa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Ko‘rinmani cho‘ntak xaltaga bostirib tikish.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Universal mashina, ip, qaychi.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596AC3" wp14:editId="05A63D14">
                  <wp:extent cx="1104900" cy="1162050"/>
                  <wp:effectExtent l="0" t="0" r="0" b="0"/>
                  <wp:docPr id="19" name="Рисунок 6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Ko‘rinma va cho‘ntak xaltasini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ng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yon va yuqori qirqimlari birlashtiriladi, chok esa 0,3–0,5 sm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ko‘rinmadan narida yuritiladi.</w:t>
            </w:r>
          </w:p>
        </w:tc>
      </w:tr>
      <w:tr w:rsidR="006727C6" w:rsidRPr="006727C6" w:rsidTr="006727C6">
        <w:trPr>
          <w:trHeight w:val="840"/>
          <w:tblCellSpacing w:w="0" w:type="dxa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Cho‘ntak ziyi bo‘ylab bezak baxyaqator yuritish va asosiy detaldan hosil qilingan adipni cho‘ntak qopiga tikish.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Universal mashina, ip, qaychi.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619833" wp14:editId="3821682A">
                  <wp:extent cx="1562100" cy="1143000"/>
                  <wp:effectExtent l="0" t="0" r="0" b="0"/>
                  <wp:docPr id="20" name="Рисунок 6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Cho‘ntak ziyi bo‘ylab, 0,5–0,7 sm kenglikda bezak baxyaqator yuritiladi, bunda cho‘ntak xalta qirqimini cho‘ntak og‘zi ziyiga to‘g‘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lab qo‘yiladi.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Yaxlit bichilgan adip ichki qirqimi cho‘ntak xaltasiga bostirib tikiladi.</w:t>
            </w:r>
          </w:p>
        </w:tc>
      </w:tr>
      <w:tr w:rsidR="006727C6" w:rsidTr="006727C6">
        <w:trPr>
          <w:trHeight w:val="420"/>
          <w:tblCellSpacing w:w="0" w:type="dxa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Cho‘ntak yuqori qirqimini bostirib tikish.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Universal mashina, ip, qaychi.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6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27C6" w:rsidRDefault="006727C6">
            <w:pPr>
              <w:tabs>
                <w:tab w:val="left" w:pos="870"/>
                <w:tab w:val="center" w:pos="2100"/>
              </w:tabs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tabs>
                <w:tab w:val="left" w:pos="870"/>
                <w:tab w:val="center" w:pos="2100"/>
              </w:tabs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tabs>
                <w:tab w:val="left" w:pos="870"/>
                <w:tab w:val="center" w:pos="2100"/>
              </w:tabs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tabs>
                <w:tab w:val="left" w:pos="870"/>
                <w:tab w:val="center" w:pos="2100"/>
              </w:tabs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tabs>
                <w:tab w:val="left" w:pos="870"/>
                <w:tab w:val="center" w:pos="2100"/>
              </w:tabs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18C2CD" wp14:editId="01A11A69">
                  <wp:extent cx="1209675" cy="1228725"/>
                  <wp:effectExtent l="0" t="0" r="9525" b="9525"/>
                  <wp:docPr id="21" name="Рисунок 6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Tayyor cho‘ntak ko‘rinmasi xaltasiga qo‘yiladi va yuqori qirqimlari tekislanib yuqori ziyidan 0,7 sm kenglikda chok yuritiladi.</w:t>
            </w:r>
          </w:p>
        </w:tc>
      </w:tr>
      <w:tr w:rsidR="006727C6" w:rsidRPr="006727C6" w:rsidTr="006727C6">
        <w:trPr>
          <w:trHeight w:val="1200"/>
          <w:tblCellSpacing w:w="0" w:type="dxa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Cho‘ntak xalta qirqimlarini biriktirib tikish.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Universal mashina, ip, qaychi.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Cho‘ntak xalta pastki qirqimlari biriktirib tikiladi.</w:t>
            </w:r>
          </w:p>
        </w:tc>
      </w:tr>
      <w:tr w:rsidR="006727C6" w:rsidRPr="006727C6" w:rsidTr="006727C6">
        <w:trPr>
          <w:trHeight w:val="420"/>
          <w:tblCellSpacing w:w="0" w:type="dxa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Cho‘ntak xalta pastki qirqimini yo‘rmalash.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Maxsus mashina, ip, qaychi.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6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F63059" wp14:editId="7E3945DA">
                  <wp:extent cx="1543050" cy="1676400"/>
                  <wp:effectExtent l="0" t="0" r="0" b="0"/>
                  <wp:docPr id="22" name="Рисунок 6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Cho‘ntak xalta pastki qirqimlari maxsus mashinada yo‘rmalanadi.</w:t>
            </w:r>
          </w:p>
        </w:tc>
      </w:tr>
      <w:tr w:rsidR="006727C6" w:rsidRPr="006727C6" w:rsidTr="006727C6">
        <w:trPr>
          <w:trHeight w:val="2055"/>
          <w:tblCellSpacing w:w="0" w:type="dxa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Cho‘ntak og‘zini puxtalash.</w:t>
            </w:r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Universal mashina, ip, qaychi.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spacing w:after="0" w:line="25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Yuqori qirqimlaridan 1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,5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sm narida cho‘ntak puxtalanadi, bunda puxtalash cho‘ntak ziyiga perpendikular bo‘lishi kerak.</w:t>
            </w:r>
          </w:p>
        </w:tc>
      </w:tr>
      <w:tr w:rsidR="006727C6" w:rsidTr="006727C6">
        <w:trPr>
          <w:trHeight w:val="420"/>
          <w:tblCellSpacing w:w="0" w:type="dxa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Tayyor cho‘ntakni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dazmollash.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proofErr w:type="gramEnd"/>
          </w:p>
        </w:tc>
        <w:tc>
          <w:tcPr>
            <w:tcW w:w="1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Dazmolmato, dazmol.</w:t>
            </w:r>
          </w:p>
        </w:tc>
        <w:tc>
          <w:tcPr>
            <w:tcW w:w="26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spacing w:after="0" w:line="25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Tayyor cho‘ntak dazmollanadi.</w:t>
            </w:r>
          </w:p>
        </w:tc>
      </w:tr>
    </w:tbl>
    <w:p w:rsidR="006727C6" w:rsidRDefault="006727C6" w:rsidP="00672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727C6" w:rsidRDefault="006727C6" w:rsidP="006727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Erkaklar shim orqa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bo‘lagidagi</w:t>
      </w:r>
      <w:proofErr w:type="gram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qirqma cho‘ntakka ishlov berish</w:t>
      </w:r>
    </w:p>
    <w:p w:rsidR="006727C6" w:rsidRDefault="006727C6" w:rsidP="006727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tbl>
      <w:tblPr>
        <w:tblW w:w="0" w:type="dxa"/>
        <w:tblCellSpacing w:w="0" w:type="dxa"/>
        <w:tblInd w:w="105" w:type="dxa"/>
        <w:tblLayout w:type="fixed"/>
        <w:tblCellMar>
          <w:left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82"/>
        <w:gridCol w:w="1857"/>
        <w:gridCol w:w="1984"/>
        <w:gridCol w:w="2552"/>
        <w:gridCol w:w="2475"/>
      </w:tblGrid>
      <w:tr w:rsidR="006727C6" w:rsidTr="006727C6">
        <w:trPr>
          <w:trHeight w:val="75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65" w:right="-10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Bajariladigan ishlar mazmuni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Moslamalar, asbob va xomashyolar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Eskizlar (chizmalar, rasmlar)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Bajarish tartibi</w:t>
            </w:r>
          </w:p>
        </w:tc>
      </w:tr>
      <w:tr w:rsidR="006727C6" w:rsidTr="006727C6">
        <w:trPr>
          <w:trHeight w:val="75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Orqa bo‘lak qirqma cho‘ntak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o‘rnini belgilash, bo‘ylama qo‘yish.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Yordamchi andaza, bo‘r, </w:t>
            </w:r>
          </w:p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dazmol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dazmolmato.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A9CC88" wp14:editId="58107999">
                  <wp:extent cx="1019175" cy="771525"/>
                  <wp:effectExtent l="0" t="0" r="9525" b="9525"/>
                  <wp:docPr id="23" name="Рисунок 6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Cho‘ntak o‘rni 12 sm kengligida belgilanadi,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asosiy bo‘lakni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ng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teskari tomonidan bo‘ylamaning o‘rtasida cho‘ntak o‘rnini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ng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belgilangan joyiga yelim bo‘ylama qo‘yilib dazmollab yopishtiriladi.</w:t>
            </w:r>
          </w:p>
        </w:tc>
      </w:tr>
      <w:tr w:rsidR="006727C6" w:rsidTr="006727C6">
        <w:trPr>
          <w:trHeight w:val="75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Mag‘izlarni cho‘ntak o‘rniga tikish.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Universal mashina, ip, qaychi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183D2B" wp14:editId="49E83DF5">
                  <wp:extent cx="1333500" cy="1162050"/>
                  <wp:effectExtent l="0" t="0" r="0" b="0"/>
                  <wp:docPr id="24" name="Рисунок 6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Mag‘izlar asosiy detalning o‘ng tomoniga belgilangan chiziq bo‘ylab qo‘yilib bostirib tikiladi. Baxyaqator uchlari puxtalanadi.</w:t>
            </w:r>
          </w:p>
        </w:tc>
      </w:tr>
      <w:tr w:rsidR="006727C6" w:rsidTr="006727C6">
        <w:trPr>
          <w:trHeight w:val="75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Cho‘ntak og‘zini qirqish.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Qaychi.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EF8A91" wp14:editId="43BBF53A">
                  <wp:extent cx="1552575" cy="1485900"/>
                  <wp:effectExtent l="0" t="0" r="9525" b="0"/>
                  <wp:docPr id="25" name="Рисунок 6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Asosiy bo‘lakni baxyaqatorlar orasida cho‘ntak og‘zining tugallangan chiziqqa 0,1–0,15 sm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>
              <w:rPr>
                <w:rFonts w:ascii="Times New Roman" w:hAnsi="Times New Roman"/>
                <w:sz w:val="24"/>
                <w:szCs w:val="24"/>
              </w:rPr>
              <w:t>etkazmay ikki chetidan burchak hosil qilib, baxyaqatorga 0,1–0,2 sm yetkazmay qirqiladi. Mag‘iz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qirqimlari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asosiy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bo‘lak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teskarisiga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ag‘dariladi.</w:t>
            </w:r>
          </w:p>
        </w:tc>
      </w:tr>
      <w:tr w:rsidR="006727C6" w:rsidTr="006727C6">
        <w:trPr>
          <w:trHeight w:val="75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Cho‘ntak mag‘izi ziyini ko‘klash va NII berish.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Igna, ip, qaychi, dazmol.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A39E64" wp14:editId="1000A0F3">
                  <wp:extent cx="1266825" cy="1162050"/>
                  <wp:effectExtent l="0" t="0" r="9525" b="0"/>
                  <wp:docPr id="26" name="Рисунок 6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Cho‘ntakning yuqori va pastki tomonidagi ziylari 0,5–0,7 sm li yiriklikdagi sirma qaviq bilan ko‘klanadi va NII beriladi.</w:t>
            </w:r>
          </w:p>
        </w:tc>
      </w:tr>
      <w:tr w:rsidR="006727C6" w:rsidRPr="006727C6" w:rsidTr="006727C6">
        <w:trPr>
          <w:trHeight w:val="1635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Ko‘rinmani cho‘ntak xaltaga bostirib tikish.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Universal mashina, ip, qaychi.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002145" wp14:editId="70A68E94">
                  <wp:extent cx="1495425" cy="952500"/>
                  <wp:effectExtent l="0" t="0" r="9525" b="0"/>
                  <wp:docPr id="27" name="Рисунок 6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Cho‘ntak xalta ustiga ko‘rinma bostirib tikiladi.</w:t>
            </w:r>
          </w:p>
        </w:tc>
      </w:tr>
      <w:tr w:rsidR="006727C6" w:rsidTr="006727C6">
        <w:trPr>
          <w:trHeight w:val="75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Cho‘ntak xalta bo‘laklarini yuqori va pastki mag‘izlarga ulash.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Universal mashina, ip, qaychi.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091DBA" wp14:editId="1953D60F">
                  <wp:extent cx="1447800" cy="1600200"/>
                  <wp:effectExtent l="0" t="0" r="0" b="0"/>
                  <wp:docPr id="28" name="Рисунок 6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Cho‘tak xaltalar yuqori va pastki mag‘izlariga qirqimlari tekislab biriktirma chokda tikiladi va baxyaqator uchlari puxtalanadi.</w:t>
            </w:r>
          </w:p>
        </w:tc>
      </w:tr>
      <w:tr w:rsidR="006727C6" w:rsidRPr="006727C6" w:rsidTr="006727C6">
        <w:trPr>
          <w:trHeight w:val="75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Cho‘ntak uchlarini puxtalash.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Universal mashina, ip, qaychi.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C60AE4" wp14:editId="5AE572D7">
                  <wp:extent cx="1543050" cy="1009650"/>
                  <wp:effectExtent l="0" t="0" r="0" b="0"/>
                  <wp:docPr id="29" name="Рисунок 6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Cho‘ntak ramkasi uchlari to‘g‘ilanib burchaklari qayta baxyaqator bilan puxtalanadi.</w:t>
            </w:r>
          </w:p>
        </w:tc>
      </w:tr>
      <w:tr w:rsidR="006727C6" w:rsidRPr="006727C6" w:rsidTr="006727C6">
        <w:trPr>
          <w:trHeight w:val="135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Cho‘ntakxaltani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ng </w:t>
            </w:r>
            <w:r>
              <w:rPr>
                <w:rFonts w:ascii="Times New Roman" w:hAnsi="Times New Roman"/>
                <w:sz w:val="24"/>
                <w:szCs w:val="24"/>
              </w:rPr>
              <w:t>qirqimlarini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biriktiribtikish.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Universal mashina, ip, qaychi. </w:t>
            </w:r>
          </w:p>
        </w:tc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9C87A6" wp14:editId="169806FC">
                  <wp:extent cx="1666875" cy="1133475"/>
                  <wp:effectExtent l="0" t="0" r="9525" b="9525"/>
                  <wp:docPr id="30" name="Рисунок 6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Cho‘ntak xaltaning qirqimlarini biriktirib tikiladi.</w:t>
            </w:r>
          </w:p>
        </w:tc>
      </w:tr>
      <w:tr w:rsidR="006727C6" w:rsidRPr="006727C6" w:rsidTr="006727C6">
        <w:trPr>
          <w:trHeight w:val="75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Cho‘ntak xaltani qirqimlarini yo‘rmalash.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Maxsus mashina, ip, qaychi.</w:t>
            </w:r>
          </w:p>
        </w:tc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Cho‘ntak xaltaning qirqimlari maxsus mashinada yo‘rmalanadi.</w:t>
            </w:r>
          </w:p>
        </w:tc>
      </w:tr>
      <w:tr w:rsidR="006727C6" w:rsidRPr="006727C6" w:rsidTr="006727C6">
        <w:trPr>
          <w:trHeight w:val="75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Cho‘ntakni dazmollash.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Dazmol, dazmolmato.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Tayyor cho‘ntakni oldin teskari tomonidan, so‘ngra o‘ng tomonidan dazmolmato orqali NII beriladi.</w:t>
            </w:r>
          </w:p>
        </w:tc>
      </w:tr>
    </w:tbl>
    <w:p w:rsidR="006727C6" w:rsidRDefault="006727C6" w:rsidP="00672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6727C6" w:rsidRDefault="006727C6" w:rsidP="006727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Erkaklar shimining yon, odim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va</w:t>
      </w:r>
      <w:proofErr w:type="gram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o‘rta qirqimlariga ishlov berish, shim taqilmasiga molniya tasma qo‘yib tikish</w:t>
      </w:r>
    </w:p>
    <w:p w:rsidR="006727C6" w:rsidRDefault="006727C6" w:rsidP="006727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tbl>
      <w:tblPr>
        <w:tblW w:w="0" w:type="dxa"/>
        <w:tblCellSpacing w:w="0" w:type="dxa"/>
        <w:tblInd w:w="105" w:type="dxa"/>
        <w:tblLayout w:type="fixed"/>
        <w:tblCellMar>
          <w:left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96"/>
        <w:gridCol w:w="1843"/>
        <w:gridCol w:w="1903"/>
        <w:gridCol w:w="2640"/>
        <w:gridCol w:w="2403"/>
      </w:tblGrid>
      <w:tr w:rsidR="006727C6" w:rsidTr="006727C6">
        <w:trPr>
          <w:tblCellSpacing w:w="0" w:type="dxa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65" w:right="-10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Bajariladigan ishlar mazmuni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Moslamalar, asbob va xomashyolar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Eskizlar (chizmalar, rasmlar)</w:t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Bajarish tartibi</w:t>
            </w:r>
          </w:p>
        </w:tc>
      </w:tr>
      <w:tr w:rsidR="006727C6" w:rsidTr="006727C6">
        <w:trPr>
          <w:tblCellSpacing w:w="0" w:type="dxa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Shim old va ort bo‘laklarini yon qirqimlarini biriktirish.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Universal mashina, ip, qaychi.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6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0CCC55" wp14:editId="7E7570AE">
                  <wp:extent cx="1257300" cy="1104900"/>
                  <wp:effectExtent l="0" t="0" r="0" b="0"/>
                  <wp:docPr id="31" name="Рисунок 6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Shim old va ort bo‘lak yon qirqimlarini o‘ngini o‘ngiga qo‘yib qirqimlarini tenglab 1,0 sm biriktirma chokda tikiladi.</w:t>
            </w:r>
          </w:p>
        </w:tc>
      </w:tr>
      <w:tr w:rsidR="006727C6" w:rsidRPr="006727C6" w:rsidTr="006727C6">
        <w:trPr>
          <w:tblCellSpacing w:w="0" w:type="dxa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Chokka NII berish.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Dazmol, dazmolmato.</w:t>
            </w:r>
          </w:p>
        </w:tc>
        <w:tc>
          <w:tcPr>
            <w:tcW w:w="26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Shim yon chok qirqimlarini yorib dazmolmato orqali dazmollanadi.</w:t>
            </w:r>
          </w:p>
        </w:tc>
      </w:tr>
      <w:tr w:rsidR="006727C6" w:rsidTr="006727C6">
        <w:trPr>
          <w:tblCellSpacing w:w="0" w:type="dxa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Shim old va ort bo‘laklarining odim qirqimlarini biriktirish.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Universal mashina, ip, qaychi.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07E1B3" wp14:editId="60E12038">
                  <wp:extent cx="1066800" cy="952500"/>
                  <wp:effectExtent l="0" t="0" r="0" b="0"/>
                  <wp:docPr id="32" name="Рисунок 6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Shim old va ort bo‘lak odim qirqimlarini o‘ngini o‘ngiga qo‘yib qirqimlarini tenglab 1,0 sm biriktirma chokda tikiladi.</w:t>
            </w:r>
          </w:p>
        </w:tc>
      </w:tr>
      <w:tr w:rsidR="006727C6" w:rsidRPr="006727C6" w:rsidTr="006727C6">
        <w:trPr>
          <w:tblCellSpacing w:w="0" w:type="dxa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Chokka NII berish.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Dazmol, dazmolmato.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6A5D94" wp14:editId="6574AB1E">
                  <wp:extent cx="1504950" cy="990600"/>
                  <wp:effectExtent l="0" t="0" r="0" b="0"/>
                  <wp:docPr id="33" name="Рисунок 6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94D088" wp14:editId="56C1714B">
                  <wp:extent cx="1504950" cy="990600"/>
                  <wp:effectExtent l="0" t="0" r="0" b="0"/>
                  <wp:docPr id="34" name="Рисунок 6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10BC1D" wp14:editId="26787A31">
                  <wp:extent cx="1504950" cy="1009650"/>
                  <wp:effectExtent l="0" t="0" r="0" b="0"/>
                  <wp:docPr id="35" name="Рисунок 6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Shim odim chok qirqimlarini yorib dazmolmato orqali dazmollanadi.</w:t>
            </w:r>
          </w:p>
        </w:tc>
      </w:tr>
      <w:tr w:rsidR="006727C6" w:rsidTr="006727C6">
        <w:trPr>
          <w:tblCellSpacing w:w="0" w:type="dxa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Old bo‘lak o‘rta qirqimini tikish.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Universal mashina, ip, qaychi. 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0D5BAE" wp14:editId="4E005B3F">
                  <wp:extent cx="1066800" cy="1152525"/>
                  <wp:effectExtent l="0" t="0" r="0" b="9525"/>
                  <wp:docPr id="36" name="Рисунок 6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Shim old bo‘lak o‘rta qirqimlari o‘ngi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o‘ngiga qo‘yib biriktirib kertimigacha tikiladi.</w:t>
            </w:r>
          </w:p>
        </w:tc>
      </w:tr>
      <w:tr w:rsidR="006727C6" w:rsidTr="006727C6">
        <w:trPr>
          <w:tblCellSpacing w:w="0" w:type="dxa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Adipga molniya tasmasini tikish.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Universal mashina, ip, qaychi. 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83166E" wp14:editId="0E3F56D6">
                  <wp:extent cx="590550" cy="1133475"/>
                  <wp:effectExtent l="0" t="0" r="0" b="9525"/>
                  <wp:docPr id="37" name="Рисунок 6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Adip o‘ngiga belgilangan chiziq bo‘ylab «molniya» tasmani qo‘yib bostirib tikiladi. </w:t>
            </w:r>
            <w:r>
              <w:rPr>
                <w:rFonts w:ascii="Times New Roman" w:hAnsi="Times New Roman"/>
                <w:sz w:val="24"/>
                <w:szCs w:val="24"/>
              </w:rPr>
              <w:t>Baxyaqator tasma chetidan 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2 sm oraliqda yuritiladi.</w:t>
            </w:r>
          </w:p>
        </w:tc>
      </w:tr>
      <w:tr w:rsidR="006727C6" w:rsidRPr="006727C6" w:rsidTr="006727C6">
        <w:trPr>
          <w:tblCellSpacing w:w="0" w:type="dxa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Taqilma adipini old bo‘lakka tikish.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Universal mashina, ip, qaychi.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6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0022F2" wp14:editId="614C5C18">
                  <wp:extent cx="1552575" cy="1790700"/>
                  <wp:effectExtent l="0" t="0" r="9525" b="0"/>
                  <wp:docPr id="38" name="Рисунок 6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Shim old bo‘lagi chap tomoniga taqilma joyiga taqilma adipini qo‘yib ag‘darma chok bilan tikiladi.</w:t>
            </w:r>
          </w:p>
        </w:tc>
      </w:tr>
      <w:tr w:rsidR="006727C6" w:rsidRPr="006727C6" w:rsidTr="006727C6">
        <w:trPr>
          <w:tblCellSpacing w:w="0" w:type="dxa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Taqilma adipini dazmollash.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Dazmol, dazmolmato.</w:t>
            </w:r>
          </w:p>
        </w:tc>
        <w:tc>
          <w:tcPr>
            <w:tcW w:w="26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spacing w:after="0" w:line="25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Taqilma adipini shim teskarisiga ag‘darib, asosiy detaldan 0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,1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–0,2 sm kant hosil qilib dazmollanadi.</w:t>
            </w:r>
          </w:p>
        </w:tc>
      </w:tr>
      <w:tr w:rsidR="006727C6" w:rsidRPr="006727C6" w:rsidTr="006727C6">
        <w:trPr>
          <w:trHeight w:val="1815"/>
          <w:tblCellSpacing w:w="0" w:type="dxa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Taqilma mag‘izini old bo‘lakka biriktirib tikish.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Universal mashina, ip, qaychi. 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498577" wp14:editId="4566D22F">
                  <wp:extent cx="933450" cy="1085850"/>
                  <wp:effectExtent l="0" t="0" r="0" b="0"/>
                  <wp:docPr id="39" name="Рисунок 6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Taqilma mag‘izini «molniya» tasma bilan birga shim old bo‘lagi o‘ng tomoniga biriktirib tikiladi.</w:t>
            </w:r>
          </w:p>
        </w:tc>
      </w:tr>
      <w:tr w:rsidR="006727C6" w:rsidTr="006727C6">
        <w:trPr>
          <w:tblCellSpacing w:w="0" w:type="dxa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Qiya tasmani taqilma mag‘iziga tikish.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Universal mashina, ip, qaychi. </w:t>
            </w:r>
          </w:p>
        </w:tc>
        <w:tc>
          <w:tcPr>
            <w:tcW w:w="26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920144" wp14:editId="3F89E11F">
                  <wp:extent cx="1104900" cy="1047750"/>
                  <wp:effectExtent l="0" t="0" r="0" b="0"/>
                  <wp:docPr id="40" name="Рисунок 6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Qiya tasma taqilma mag‘izi yon qirqimiga ag‘darma chokda tikiladi.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7 sm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da kantni hosil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qilinadi.</w:t>
            </w:r>
          </w:p>
        </w:tc>
      </w:tr>
      <w:tr w:rsidR="006727C6" w:rsidRPr="006727C6" w:rsidTr="006727C6">
        <w:trPr>
          <w:tblCellSpacing w:w="0" w:type="dxa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Taqilma mag‘izi qiya tasmani bostirib tikish.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Universal mashina, ip, qaychi. </w:t>
            </w:r>
          </w:p>
        </w:tc>
        <w:tc>
          <w:tcPr>
            <w:tcW w:w="26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spacing w:after="0" w:line="25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Taqilma mag‘izi bilan shim taqilma qirqimi bilan biriktirilgan chok atrofida tasma o‘girilib o‘ng tomondan taqilma ziyidan bostirib tikiladi.</w:t>
            </w:r>
          </w:p>
        </w:tc>
      </w:tr>
      <w:tr w:rsidR="006727C6" w:rsidRPr="006727C6" w:rsidTr="006727C6">
        <w:trPr>
          <w:tblCellSpacing w:w="0" w:type="dxa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Shim taqilmasiga bezak baxyaqator yuritish va NII berish.</w:t>
            </w:r>
          </w:p>
        </w:tc>
        <w:tc>
          <w:tcPr>
            <w:tcW w:w="1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Universal mashina, ip, qaychi. </w:t>
            </w:r>
          </w:p>
        </w:tc>
        <w:tc>
          <w:tcPr>
            <w:tcW w:w="2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478225" wp14:editId="6A9038D0">
                  <wp:extent cx="1581150" cy="1123950"/>
                  <wp:effectExtent l="0" t="0" r="0" b="0"/>
                  <wp:docPr id="41" name="Рисунок 6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Shim taqilmasiga 2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,5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–3,0 sm chok kenglikda, belgilangan chiziq bo‘yicha bezak baxyaqator yuritiladi va NII beriladi.</w:t>
            </w:r>
          </w:p>
        </w:tc>
      </w:tr>
    </w:tbl>
    <w:p w:rsidR="006727C6" w:rsidRDefault="006727C6" w:rsidP="00672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6727C6" w:rsidRDefault="006727C6" w:rsidP="006727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Erkaklarning manjetli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va</w:t>
      </w:r>
      <w:proofErr w:type="gram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manjetsiz shimi pochasiga ishlov berish</w:t>
      </w:r>
    </w:p>
    <w:p w:rsidR="006727C6" w:rsidRDefault="006727C6" w:rsidP="006727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tbl>
      <w:tblPr>
        <w:tblW w:w="0" w:type="dxa"/>
        <w:tblCellSpacing w:w="0" w:type="dxa"/>
        <w:tblInd w:w="105" w:type="dxa"/>
        <w:tblLayout w:type="fixed"/>
        <w:tblCellMar>
          <w:left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82"/>
        <w:gridCol w:w="1857"/>
        <w:gridCol w:w="1843"/>
        <w:gridCol w:w="2664"/>
        <w:gridCol w:w="2439"/>
      </w:tblGrid>
      <w:tr w:rsidR="006727C6" w:rsidTr="006727C6">
        <w:trPr>
          <w:trHeight w:val="765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65" w:right="-10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Bajariladigan ishlar mazmuni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Moslamalar, asbob va xomashyolar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Eskizlar (chizmalar, rasmlar)</w:t>
            </w:r>
          </w:p>
        </w:tc>
        <w:tc>
          <w:tcPr>
            <w:tcW w:w="2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Bajarish tartibi</w:t>
            </w:r>
          </w:p>
        </w:tc>
      </w:tr>
      <w:tr w:rsidR="006727C6" w:rsidRPr="006727C6" w:rsidTr="006727C6">
        <w:trPr>
          <w:trHeight w:val="765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Erkak shimi pochasiga tasmani tikish.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 w:right="-10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Universal mashina, qo‘l ignasi, ip, qaychi. </w:t>
            </w: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 w:right="-105" w:firstLine="105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 w:right="-105" w:firstLine="105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 w:right="-105" w:firstLine="105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588342" wp14:editId="2C493D39">
                  <wp:extent cx="1543050" cy="1428750"/>
                  <wp:effectExtent l="0" t="0" r="0" b="0"/>
                  <wp:docPr id="42" name="Рисунок 6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Shim pochasi belgi chiziq bo‘ylab bukiladi. Pocha qirqimi ustiga undan 0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,2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sm chiqarib tasma qo‘yib bostirib tikiladi. Pocha qirqimi tasmasini universal mashinada oldin pocha qirqimidan 0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,7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sm masofada ulab olinadi. Keyin tasmaning ikkinchi cheti bostirib tikiladi. Manjetli shim o‘ngi tomonga qaytarilib, maxsus mashinada yoki qo‘lda ko‘klanadi.</w:t>
            </w:r>
          </w:p>
        </w:tc>
      </w:tr>
      <w:tr w:rsidR="006727C6" w:rsidTr="006727C6">
        <w:trPr>
          <w:trHeight w:val="765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Shim pochasiga so‘nggi ishlov berish.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 w:right="-105" w:firstLine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Dazmol, dazmolmato</w:t>
            </w: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 w:right="-105" w:firstLine="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 w:right="-105" w:firstLine="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B04F33" wp14:editId="1B9963D1">
                  <wp:extent cx="1571625" cy="1285875"/>
                  <wp:effectExtent l="0" t="0" r="9525" b="9525"/>
                  <wp:docPr id="43" name="Рисунок 6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DB1FB0" wp14:editId="3A178FE1">
                  <wp:extent cx="1076325" cy="1085850"/>
                  <wp:effectExtent l="0" t="0" r="9525" b="0"/>
                  <wp:docPr id="44" name="Рисунок 6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Manjetning yon va odim choklari ustiga to‘g‘ri kelgan joylari manjet bilan shim pochasini qarama-qarshi tomonga qayirib turib, shu choklarga puxtalab tikib qo‘yiladi. Manjet maxsus moslamada tekislanadi va dazmollanadi.</w:t>
            </w:r>
          </w:p>
        </w:tc>
      </w:tr>
      <w:tr w:rsidR="006727C6" w:rsidRPr="006727C6" w:rsidTr="006727C6">
        <w:trPr>
          <w:trHeight w:val="42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Shim pochasini tikish.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Universal mashina, qo‘l ignasi, ip, qaychi.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5B5358" wp14:editId="56A0EB4C">
                  <wp:extent cx="1657350" cy="1133475"/>
                  <wp:effectExtent l="0" t="0" r="0" b="9525"/>
                  <wp:docPr id="45" name="Рисунок 6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Shim pochasiga tasma qo‘yib, yuqori va pastki qismi bostirma chokda tikiladi.</w:t>
            </w:r>
          </w:p>
        </w:tc>
      </w:tr>
      <w:tr w:rsidR="006727C6" w:rsidRPr="006727C6" w:rsidTr="006727C6">
        <w:trPr>
          <w:trHeight w:val="1335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Shim pochasini dazmollash.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Dazmol, dazmolmato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99177B" wp14:editId="5ACDD57E">
                  <wp:extent cx="1524000" cy="1038225"/>
                  <wp:effectExtent l="0" t="0" r="0" b="9525"/>
                  <wp:docPr id="46" name="Рисунок 6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Shim pochasi tasma ulangan joyidan bukilib dazmolmato orqali NII beriladi.</w:t>
            </w:r>
          </w:p>
        </w:tc>
      </w:tr>
      <w:tr w:rsidR="006727C6" w:rsidRPr="006727C6" w:rsidTr="006727C6">
        <w:trPr>
          <w:trHeight w:val="420"/>
          <w:tblCellSpacing w:w="0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Shim pochasini bukib tikish.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Universal mashina, qo‘l ignasi, ip, qaychi.</w:t>
            </w:r>
          </w:p>
        </w:tc>
        <w:tc>
          <w:tcPr>
            <w:tcW w:w="2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26B295" wp14:editId="3A036D38">
                  <wp:extent cx="1619250" cy="819150"/>
                  <wp:effectExtent l="0" t="0" r="0" b="0"/>
                  <wp:docPr id="47" name="Рисунок 6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Shim pochasi yashirin biriktirma qaviq bilan tikiladi.</w:t>
            </w:r>
          </w:p>
        </w:tc>
      </w:tr>
    </w:tbl>
    <w:p w:rsidR="006727C6" w:rsidRDefault="006727C6" w:rsidP="00672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6727C6" w:rsidRDefault="006727C6" w:rsidP="006727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Tayyor erkaklar shimini uzil-kesil pardozlash </w:t>
      </w:r>
      <w:proofErr w:type="gramStart"/>
      <w:r>
        <w:rPr>
          <w:rFonts w:ascii="Times New Roman" w:hAnsi="Times New Roman"/>
          <w:b/>
          <w:bCs/>
          <w:sz w:val="28"/>
          <w:szCs w:val="28"/>
          <w:lang w:val="en-US"/>
        </w:rPr>
        <w:t>va</w:t>
      </w:r>
      <w:proofErr w:type="gramEnd"/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NII berish</w:t>
      </w:r>
    </w:p>
    <w:p w:rsidR="006727C6" w:rsidRDefault="006727C6" w:rsidP="006727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tbl>
      <w:tblPr>
        <w:tblW w:w="0" w:type="dxa"/>
        <w:tblCellSpacing w:w="0" w:type="dxa"/>
        <w:tblInd w:w="105" w:type="dxa"/>
        <w:tblLayout w:type="fixed"/>
        <w:tblCellMar>
          <w:left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1"/>
        <w:gridCol w:w="1998"/>
        <w:gridCol w:w="1829"/>
        <w:gridCol w:w="2789"/>
        <w:gridCol w:w="2611"/>
      </w:tblGrid>
      <w:tr w:rsidR="006727C6" w:rsidTr="006727C6">
        <w:trPr>
          <w:trHeight w:val="765"/>
          <w:tblCellSpacing w:w="0" w:type="dxa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65" w:right="-10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Bajariladigan ishlar mazmuni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Moslamalar, asbob va xomashyolar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Eskizlar (chizmalar, rasmlar)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Bajarish tartibi</w:t>
            </w:r>
          </w:p>
        </w:tc>
      </w:tr>
      <w:tr w:rsidR="006727C6" w:rsidRPr="006727C6" w:rsidTr="006727C6">
        <w:trPr>
          <w:trHeight w:val="420"/>
          <w:tblCellSpacing w:w="0" w:type="dxa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Belbog‘ga va shim cho‘ntaklariga NII berish.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Dazmol, dazmol-mato.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9DE35C" wp14:editId="3FE5E701">
                  <wp:extent cx="1276350" cy="657225"/>
                  <wp:effectExtent l="0" t="0" r="0" b="9525"/>
                  <wp:docPr id="48" name="Рисунок 6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Tayyor bo‘lgan shim belbog‘iga va yon qiya cho‘ntaklariga yaxshilab nam mato yordamida NIIB beriladi.</w:t>
            </w:r>
          </w:p>
        </w:tc>
      </w:tr>
      <w:tr w:rsidR="006727C6" w:rsidRPr="006727C6" w:rsidTr="006727C6">
        <w:trPr>
          <w:trHeight w:val="1935"/>
          <w:tblCellSpacing w:w="0" w:type="dxa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before="105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Shim pastki qirqimiga NII berish.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Dazmol, dazmolmato.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28032F" wp14:editId="6AEBDAFF">
                  <wp:extent cx="1143000" cy="771525"/>
                  <wp:effectExtent l="0" t="0" r="0" b="9525"/>
                  <wp:docPr id="49" name="Рисунок 6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Shimning pastki qismi, pochasigacha yon va odim choklarini to‘g‘ri keltirib dazmollanadi.</w:t>
            </w:r>
          </w:p>
        </w:tc>
      </w:tr>
      <w:tr w:rsidR="006727C6" w:rsidTr="006727C6">
        <w:trPr>
          <w:trHeight w:val="1125"/>
          <w:tblCellSpacing w:w="0" w:type="dxa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Shim yon choklariga NII berish. 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Dazmol, dazmolmato.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0EF5D8" wp14:editId="0645926D">
                  <wp:extent cx="1285875" cy="933450"/>
                  <wp:effectExtent l="0" t="0" r="9525" b="0"/>
                  <wp:docPr id="50" name="Рисунок 6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Bukilgan joylarining odim choklari tomonidan har qaysi bo‘lakda alohida, yon choklari tomondan esa ikkala bo‘lak birga bukib dazmollanadi.</w:t>
            </w:r>
          </w:p>
        </w:tc>
      </w:tr>
      <w:tr w:rsidR="006727C6" w:rsidRPr="006727C6" w:rsidTr="006727C6">
        <w:trPr>
          <w:trHeight w:val="420"/>
          <w:tblCellSpacing w:w="0" w:type="dxa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Belbog‘ga temir ilgak qadash.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Dazmol, dazmol-mato.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FA479F" wp14:editId="17660724">
                  <wp:extent cx="1724025" cy="523875"/>
                  <wp:effectExtent l="0" t="0" r="9525" b="9525"/>
                  <wp:docPr id="51" name="Рисунок 6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Belbog‘ tugallangan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qismiga ishlov berilgandan so‘ng shimning chap bo‘lak belbog‘iga temir ilgak belgilangan joyga qadaladi. Temir ilgakni qadash qismi maxsus o‘tkir tig‘li uchdan iborat bo‘lib, matoga oson kiradi. </w:t>
            </w:r>
          </w:p>
        </w:tc>
      </w:tr>
      <w:tr w:rsidR="006727C6" w:rsidTr="006727C6">
        <w:trPr>
          <w:trHeight w:val="420"/>
          <w:tblCellSpacing w:w="0" w:type="dxa"/>
        </w:trPr>
        <w:tc>
          <w:tcPr>
            <w:tcW w:w="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Belbog‘ga temir izmani qadash.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right="-10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Igna, ip, qaychi.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0" w:line="240" w:lineRule="auto"/>
              <w:ind w:left="-10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9A64AB" wp14:editId="61EAB7EB">
                  <wp:extent cx="971550" cy="1000125"/>
                  <wp:effectExtent l="0" t="0" r="0" b="9525"/>
                  <wp:docPr id="52" name="Рисунок 6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727C6" w:rsidRDefault="006727C6">
            <w:pPr>
              <w:autoSpaceDE w:val="0"/>
              <w:autoSpaceDN w:val="0"/>
              <w:adjustRightInd w:val="0"/>
              <w:spacing w:after="165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Shimning o‘ng yarim bo‘lak belbog‘ qismiga yakuniy ishlov berilgandan so‘ng, belgilangan belbog‘ taqilma qismiga temir izma qadaladi.</w:t>
            </w:r>
          </w:p>
        </w:tc>
      </w:tr>
    </w:tbl>
    <w:p w:rsidR="00777832" w:rsidRDefault="00777832">
      <w:bookmarkStart w:id="0" w:name="_GoBack"/>
      <w:bookmarkEnd w:id="0"/>
    </w:p>
    <w:sectPr w:rsidR="00777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5E6"/>
    <w:rsid w:val="005C25E6"/>
    <w:rsid w:val="006727C6"/>
    <w:rsid w:val="0077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AEFA4F-7A2D-42FF-AFCD-8E997BC5E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27C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50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wmf"/><Relationship Id="rId50" Type="http://schemas.openxmlformats.org/officeDocument/2006/relationships/image" Target="media/image47.emf"/><Relationship Id="rId55" Type="http://schemas.openxmlformats.org/officeDocument/2006/relationships/fontTable" Target="fontTable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theme" Target="theme/theme1.xml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wmf"/><Relationship Id="rId36" Type="http://schemas.openxmlformats.org/officeDocument/2006/relationships/image" Target="media/image33.emf"/><Relationship Id="rId49" Type="http://schemas.openxmlformats.org/officeDocument/2006/relationships/image" Target="media/image4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1813</Words>
  <Characters>10335</Characters>
  <Application>Microsoft Office Word</Application>
  <DocSecurity>0</DocSecurity>
  <Lines>86</Lines>
  <Paragraphs>24</Paragraphs>
  <ScaleCrop>false</ScaleCrop>
  <Company/>
  <LinksUpToDate>false</LinksUpToDate>
  <CharactersWithSpaces>12124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2</cp:revision>
  <dcterms:created xsi:type="dcterms:W3CDTF">2022-06-21T04:54:00Z</dcterms:created>
  <dcterms:modified xsi:type="dcterms:W3CDTF">2022-06-21T04:55:00Z</dcterms:modified>
</cp:coreProperties>
</file>