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F1E" w:rsidRPr="00316B9E" w:rsidRDefault="00886F1E" w:rsidP="00886F1E">
      <w:pPr>
        <w:pStyle w:val="Default"/>
        <w:jc w:val="center"/>
        <w:rPr>
          <w:b/>
          <w:bCs/>
          <w:sz w:val="36"/>
          <w:szCs w:val="36"/>
          <w:lang w:val="en-US"/>
        </w:rPr>
      </w:pPr>
      <w:r w:rsidRPr="00316B9E">
        <w:rPr>
          <w:b/>
          <w:sz w:val="36"/>
          <w:szCs w:val="36"/>
          <w:lang w:val="en-US"/>
        </w:rPr>
        <w:t xml:space="preserve">24-MAVZU: </w:t>
      </w:r>
      <w:r w:rsidRPr="00316B9E">
        <w:rPr>
          <w:b/>
          <w:bCs/>
          <w:sz w:val="36"/>
          <w:szCs w:val="36"/>
          <w:lang w:val="en-US"/>
        </w:rPr>
        <w:t xml:space="preserve">1 – MASHG‘ULOT. </w:t>
      </w:r>
      <w:bookmarkStart w:id="0" w:name="_GoBack"/>
      <w:r w:rsidRPr="00316B9E">
        <w:rPr>
          <w:b/>
          <w:bCs/>
          <w:sz w:val="36"/>
          <w:szCs w:val="36"/>
          <w:lang w:val="en-US"/>
        </w:rPr>
        <w:t>PLAZMOLIZNING SHAKLI VA VAQTIGA TUZLAR KATIONI VA ANIONLARINING TA’SIRI</w:t>
      </w:r>
      <w:r>
        <w:rPr>
          <w:b/>
          <w:bCs/>
          <w:sz w:val="36"/>
          <w:szCs w:val="36"/>
          <w:lang w:val="en-US"/>
        </w:rPr>
        <w:t>.</w:t>
      </w:r>
      <w:bookmarkEnd w:id="0"/>
    </w:p>
    <w:p w:rsidR="00886F1E" w:rsidRPr="00316B9E" w:rsidRDefault="00886F1E" w:rsidP="00886F1E">
      <w:pPr>
        <w:pStyle w:val="Default"/>
        <w:jc w:val="both"/>
        <w:rPr>
          <w:sz w:val="36"/>
          <w:szCs w:val="36"/>
          <w:lang w:val="en-US"/>
        </w:rPr>
      </w:pPr>
    </w:p>
    <w:p w:rsidR="00886F1E" w:rsidRPr="00316B9E" w:rsidRDefault="00886F1E" w:rsidP="00886F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O‘simliklarning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suvga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316B9E">
        <w:rPr>
          <w:rFonts w:ascii="Times New Roman" w:hAnsi="Times New Roman"/>
          <w:sz w:val="36"/>
          <w:szCs w:val="36"/>
          <w:lang w:val="en-US"/>
        </w:rPr>
        <w:t>bo‘lgan</w:t>
      </w:r>
      <w:proofErr w:type="spellEnd"/>
      <w:proofErr w:type="gram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ehtiyojini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o‘rganishda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plazmoliz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usulidan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keng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foydalaniladi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proofErr w:type="gramStart"/>
      <w:r w:rsidRPr="00316B9E">
        <w:rPr>
          <w:rFonts w:ascii="Times New Roman" w:hAnsi="Times New Roman"/>
          <w:sz w:val="36"/>
          <w:szCs w:val="36"/>
          <w:lang w:val="en-US"/>
        </w:rPr>
        <w:t>Plazmoliz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deb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o‘simlik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hujayrasidan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suvning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chiqib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ketishi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natijasida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protoplazmaning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hujayra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po‘stidan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ajralishiga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aytiladi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Plazmoliz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316B9E">
        <w:rPr>
          <w:rFonts w:ascii="Times New Roman" w:hAnsi="Times New Roman"/>
          <w:sz w:val="36"/>
          <w:szCs w:val="36"/>
          <w:lang w:val="en-US"/>
        </w:rPr>
        <w:t>ko‘rinishi</w:t>
      </w:r>
      <w:proofErr w:type="spellEnd"/>
      <w:proofErr w:type="gram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jihatidan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botiq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qavariq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qalpoqsimon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titroqsimon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formalarda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bo‘ladi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. </w:t>
      </w:r>
    </w:p>
    <w:p w:rsidR="00886F1E" w:rsidRPr="00316B9E" w:rsidRDefault="00886F1E" w:rsidP="00886F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316B9E">
        <w:rPr>
          <w:rFonts w:ascii="Times New Roman" w:hAnsi="Times New Roman"/>
          <w:sz w:val="36"/>
          <w:szCs w:val="36"/>
          <w:lang w:val="en-US"/>
        </w:rPr>
        <w:t xml:space="preserve">Agar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piyoz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epidermisini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olib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biror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gipertonik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eritmaga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tushirsak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protoplazma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qavati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hujayra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po‘stidan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ajraladi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ya’ni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hujayra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tarkibidagi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suvning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tashqi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eritmaga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chiqib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ketishi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natijasida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hujayra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suvsizlanadi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gramStart"/>
      <w:r w:rsidRPr="00316B9E">
        <w:rPr>
          <w:rFonts w:ascii="Times New Roman" w:hAnsi="Times New Roman"/>
          <w:sz w:val="36"/>
          <w:szCs w:val="36"/>
          <w:lang w:val="en-US"/>
        </w:rPr>
        <w:t xml:space="preserve">Bu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holatni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plazmoliz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deb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ataladi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</w:p>
    <w:p w:rsidR="00886F1E" w:rsidRPr="00316B9E" w:rsidRDefault="00886F1E" w:rsidP="00886F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316B9E">
        <w:rPr>
          <w:rFonts w:ascii="Times New Roman" w:hAnsi="Times New Roman"/>
          <w:sz w:val="36"/>
          <w:szCs w:val="36"/>
          <w:lang w:val="en-US"/>
        </w:rPr>
        <w:t xml:space="preserve">Agar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plazmolizga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uchragan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hujayrani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gipotonik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eritmaga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tushirsak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esa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aksincha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tashqi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eritmadan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suvning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hujayra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ichiga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kirishi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kuzatiladi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Buning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natijasida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hujayra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316B9E">
        <w:rPr>
          <w:rFonts w:ascii="Times New Roman" w:hAnsi="Times New Roman"/>
          <w:sz w:val="36"/>
          <w:szCs w:val="36"/>
          <w:lang w:val="en-US"/>
        </w:rPr>
        <w:t>yana</w:t>
      </w:r>
      <w:proofErr w:type="spellEnd"/>
      <w:proofErr w:type="gram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o‘zining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ilgarigi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holatiga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qaytib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keladi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bu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holatni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deplazmoliz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deb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ataladi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. </w:t>
      </w:r>
    </w:p>
    <w:p w:rsidR="00886F1E" w:rsidRPr="00316B9E" w:rsidRDefault="00886F1E" w:rsidP="00886F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Kerakli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reaktiv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asboblar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: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Piyoz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epidermasi</w:t>
      </w:r>
      <w:proofErr w:type="gramStart"/>
      <w:r w:rsidRPr="00316B9E">
        <w:rPr>
          <w:rFonts w:ascii="Times New Roman" w:hAnsi="Times New Roman"/>
          <w:sz w:val="36"/>
          <w:szCs w:val="36"/>
          <w:lang w:val="en-US"/>
        </w:rPr>
        <w:t>,1n</w:t>
      </w:r>
      <w:proofErr w:type="gramEnd"/>
      <w:r w:rsidRPr="00316B9E">
        <w:rPr>
          <w:rFonts w:ascii="Times New Roman" w:hAnsi="Times New Roman"/>
          <w:sz w:val="36"/>
          <w:szCs w:val="36"/>
          <w:lang w:val="en-US"/>
        </w:rPr>
        <w:t xml:space="preserve"> li KNO2,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NaCl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saxaroza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eritmalari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mikroskop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buyum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qoplag‘ich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oynalar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, shisha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tayoqcha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bukc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yoki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tigel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idishlar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filtr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qog‘ozi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pipetka,vazelin,pichoq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yoki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skalpel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. </w:t>
      </w:r>
    </w:p>
    <w:p w:rsidR="00886F1E" w:rsidRPr="00316B9E" w:rsidRDefault="00886F1E" w:rsidP="00886F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316B9E">
        <w:rPr>
          <w:rFonts w:ascii="Times New Roman" w:hAnsi="Times New Roman"/>
          <w:sz w:val="36"/>
          <w:szCs w:val="36"/>
          <w:lang w:val="en-US"/>
        </w:rPr>
        <w:t>Ishning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bajarilishi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Buning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tarkibida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antotsion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pigmentini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tutgan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piyoz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epidermisidan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olib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buyum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oynasi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ustiga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qo‘yiladi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316B9E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uning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ustiga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pipetka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yoki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shisha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tayoqcha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yordamida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2-3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tomchi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distillangan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tomiziladi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So‘ngra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buyum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oynasi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ustiga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qoplag‘ich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oynasini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bekitib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mikroskop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ostida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316B9E">
        <w:rPr>
          <w:rFonts w:ascii="Times New Roman" w:hAnsi="Times New Roman"/>
          <w:sz w:val="36"/>
          <w:szCs w:val="36"/>
          <w:lang w:val="en-US"/>
        </w:rPr>
        <w:t>ko‘riladi</w:t>
      </w:r>
      <w:proofErr w:type="spellEnd"/>
      <w:proofErr w:type="gramEnd"/>
      <w:r w:rsidRPr="00316B9E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Piyoz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epidermisi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ustiga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tomizishdan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maqsad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hujayrani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suvga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to‘yintirish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316B9E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uning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tarkibidagi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pigmentlarning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bir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xilda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tarqalishini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ta’minlashdir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Suvga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to‘yingan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hujayralartaranglashadi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undagi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pigmentlar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hujayra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316B9E">
        <w:rPr>
          <w:rFonts w:ascii="Times New Roman" w:hAnsi="Times New Roman"/>
          <w:sz w:val="36"/>
          <w:szCs w:val="36"/>
          <w:lang w:val="en-US"/>
        </w:rPr>
        <w:t>bo‘ylab</w:t>
      </w:r>
      <w:proofErr w:type="spellEnd"/>
      <w:proofErr w:type="gram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bir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tekisda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joylashadi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. </w:t>
      </w:r>
    </w:p>
    <w:p w:rsidR="00886F1E" w:rsidRPr="00316B9E" w:rsidRDefault="00886F1E" w:rsidP="00886F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lastRenderedPageBreak/>
        <w:t>Suvga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normal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holda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to‘yingan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hujayrani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plazmolizga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uchrashi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buyum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ustiga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qo‘yilgan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piyoz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epidermis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qavatini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bekitib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turgan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qoplag‘ich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oynaning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bir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tomonini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sal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ko‘tarib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ilgari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tomizilgan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filtr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qog‘ozi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yordamida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so‘rib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olinadi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uning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o‘rniga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KNO3,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NaCl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yoki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saxarozaning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1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normalli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eritmasidan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3-4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tomchi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tomiziladi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Keyin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esa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qoplag‘ich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oyna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qayta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qo‘yiladi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316B9E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hujayrada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bo‘layotgan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o‘zgarishlar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mikroskop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ostida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kuzatib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boriladi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. </w:t>
      </w:r>
    </w:p>
    <w:p w:rsidR="00886F1E" w:rsidRPr="00316B9E" w:rsidRDefault="00886F1E" w:rsidP="00886F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316B9E">
        <w:rPr>
          <w:rFonts w:ascii="Times New Roman" w:hAnsi="Times New Roman"/>
          <w:sz w:val="36"/>
          <w:szCs w:val="36"/>
          <w:lang w:val="en-US"/>
        </w:rPr>
        <w:t xml:space="preserve">Epidermis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hujayralarida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316B9E">
        <w:rPr>
          <w:rFonts w:ascii="Times New Roman" w:hAnsi="Times New Roman"/>
          <w:sz w:val="36"/>
          <w:szCs w:val="36"/>
          <w:lang w:val="en-US"/>
        </w:rPr>
        <w:t>bo‘layotgan</w:t>
      </w:r>
      <w:proofErr w:type="spellEnd"/>
      <w:proofErr w:type="gram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o‘zgarishlarni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avvali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mikroskopning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kichik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ob’yektivida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keyin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esa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katta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ob’yektivida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ko‘riladi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. </w:t>
      </w:r>
    </w:p>
    <w:p w:rsidR="00886F1E" w:rsidRPr="00316B9E" w:rsidRDefault="00886F1E" w:rsidP="00886F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Oradan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10-15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minut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vaqt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o‘tishi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tekshirilayotgan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hujayra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protoplazmasining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tashqi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po‘stdan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(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qobiqdan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)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ajralish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holatini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316B9E">
        <w:rPr>
          <w:rFonts w:ascii="Times New Roman" w:hAnsi="Times New Roman"/>
          <w:sz w:val="36"/>
          <w:szCs w:val="36"/>
          <w:lang w:val="en-US"/>
        </w:rPr>
        <w:t>ko‘rish</w:t>
      </w:r>
      <w:proofErr w:type="spellEnd"/>
      <w:proofErr w:type="gram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mumkin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proofErr w:type="gramStart"/>
      <w:r w:rsidRPr="00316B9E">
        <w:rPr>
          <w:rFonts w:ascii="Times New Roman" w:hAnsi="Times New Roman"/>
          <w:sz w:val="36"/>
          <w:szCs w:val="36"/>
          <w:lang w:val="en-US"/>
        </w:rPr>
        <w:t>Protoplazmaning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hujayra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devoridan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ajralishi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burchaklardan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chetki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qismlardan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boshlanadi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316B9E">
        <w:rPr>
          <w:rFonts w:ascii="Times New Roman" w:hAnsi="Times New Roman"/>
          <w:sz w:val="36"/>
          <w:szCs w:val="36"/>
          <w:lang w:val="en-US"/>
        </w:rPr>
        <w:t>Hujayraning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suvsizlanishi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natijasida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po‘stdan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ajralayotgan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protoplazma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ichki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qismga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botib-botib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kiradi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Shuning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ham,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bu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316B9E">
        <w:rPr>
          <w:rFonts w:ascii="Times New Roman" w:hAnsi="Times New Roman"/>
          <w:sz w:val="36"/>
          <w:szCs w:val="36"/>
          <w:lang w:val="en-US"/>
        </w:rPr>
        <w:t>ko‘rinishli</w:t>
      </w:r>
      <w:proofErr w:type="spellEnd"/>
      <w:proofErr w:type="gram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plazmolizni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botiq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plazmoliz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deb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ataladi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Oradan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20-30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minut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o‘tishi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protoplazma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hujayra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po‘stidan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butunlay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ajraladi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u oval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shakldagi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ko‘rinishga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o‘tadi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bu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holatni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qavariq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plazmoliz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deb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ataladi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Hujayra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qavariq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plazmoliz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holatga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o‘tgan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paytda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ham,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protoplazmaning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ba’zi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bir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qismlari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protoplazmatik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ipchalar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orqali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hujayra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po‘sti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bog‘langan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316B9E">
        <w:rPr>
          <w:rFonts w:ascii="Times New Roman" w:hAnsi="Times New Roman"/>
          <w:sz w:val="36"/>
          <w:szCs w:val="36"/>
          <w:lang w:val="en-US"/>
        </w:rPr>
        <w:t>bo‘ladi</w:t>
      </w:r>
      <w:proofErr w:type="spellEnd"/>
      <w:proofErr w:type="gramEnd"/>
      <w:r w:rsidRPr="00316B9E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gramStart"/>
      <w:r w:rsidRPr="00316B9E">
        <w:rPr>
          <w:rFonts w:ascii="Times New Roman" w:hAnsi="Times New Roman"/>
          <w:sz w:val="36"/>
          <w:szCs w:val="36"/>
          <w:lang w:val="en-US"/>
        </w:rPr>
        <w:t xml:space="preserve">Bu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ipchalarni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Gext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ipchalari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deb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ataladi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</w:p>
    <w:p w:rsidR="00886F1E" w:rsidRPr="00316B9E" w:rsidRDefault="00886F1E" w:rsidP="00886F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Plazmoliz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holatidagi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hujayralarni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yana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ilgarigi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normal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ko‘rinishga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keltirish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, epidermis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ustiga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qo‘yilgan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qoplag‘ich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oynaning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bir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tomonini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sal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ko‘tarib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, 2-3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tomchi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distillangan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tomizib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ikkinchi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tomonidan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ilgari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tomizilgan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NaCl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, KNO3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eritmalarini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filtr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qog‘oziga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shimdirib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olinadi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qoplag‘ich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oynasi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qayta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bekitilib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mikroskop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ostida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ko‘riladi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Ma’lum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vaqt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o‘tishi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hujayraning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normal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holatga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ya’ni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protoplazmaning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hujayra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qobig‘i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birlashganligini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316B9E">
        <w:rPr>
          <w:rFonts w:ascii="Times New Roman" w:hAnsi="Times New Roman"/>
          <w:sz w:val="36"/>
          <w:szCs w:val="36"/>
          <w:lang w:val="en-US"/>
        </w:rPr>
        <w:t>ko‘rish</w:t>
      </w:r>
      <w:proofErr w:type="spellEnd"/>
      <w:proofErr w:type="gram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mumkin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gramStart"/>
      <w:r w:rsidRPr="00316B9E">
        <w:rPr>
          <w:rFonts w:ascii="Times New Roman" w:hAnsi="Times New Roman"/>
          <w:sz w:val="36"/>
          <w:szCs w:val="36"/>
          <w:lang w:val="en-US"/>
        </w:rPr>
        <w:t xml:space="preserve">Bu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hodisani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deplazmoliz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deb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ataladi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</w:p>
    <w:p w:rsidR="00886F1E" w:rsidRPr="00316B9E" w:rsidRDefault="00886F1E" w:rsidP="00886F1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Tajriba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davomida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kuzatilgan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hujayraning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holatlari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(</w:t>
      </w:r>
      <w:proofErr w:type="spellStart"/>
      <w:proofErr w:type="gramStart"/>
      <w:r w:rsidRPr="00316B9E">
        <w:rPr>
          <w:rFonts w:ascii="Times New Roman" w:hAnsi="Times New Roman"/>
          <w:sz w:val="36"/>
          <w:szCs w:val="36"/>
          <w:lang w:val="en-US"/>
        </w:rPr>
        <w:t>ko‘rinishlari</w:t>
      </w:r>
      <w:proofErr w:type="spellEnd"/>
      <w:proofErr w:type="gramEnd"/>
      <w:r w:rsidRPr="00316B9E">
        <w:rPr>
          <w:rFonts w:ascii="Times New Roman" w:hAnsi="Times New Roman"/>
          <w:sz w:val="36"/>
          <w:szCs w:val="36"/>
          <w:lang w:val="en-US"/>
        </w:rPr>
        <w:t xml:space="preserve">)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daftarga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chizib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olinadi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ulardan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tegishli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lastRenderedPageBreak/>
        <w:t>xulosalar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qilinadi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proofErr w:type="gramStart"/>
      <w:r w:rsidRPr="00316B9E">
        <w:rPr>
          <w:rFonts w:ascii="Times New Roman" w:hAnsi="Times New Roman"/>
          <w:sz w:val="36"/>
          <w:szCs w:val="36"/>
          <w:lang w:val="en-US"/>
        </w:rPr>
        <w:t>Tabiatda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plazmoliz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hodisasini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kunning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issiq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paytlari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o‘simliklarga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suvning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keskin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etishmagan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paytlari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ya’ni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transpiratsiyani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jarayonining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kuchaygan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soatlarida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(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kunning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ikkinchi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yarmida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)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kuzatish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316B9E">
        <w:rPr>
          <w:rFonts w:ascii="Times New Roman" w:hAnsi="Times New Roman"/>
          <w:sz w:val="36"/>
          <w:szCs w:val="36"/>
          <w:lang w:val="en-US"/>
        </w:rPr>
        <w:t>mumkin</w:t>
      </w:r>
      <w:proofErr w:type="spellEnd"/>
      <w:r w:rsidRPr="00316B9E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316B9E">
        <w:rPr>
          <w:rFonts w:ascii="Times New Roman" w:hAnsi="Times New Roman"/>
          <w:sz w:val="36"/>
          <w:szCs w:val="36"/>
          <w:lang w:val="en-US"/>
        </w:rPr>
        <w:t xml:space="preserve"> </w:t>
      </w:r>
    </w:p>
    <w:p w:rsidR="00886F1E" w:rsidRPr="00316B9E" w:rsidRDefault="00886F1E" w:rsidP="00886F1E">
      <w:pPr>
        <w:rPr>
          <w:sz w:val="36"/>
          <w:szCs w:val="36"/>
          <w:lang w:val="en-US"/>
        </w:rPr>
      </w:pPr>
    </w:p>
    <w:p w:rsidR="009E7316" w:rsidRPr="00886F1E" w:rsidRDefault="009E7316">
      <w:pPr>
        <w:rPr>
          <w:lang w:val="en-US"/>
        </w:rPr>
      </w:pPr>
    </w:p>
    <w:sectPr w:rsidR="009E7316" w:rsidRPr="00886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E2"/>
    <w:rsid w:val="00886F1E"/>
    <w:rsid w:val="009E7316"/>
    <w:rsid w:val="00BA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F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6F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F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6F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Bayramali</dc:creator>
  <cp:keywords/>
  <dc:description/>
  <cp:lastModifiedBy>Bayramali</cp:lastModifiedBy>
  <cp:revision>2</cp:revision>
  <dcterms:created xsi:type="dcterms:W3CDTF">2022-02-02T11:36:00Z</dcterms:created>
  <dcterms:modified xsi:type="dcterms:W3CDTF">2022-02-02T11:36:00Z</dcterms:modified>
</cp:coreProperties>
</file>