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0B6" w:rsidRPr="00213526" w:rsidRDefault="000F45D7" w:rsidP="00213526">
      <w:pPr>
        <w:spacing w:line="360" w:lineRule="auto"/>
        <w:jc w:val="center"/>
        <w:rPr>
          <w:rFonts w:ascii="Times New Roman" w:hAnsi="Times New Roman" w:cs="Times New Roman"/>
          <w:b/>
          <w:color w:val="FF0000"/>
          <w:sz w:val="32"/>
          <w:szCs w:val="32"/>
          <w:lang w:val="en-US"/>
        </w:rPr>
      </w:pPr>
      <w:r w:rsidRPr="00213526">
        <w:rPr>
          <w:rFonts w:ascii="Times New Roman" w:hAnsi="Times New Roman" w:cs="Times New Roman"/>
          <w:b/>
          <w:color w:val="FF0000"/>
          <w:sz w:val="32"/>
          <w:szCs w:val="32"/>
          <w:lang w:val="en-US"/>
        </w:rPr>
        <w:t xml:space="preserve">MAVZU: </w:t>
      </w:r>
      <w:proofErr w:type="spellStart"/>
      <w:r w:rsidR="00947F27">
        <w:rPr>
          <w:rFonts w:ascii="Times New Roman" w:hAnsi="Times New Roman" w:cs="Times New Roman"/>
          <w:b/>
          <w:color w:val="FF0000"/>
          <w:sz w:val="32"/>
          <w:szCs w:val="32"/>
          <w:lang w:val="en-US"/>
        </w:rPr>
        <w:t>Qiz</w:t>
      </w:r>
      <w:proofErr w:type="spellEnd"/>
      <w:r w:rsidR="00947F27">
        <w:rPr>
          <w:rFonts w:ascii="Times New Roman" w:hAnsi="Times New Roman" w:cs="Times New Roman"/>
          <w:b/>
          <w:color w:val="FF0000"/>
          <w:sz w:val="32"/>
          <w:szCs w:val="32"/>
          <w:lang w:val="en-US"/>
        </w:rPr>
        <w:t xml:space="preserve"> </w:t>
      </w:r>
      <w:proofErr w:type="spellStart"/>
      <w:r w:rsidR="00947F27">
        <w:rPr>
          <w:rFonts w:ascii="Times New Roman" w:hAnsi="Times New Roman" w:cs="Times New Roman"/>
          <w:b/>
          <w:color w:val="FF0000"/>
          <w:sz w:val="32"/>
          <w:szCs w:val="32"/>
          <w:lang w:val="en-US"/>
        </w:rPr>
        <w:t>bolalar</w:t>
      </w:r>
      <w:proofErr w:type="spellEnd"/>
      <w:r w:rsidR="00947F27">
        <w:rPr>
          <w:rFonts w:ascii="Times New Roman" w:hAnsi="Times New Roman" w:cs="Times New Roman"/>
          <w:b/>
          <w:color w:val="FF0000"/>
          <w:sz w:val="32"/>
          <w:szCs w:val="32"/>
          <w:lang w:val="en-US"/>
        </w:rPr>
        <w:t xml:space="preserve"> belli </w:t>
      </w:r>
      <w:proofErr w:type="spellStart"/>
      <w:r w:rsidR="00947F27">
        <w:rPr>
          <w:rFonts w:ascii="Times New Roman" w:hAnsi="Times New Roman" w:cs="Times New Roman"/>
          <w:b/>
          <w:color w:val="FF0000"/>
          <w:sz w:val="32"/>
          <w:szCs w:val="32"/>
          <w:lang w:val="en-US"/>
        </w:rPr>
        <w:t>ko’ylagini</w:t>
      </w:r>
      <w:proofErr w:type="spellEnd"/>
      <w:r w:rsidR="00947F27">
        <w:rPr>
          <w:rFonts w:ascii="Times New Roman" w:hAnsi="Times New Roman" w:cs="Times New Roman"/>
          <w:b/>
          <w:color w:val="FF0000"/>
          <w:sz w:val="32"/>
          <w:szCs w:val="32"/>
          <w:lang w:val="en-US"/>
        </w:rPr>
        <w:t xml:space="preserve"> </w:t>
      </w:r>
      <w:r w:rsidR="00476275">
        <w:rPr>
          <w:rFonts w:ascii="Times New Roman" w:hAnsi="Times New Roman" w:cs="Times New Roman"/>
          <w:b/>
          <w:color w:val="FF0000"/>
          <w:sz w:val="32"/>
          <w:szCs w:val="32"/>
          <w:lang w:val="en-US"/>
        </w:rPr>
        <w:t>tikish</w:t>
      </w:r>
      <w:bookmarkStart w:id="0" w:name="_GoBack"/>
      <w:bookmarkEnd w:id="0"/>
    </w:p>
    <w:p w:rsidR="001B791F" w:rsidRPr="00213526" w:rsidRDefault="001E6205" w:rsidP="00213526">
      <w:pPr>
        <w:pStyle w:val="21"/>
        <w:spacing w:line="360" w:lineRule="auto"/>
        <w:ind w:firstLine="708"/>
        <w:rPr>
          <w:rFonts w:ascii="Times New Roman" w:hAnsi="Times New Roman"/>
          <w:sz w:val="32"/>
          <w:szCs w:val="32"/>
          <w:lang w:val="uz-Cyrl-UZ"/>
        </w:rPr>
      </w:pPr>
      <w:proofErr w:type="spellStart"/>
      <w:proofErr w:type="gramStart"/>
      <w:r>
        <w:rPr>
          <w:rFonts w:ascii="Times New Roman" w:hAnsi="Times New Roman"/>
          <w:sz w:val="32"/>
          <w:szCs w:val="32"/>
          <w:lang w:val="en-US"/>
        </w:rPr>
        <w:t>Qiz</w:t>
      </w:r>
      <w:proofErr w:type="spellEnd"/>
      <w:r>
        <w:rPr>
          <w:rFonts w:ascii="Times New Roman" w:hAnsi="Times New Roman"/>
          <w:sz w:val="32"/>
          <w:szCs w:val="32"/>
          <w:lang w:val="en-US"/>
        </w:rPr>
        <w:t xml:space="preserve"> </w:t>
      </w:r>
      <w:r w:rsidR="007600B6" w:rsidRPr="00213526">
        <w:rPr>
          <w:rFonts w:ascii="Times New Roman" w:hAnsi="Times New Roman"/>
          <w:sz w:val="32"/>
          <w:szCs w:val="32"/>
          <w:lang w:val="uz-Cyrl-UZ"/>
        </w:rPr>
        <w:t xml:space="preserve"> bolalar</w:t>
      </w:r>
      <w:proofErr w:type="gramEnd"/>
      <w:r w:rsidR="007600B6" w:rsidRPr="00213526">
        <w:rPr>
          <w:rFonts w:ascii="Times New Roman" w:hAnsi="Times New Roman"/>
          <w:sz w:val="32"/>
          <w:szCs w:val="32"/>
          <w:lang w:val="uz-Cyrl-UZ"/>
        </w:rPr>
        <w:t xml:space="preserve"> </w:t>
      </w:r>
      <w:r>
        <w:rPr>
          <w:rFonts w:ascii="Times New Roman" w:hAnsi="Times New Roman"/>
          <w:sz w:val="32"/>
          <w:szCs w:val="32"/>
          <w:lang w:val="en-US"/>
        </w:rPr>
        <w:t xml:space="preserve"> belli </w:t>
      </w:r>
      <w:r w:rsidR="007600B6" w:rsidRPr="00213526">
        <w:rPr>
          <w:rFonts w:ascii="Times New Roman" w:hAnsi="Times New Roman"/>
          <w:sz w:val="32"/>
          <w:szCs w:val="32"/>
          <w:lang w:val="uz-Cyrl-UZ"/>
        </w:rPr>
        <w:t>ko’ylagining mayda bo’laklari tayyorlangandan so’ng bo’laklarni yig’ib tikish ishlar olib boriladi. Avval old va orqa bo’lak, yelka, yon qirqimlarini birlashtirib tikiladi va bir tomonga qaratib dazmollanadi, yo’rmalanadi. Burmalari tekislab olingan qo’yma burma old va orqa o’rta rel’ef qirqimiga qo’yib tikiladi. Qo’yma burma tikilgan chok ustiga old va orqa yon bo’lak rel’ef qirqimi o’ngini o’ngiga qo’yib birlashtirib tikiladi. Yoqa, yeng o’mizi va yubka etaklari bir xil matodan qiya bichilgan bezak mag’iz bilan tikib chiqiladi. Orqa bo’lak yoqa o’mizida mag’izni davom ettirib, izma tikiladi va puxtalanadi. Ko’ylakning yuqori qismining yon chokini burmalari tekislab olingan yubkaning yon chokiga to’g’rilab to’g’nog’ich yordamida birlashtiriladi va mashinada biriktirib tikiladi. Biriktirib tikilgan chok qirqimlari yo’rmalanadi. Orqa yoqa o’mizida bitta tugma puxtalanadi. So’ngra oxirgi ishlov beriladi va NIIB bajariladi.</w:t>
      </w:r>
    </w:p>
    <w:p w:rsidR="00CA37E0" w:rsidRPr="00213526" w:rsidRDefault="001E6205" w:rsidP="00213526">
      <w:pPr>
        <w:pStyle w:val="21"/>
        <w:spacing w:line="360" w:lineRule="auto"/>
        <w:ind w:firstLine="720"/>
        <w:rPr>
          <w:rFonts w:ascii="Times New Roman" w:hAnsi="Times New Roman"/>
          <w:sz w:val="32"/>
          <w:szCs w:val="32"/>
          <w:lang w:val="uz-Cyrl-UZ"/>
        </w:rPr>
      </w:pPr>
      <w:r w:rsidRPr="001E6205">
        <w:rPr>
          <w:rFonts w:ascii="Times New Roman" w:hAnsi="Times New Roman"/>
          <w:sz w:val="32"/>
          <w:szCs w:val="32"/>
          <w:lang w:val="uz-Cyrl-UZ"/>
        </w:rPr>
        <w:t xml:space="preserve">Qiz </w:t>
      </w:r>
      <w:r w:rsidR="00CA37E0" w:rsidRPr="00213526">
        <w:rPr>
          <w:rFonts w:ascii="Times New Roman" w:hAnsi="Times New Roman"/>
          <w:sz w:val="32"/>
          <w:szCs w:val="32"/>
          <w:lang w:val="uz-Cyrl-UZ"/>
        </w:rPr>
        <w:t xml:space="preserve"> bolalar ko’ylagi oddiy, kiyishga qulay, yengil, tez-tez yuvishga mos, dazmol qilishga qulay bo’lishi kerak. Ko’ylakni tikishda arzon matodan, arzon bezak beykalaridan, furnituralardan, to’rlardan, applikatsiyadan, kashta choklardan, turli bahyaqatorlardan foydalanilgan holda tikiladi. Ko’ylakni tikish jarayoni ikki bosqichda olib boriladi. 1-bosqichda mayda bo’laklarni tayyorlab olinadi. 2-bosqichda bo’laklar yig’iladi.</w:t>
      </w:r>
    </w:p>
    <w:p w:rsidR="00CA37E0" w:rsidRPr="00213526" w:rsidRDefault="00CA37E0" w:rsidP="00213526">
      <w:pPr>
        <w:pStyle w:val="21"/>
        <w:spacing w:line="360" w:lineRule="auto"/>
        <w:rPr>
          <w:rFonts w:ascii="Times New Roman" w:hAnsi="Times New Roman"/>
          <w:i/>
          <w:sz w:val="32"/>
          <w:szCs w:val="32"/>
          <w:lang w:val="uz-Cyrl-UZ"/>
        </w:rPr>
      </w:pPr>
      <w:r w:rsidRPr="00213526">
        <w:rPr>
          <w:rFonts w:ascii="Times New Roman" w:hAnsi="Times New Roman"/>
          <w:sz w:val="32"/>
          <w:szCs w:val="32"/>
          <w:lang w:val="uz-Cyrl-UZ"/>
        </w:rPr>
        <w:t xml:space="preserve">1-bosqich. Mayda bo’laklarni tayyorlash, bunda old bo’lak o’rta qismiga applikatsiyani tikish, orqa bo’lak o’rta qirqimini tikish, qo’yma bo’laklarni tayyorlash, belbog’ni tayyorlashdan iborat. </w:t>
      </w:r>
    </w:p>
    <w:p w:rsidR="00CA37E0" w:rsidRPr="000F45D7" w:rsidRDefault="00CA37E0" w:rsidP="00CA37E0">
      <w:pPr>
        <w:pStyle w:val="3"/>
        <w:rPr>
          <w:rFonts w:ascii="Times New Roman" w:hAnsi="Times New Roman"/>
          <w:b/>
          <w:bCs w:val="0"/>
          <w:i w:val="0"/>
          <w:iCs w:val="0"/>
          <w:sz w:val="20"/>
          <w:lang w:val="uz-Cyrl-UZ"/>
        </w:rPr>
      </w:pPr>
    </w:p>
    <w:p w:rsidR="00CA37E0" w:rsidRPr="000F45D7" w:rsidRDefault="00CA37E0" w:rsidP="00816CA4">
      <w:pPr>
        <w:pStyle w:val="21"/>
        <w:ind w:firstLine="708"/>
        <w:rPr>
          <w:rFonts w:ascii="Times New Roman" w:hAnsi="Times New Roman"/>
          <w:lang w:val="uz-Cyrl-UZ"/>
        </w:rPr>
      </w:pPr>
    </w:p>
    <w:p w:rsidR="00CA37E0" w:rsidRPr="000F45D7" w:rsidRDefault="00CA37E0" w:rsidP="00816CA4">
      <w:pPr>
        <w:pStyle w:val="21"/>
        <w:ind w:firstLine="708"/>
        <w:rPr>
          <w:rFonts w:ascii="Times New Roman" w:hAnsi="Times New Roman"/>
          <w:lang w:val="uz-Cyrl-UZ"/>
        </w:rPr>
      </w:pPr>
    </w:p>
    <w:p w:rsidR="00CA37E0" w:rsidRPr="000F45D7" w:rsidRDefault="00CA37E0" w:rsidP="00816CA4">
      <w:pPr>
        <w:pStyle w:val="21"/>
        <w:ind w:firstLine="708"/>
        <w:rPr>
          <w:rFonts w:ascii="Times New Roman" w:hAnsi="Times New Roman"/>
          <w:lang w:val="uz-Cyrl-UZ"/>
        </w:rPr>
      </w:pPr>
    </w:p>
    <w:p w:rsidR="00CA37E0" w:rsidRPr="000F45D7" w:rsidRDefault="00CA37E0" w:rsidP="00816CA4">
      <w:pPr>
        <w:pStyle w:val="21"/>
        <w:ind w:firstLine="708"/>
        <w:rPr>
          <w:rFonts w:ascii="Times New Roman" w:hAnsi="Times New Roman"/>
          <w:lang w:val="uz-Cyrl-UZ"/>
        </w:rPr>
      </w:pPr>
    </w:p>
    <w:p w:rsidR="00CA37E0" w:rsidRDefault="00CA37E0" w:rsidP="00816CA4">
      <w:pPr>
        <w:pStyle w:val="21"/>
        <w:ind w:firstLine="708"/>
        <w:rPr>
          <w:rFonts w:ascii="Times New Roman" w:hAnsi="Times New Roman"/>
          <w:lang w:val="uz-Cyrl-UZ"/>
        </w:rPr>
      </w:pPr>
    </w:p>
    <w:p w:rsidR="00213526" w:rsidRPr="000F45D7" w:rsidRDefault="00213526" w:rsidP="00816CA4">
      <w:pPr>
        <w:pStyle w:val="21"/>
        <w:ind w:firstLine="708"/>
        <w:rPr>
          <w:rFonts w:ascii="Times New Roman" w:hAnsi="Times New Roman"/>
          <w:lang w:val="uz-Cyrl-UZ"/>
        </w:rPr>
      </w:pPr>
    </w:p>
    <w:p w:rsidR="00E55C8D" w:rsidRPr="00213526" w:rsidRDefault="00213526" w:rsidP="007600B6">
      <w:pPr>
        <w:jc w:val="center"/>
        <w:rPr>
          <w:rFonts w:ascii="Times New Roman" w:hAnsi="Times New Roman" w:cs="Times New Roman"/>
          <w:b/>
          <w:sz w:val="32"/>
          <w:szCs w:val="32"/>
          <w:lang w:val="uz-Cyrl-UZ"/>
        </w:rPr>
      </w:pPr>
      <w:r w:rsidRPr="00213526">
        <w:rPr>
          <w:rFonts w:ascii="Times New Roman" w:hAnsi="Times New Roman" w:cs="Times New Roman"/>
          <w:b/>
          <w:sz w:val="32"/>
          <w:szCs w:val="32"/>
          <w:lang w:val="uz-Cyrl-UZ"/>
        </w:rPr>
        <w:t xml:space="preserve"> </w:t>
      </w:r>
      <w:proofErr w:type="spellStart"/>
      <w:r w:rsidR="001E6205">
        <w:rPr>
          <w:rFonts w:ascii="Times New Roman" w:hAnsi="Times New Roman" w:cs="Times New Roman"/>
          <w:b/>
          <w:sz w:val="32"/>
          <w:szCs w:val="32"/>
          <w:lang w:val="en-US"/>
        </w:rPr>
        <w:t>Qiz</w:t>
      </w:r>
      <w:proofErr w:type="spellEnd"/>
      <w:r w:rsidR="001E6205">
        <w:rPr>
          <w:rFonts w:ascii="Times New Roman" w:hAnsi="Times New Roman" w:cs="Times New Roman"/>
          <w:b/>
          <w:sz w:val="32"/>
          <w:szCs w:val="32"/>
          <w:lang w:val="en-US"/>
        </w:rPr>
        <w:t xml:space="preserve"> </w:t>
      </w:r>
      <w:proofErr w:type="spellStart"/>
      <w:r w:rsidR="001E6205">
        <w:rPr>
          <w:rFonts w:ascii="Times New Roman" w:hAnsi="Times New Roman" w:cs="Times New Roman"/>
          <w:b/>
          <w:sz w:val="32"/>
          <w:szCs w:val="32"/>
          <w:lang w:val="en-US"/>
        </w:rPr>
        <w:t>bolalar</w:t>
      </w:r>
      <w:proofErr w:type="spellEnd"/>
      <w:r w:rsidR="001E6205">
        <w:rPr>
          <w:rFonts w:ascii="Times New Roman" w:hAnsi="Times New Roman" w:cs="Times New Roman"/>
          <w:b/>
          <w:sz w:val="32"/>
          <w:szCs w:val="32"/>
          <w:lang w:val="en-US"/>
        </w:rPr>
        <w:t xml:space="preserve"> belli</w:t>
      </w:r>
      <w:r>
        <w:rPr>
          <w:rFonts w:ascii="Times New Roman" w:hAnsi="Times New Roman" w:cs="Times New Roman"/>
          <w:b/>
          <w:sz w:val="32"/>
          <w:szCs w:val="32"/>
          <w:lang w:val="uz-Cyrl-UZ"/>
        </w:rPr>
        <w:t xml:space="preserve"> ko`ylagini </w:t>
      </w:r>
      <w:r w:rsidRPr="00213526">
        <w:rPr>
          <w:rFonts w:ascii="Times New Roman" w:hAnsi="Times New Roman" w:cs="Times New Roman"/>
          <w:b/>
          <w:sz w:val="32"/>
          <w:szCs w:val="32"/>
          <w:lang w:val="uz-Cyrl-UZ"/>
        </w:rPr>
        <w:t>yo’riqli texnologik xaritasi</w:t>
      </w: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1620"/>
        <w:gridCol w:w="2700"/>
        <w:gridCol w:w="4320"/>
      </w:tblGrid>
      <w:tr w:rsidR="007600B6" w:rsidRPr="00476275" w:rsidTr="001B791F">
        <w:trPr>
          <w:cantSplit/>
          <w:trHeight w:val="1199"/>
        </w:trPr>
        <w:tc>
          <w:tcPr>
            <w:tcW w:w="1467" w:type="dxa"/>
            <w:vAlign w:val="center"/>
          </w:tcPr>
          <w:p w:rsidR="007600B6" w:rsidRPr="00CA37E0" w:rsidRDefault="007600B6" w:rsidP="006C6EAC">
            <w:pPr>
              <w:jc w:val="center"/>
              <w:rPr>
                <w:rFonts w:ascii="Times New Roman" w:hAnsi="Times New Roman" w:cs="Times New Roman"/>
                <w:b/>
              </w:rPr>
            </w:pPr>
            <w:proofErr w:type="spellStart"/>
            <w:r w:rsidRPr="00CA37E0">
              <w:rPr>
                <w:rFonts w:ascii="Times New Roman" w:hAnsi="Times New Roman" w:cs="Times New Roman"/>
                <w:b/>
              </w:rPr>
              <w:t>Texnologiya</w:t>
            </w:r>
            <w:proofErr w:type="spellEnd"/>
            <w:r w:rsidRPr="00CA37E0">
              <w:rPr>
                <w:rFonts w:ascii="Times New Roman" w:hAnsi="Times New Roman" w:cs="Times New Roman"/>
                <w:b/>
              </w:rPr>
              <w:t xml:space="preserve"> </w:t>
            </w:r>
            <w:proofErr w:type="spellStart"/>
            <w:r w:rsidRPr="00CA37E0">
              <w:rPr>
                <w:rFonts w:ascii="Times New Roman" w:hAnsi="Times New Roman" w:cs="Times New Roman"/>
                <w:b/>
              </w:rPr>
              <w:t>asosida</w:t>
            </w:r>
            <w:proofErr w:type="spellEnd"/>
            <w:r w:rsidRPr="00CA37E0">
              <w:rPr>
                <w:rFonts w:ascii="Times New Roman" w:hAnsi="Times New Roman" w:cs="Times New Roman"/>
                <w:b/>
              </w:rPr>
              <w:t xml:space="preserve"> </w:t>
            </w:r>
            <w:proofErr w:type="spellStart"/>
            <w:r w:rsidRPr="00CA37E0">
              <w:rPr>
                <w:rFonts w:ascii="Times New Roman" w:hAnsi="Times New Roman" w:cs="Times New Roman"/>
                <w:b/>
              </w:rPr>
              <w:t>faoliyat</w:t>
            </w:r>
            <w:proofErr w:type="spellEnd"/>
            <w:r w:rsidRPr="00CA37E0">
              <w:rPr>
                <w:rFonts w:ascii="Times New Roman" w:hAnsi="Times New Roman" w:cs="Times New Roman"/>
                <w:b/>
              </w:rPr>
              <w:t xml:space="preserve"> </w:t>
            </w:r>
            <w:proofErr w:type="spellStart"/>
            <w:r w:rsidRPr="00CA37E0">
              <w:rPr>
                <w:rFonts w:ascii="Times New Roman" w:hAnsi="Times New Roman" w:cs="Times New Roman"/>
                <w:b/>
              </w:rPr>
              <w:t>turlari</w:t>
            </w:r>
            <w:proofErr w:type="spellEnd"/>
            <w:r w:rsidRPr="00CA37E0">
              <w:rPr>
                <w:rFonts w:ascii="Times New Roman" w:hAnsi="Times New Roman" w:cs="Times New Roman"/>
                <w:b/>
              </w:rPr>
              <w:t xml:space="preserve"> </w:t>
            </w:r>
          </w:p>
        </w:tc>
        <w:tc>
          <w:tcPr>
            <w:tcW w:w="1620" w:type="dxa"/>
            <w:vAlign w:val="center"/>
          </w:tcPr>
          <w:p w:rsidR="007600B6" w:rsidRPr="00CA37E0" w:rsidRDefault="007600B6" w:rsidP="006C6EAC">
            <w:pPr>
              <w:jc w:val="center"/>
              <w:rPr>
                <w:rFonts w:ascii="Times New Roman" w:hAnsi="Times New Roman" w:cs="Times New Roman"/>
                <w:b/>
                <w:lang w:val="en-US"/>
              </w:rPr>
            </w:pPr>
            <w:proofErr w:type="spellStart"/>
            <w:r w:rsidRPr="00CA37E0">
              <w:rPr>
                <w:rFonts w:ascii="Times New Roman" w:hAnsi="Times New Roman" w:cs="Times New Roman"/>
                <w:b/>
                <w:lang w:val="en-US"/>
              </w:rPr>
              <w:t>Tavsiya</w:t>
            </w:r>
            <w:proofErr w:type="spellEnd"/>
            <w:r w:rsidRPr="00CA37E0">
              <w:rPr>
                <w:rFonts w:ascii="Times New Roman" w:hAnsi="Times New Roman" w:cs="Times New Roman"/>
                <w:b/>
                <w:lang w:val="en-US"/>
              </w:rPr>
              <w:t xml:space="preserve"> </w:t>
            </w:r>
            <w:proofErr w:type="spellStart"/>
            <w:r w:rsidRPr="00CA37E0">
              <w:rPr>
                <w:rFonts w:ascii="Times New Roman" w:hAnsi="Times New Roman" w:cs="Times New Roman"/>
                <w:b/>
                <w:lang w:val="en-US"/>
              </w:rPr>
              <w:t>etiladigan</w:t>
            </w:r>
            <w:proofErr w:type="spellEnd"/>
            <w:r w:rsidRPr="00CA37E0">
              <w:rPr>
                <w:rFonts w:ascii="Times New Roman" w:hAnsi="Times New Roman" w:cs="Times New Roman"/>
                <w:b/>
                <w:lang w:val="en-US"/>
              </w:rPr>
              <w:t xml:space="preserve"> </w:t>
            </w:r>
            <w:proofErr w:type="spellStart"/>
            <w:r w:rsidRPr="00CA37E0">
              <w:rPr>
                <w:rFonts w:ascii="Times New Roman" w:hAnsi="Times New Roman" w:cs="Times New Roman"/>
                <w:b/>
                <w:lang w:val="en-US"/>
              </w:rPr>
              <w:t>moslama</w:t>
            </w:r>
            <w:proofErr w:type="spellEnd"/>
            <w:r w:rsidRPr="00CA37E0">
              <w:rPr>
                <w:rFonts w:ascii="Times New Roman" w:hAnsi="Times New Roman" w:cs="Times New Roman"/>
                <w:b/>
                <w:lang w:val="en-US"/>
              </w:rPr>
              <w:t xml:space="preserve"> </w:t>
            </w:r>
            <w:proofErr w:type="spellStart"/>
            <w:r w:rsidRPr="00CA37E0">
              <w:rPr>
                <w:rFonts w:ascii="Times New Roman" w:hAnsi="Times New Roman" w:cs="Times New Roman"/>
                <w:b/>
                <w:lang w:val="en-US"/>
              </w:rPr>
              <w:t>va</w:t>
            </w:r>
            <w:proofErr w:type="spellEnd"/>
            <w:r w:rsidRPr="00CA37E0">
              <w:rPr>
                <w:rFonts w:ascii="Times New Roman" w:hAnsi="Times New Roman" w:cs="Times New Roman"/>
                <w:b/>
                <w:lang w:val="en-US"/>
              </w:rPr>
              <w:t xml:space="preserve"> </w:t>
            </w:r>
            <w:proofErr w:type="spellStart"/>
            <w:r w:rsidRPr="00CA37E0">
              <w:rPr>
                <w:rFonts w:ascii="Times New Roman" w:hAnsi="Times New Roman" w:cs="Times New Roman"/>
                <w:b/>
                <w:lang w:val="en-US"/>
              </w:rPr>
              <w:t>uskunalar</w:t>
            </w:r>
            <w:proofErr w:type="spellEnd"/>
          </w:p>
        </w:tc>
        <w:tc>
          <w:tcPr>
            <w:tcW w:w="2700" w:type="dxa"/>
            <w:vAlign w:val="center"/>
          </w:tcPr>
          <w:p w:rsidR="007600B6" w:rsidRPr="00CA37E0" w:rsidRDefault="007600B6" w:rsidP="006C6EAC">
            <w:pPr>
              <w:pStyle w:val="6"/>
              <w:rPr>
                <w:rFonts w:ascii="Times New Roman" w:hAnsi="Times New Roman"/>
                <w:sz w:val="22"/>
                <w:lang w:val="ru-RU"/>
              </w:rPr>
            </w:pPr>
            <w:proofErr w:type="spellStart"/>
            <w:r w:rsidRPr="00CA37E0">
              <w:rPr>
                <w:rFonts w:ascii="Times New Roman" w:hAnsi="Times New Roman"/>
                <w:sz w:val="22"/>
                <w:lang w:val="ru-RU"/>
              </w:rPr>
              <w:t>Chizma</w:t>
            </w:r>
            <w:proofErr w:type="spellEnd"/>
            <w:r w:rsidRPr="00CA37E0">
              <w:rPr>
                <w:rFonts w:ascii="Times New Roman" w:hAnsi="Times New Roman"/>
                <w:sz w:val="22"/>
                <w:lang w:val="ru-RU"/>
              </w:rPr>
              <w:t xml:space="preserve"> </w:t>
            </w:r>
          </w:p>
        </w:tc>
        <w:tc>
          <w:tcPr>
            <w:tcW w:w="4320" w:type="dxa"/>
            <w:vAlign w:val="center"/>
          </w:tcPr>
          <w:p w:rsidR="007600B6" w:rsidRPr="00CA37E0" w:rsidRDefault="007600B6" w:rsidP="006C6EAC">
            <w:pPr>
              <w:jc w:val="center"/>
              <w:rPr>
                <w:rFonts w:ascii="Times New Roman" w:hAnsi="Times New Roman" w:cs="Times New Roman"/>
                <w:b/>
                <w:lang w:val="en-US"/>
              </w:rPr>
            </w:pPr>
            <w:proofErr w:type="spellStart"/>
            <w:r w:rsidRPr="00CA37E0">
              <w:rPr>
                <w:rFonts w:ascii="Times New Roman" w:hAnsi="Times New Roman" w:cs="Times New Roman"/>
                <w:b/>
                <w:lang w:val="en-US"/>
              </w:rPr>
              <w:t>Standart</w:t>
            </w:r>
            <w:proofErr w:type="spellEnd"/>
            <w:r w:rsidRPr="00CA37E0">
              <w:rPr>
                <w:rFonts w:ascii="Times New Roman" w:hAnsi="Times New Roman" w:cs="Times New Roman"/>
                <w:b/>
                <w:lang w:val="en-US"/>
              </w:rPr>
              <w:t xml:space="preserve"> </w:t>
            </w:r>
            <w:proofErr w:type="spellStart"/>
            <w:r w:rsidRPr="00CA37E0">
              <w:rPr>
                <w:rFonts w:ascii="Times New Roman" w:hAnsi="Times New Roman" w:cs="Times New Roman"/>
                <w:b/>
                <w:lang w:val="en-US"/>
              </w:rPr>
              <w:t>asosida</w:t>
            </w:r>
            <w:proofErr w:type="spellEnd"/>
            <w:r w:rsidRPr="00CA37E0">
              <w:rPr>
                <w:rFonts w:ascii="Times New Roman" w:hAnsi="Times New Roman" w:cs="Times New Roman"/>
                <w:b/>
                <w:lang w:val="en-US"/>
              </w:rPr>
              <w:t xml:space="preserve"> </w:t>
            </w:r>
            <w:proofErr w:type="spellStart"/>
            <w:r w:rsidRPr="00CA37E0">
              <w:rPr>
                <w:rFonts w:ascii="Times New Roman" w:hAnsi="Times New Roman" w:cs="Times New Roman"/>
                <w:b/>
                <w:lang w:val="en-US"/>
              </w:rPr>
              <w:t>operatsiyani</w:t>
            </w:r>
            <w:proofErr w:type="spellEnd"/>
            <w:r w:rsidRPr="00CA37E0">
              <w:rPr>
                <w:rFonts w:ascii="Times New Roman" w:hAnsi="Times New Roman" w:cs="Times New Roman"/>
                <w:b/>
                <w:lang w:val="en-US"/>
              </w:rPr>
              <w:t xml:space="preserve"> </w:t>
            </w:r>
            <w:proofErr w:type="spellStart"/>
            <w:r w:rsidRPr="00CA37E0">
              <w:rPr>
                <w:rFonts w:ascii="Times New Roman" w:hAnsi="Times New Roman" w:cs="Times New Roman"/>
                <w:b/>
                <w:lang w:val="en-US"/>
              </w:rPr>
              <w:t>bajarish</w:t>
            </w:r>
            <w:proofErr w:type="spellEnd"/>
            <w:r w:rsidRPr="00CA37E0">
              <w:rPr>
                <w:rFonts w:ascii="Times New Roman" w:hAnsi="Times New Roman" w:cs="Times New Roman"/>
                <w:b/>
                <w:lang w:val="en-US"/>
              </w:rPr>
              <w:t xml:space="preserve"> </w:t>
            </w:r>
            <w:proofErr w:type="spellStart"/>
            <w:r w:rsidRPr="00CA37E0">
              <w:rPr>
                <w:rFonts w:ascii="Times New Roman" w:hAnsi="Times New Roman" w:cs="Times New Roman"/>
                <w:b/>
                <w:lang w:val="en-US"/>
              </w:rPr>
              <w:t>tartibi</w:t>
            </w:r>
            <w:proofErr w:type="spellEnd"/>
          </w:p>
        </w:tc>
      </w:tr>
      <w:tr w:rsidR="007600B6" w:rsidRPr="00476275" w:rsidTr="001B791F">
        <w:trPr>
          <w:cantSplit/>
        </w:trPr>
        <w:tc>
          <w:tcPr>
            <w:tcW w:w="10107" w:type="dxa"/>
            <w:gridSpan w:val="4"/>
            <w:vAlign w:val="center"/>
          </w:tcPr>
          <w:p w:rsidR="007600B6" w:rsidRPr="00CA37E0" w:rsidRDefault="007600B6" w:rsidP="006C6EAC">
            <w:pPr>
              <w:jc w:val="center"/>
              <w:rPr>
                <w:rFonts w:ascii="Times New Roman" w:hAnsi="Times New Roman" w:cs="Times New Roman"/>
                <w:b/>
                <w:sz w:val="20"/>
                <w:lang w:val="en-US"/>
              </w:rPr>
            </w:pPr>
            <w:r w:rsidRPr="00CA37E0">
              <w:rPr>
                <w:rFonts w:ascii="Times New Roman" w:hAnsi="Times New Roman" w:cs="Times New Roman"/>
                <w:b/>
                <w:lang w:val="en-US"/>
              </w:rPr>
              <w:t xml:space="preserve">A) </w:t>
            </w:r>
            <w:proofErr w:type="spellStart"/>
            <w:r w:rsidRPr="00CA37E0">
              <w:rPr>
                <w:rFonts w:ascii="Times New Roman" w:hAnsi="Times New Roman" w:cs="Times New Roman"/>
                <w:b/>
                <w:lang w:val="en-US"/>
              </w:rPr>
              <w:t>Ko’ylak</w:t>
            </w:r>
            <w:proofErr w:type="spellEnd"/>
            <w:r w:rsidRPr="00CA37E0">
              <w:rPr>
                <w:rFonts w:ascii="Times New Roman" w:hAnsi="Times New Roman" w:cs="Times New Roman"/>
                <w:b/>
                <w:lang w:val="en-US"/>
              </w:rPr>
              <w:t xml:space="preserve"> </w:t>
            </w:r>
            <w:proofErr w:type="spellStart"/>
            <w:r w:rsidRPr="00CA37E0">
              <w:rPr>
                <w:rFonts w:ascii="Times New Roman" w:hAnsi="Times New Roman" w:cs="Times New Roman"/>
                <w:b/>
                <w:lang w:val="en-US"/>
              </w:rPr>
              <w:t>yuqori</w:t>
            </w:r>
            <w:proofErr w:type="spellEnd"/>
            <w:r w:rsidRPr="00CA37E0">
              <w:rPr>
                <w:rFonts w:ascii="Times New Roman" w:hAnsi="Times New Roman" w:cs="Times New Roman"/>
                <w:b/>
                <w:lang w:val="en-US"/>
              </w:rPr>
              <w:t xml:space="preserve"> </w:t>
            </w:r>
            <w:proofErr w:type="spellStart"/>
            <w:r w:rsidRPr="00CA37E0">
              <w:rPr>
                <w:rFonts w:ascii="Times New Roman" w:hAnsi="Times New Roman" w:cs="Times New Roman"/>
                <w:b/>
                <w:lang w:val="en-US"/>
              </w:rPr>
              <w:t>qismini</w:t>
            </w:r>
            <w:proofErr w:type="spellEnd"/>
            <w:r w:rsidRPr="00CA37E0">
              <w:rPr>
                <w:rFonts w:ascii="Times New Roman" w:hAnsi="Times New Roman" w:cs="Times New Roman"/>
                <w:b/>
                <w:lang w:val="en-US"/>
              </w:rPr>
              <w:t xml:space="preserve"> </w:t>
            </w:r>
            <w:proofErr w:type="spellStart"/>
            <w:r w:rsidRPr="00CA37E0">
              <w:rPr>
                <w:rFonts w:ascii="Times New Roman" w:hAnsi="Times New Roman" w:cs="Times New Roman"/>
                <w:b/>
                <w:lang w:val="en-US"/>
              </w:rPr>
              <w:t>tikish</w:t>
            </w:r>
            <w:proofErr w:type="spellEnd"/>
          </w:p>
        </w:tc>
      </w:tr>
      <w:tr w:rsidR="007600B6" w:rsidRPr="00CA37E0" w:rsidTr="001B791F">
        <w:tc>
          <w:tcPr>
            <w:tcW w:w="1467" w:type="dxa"/>
          </w:tcPr>
          <w:p w:rsidR="007600B6" w:rsidRPr="00CA37E0" w:rsidRDefault="007600B6" w:rsidP="006C6EAC">
            <w:pPr>
              <w:rPr>
                <w:rFonts w:ascii="Times New Roman" w:hAnsi="Times New Roman" w:cs="Times New Roman"/>
                <w:sz w:val="20"/>
                <w:lang w:val="en-US"/>
              </w:rPr>
            </w:pPr>
            <w:r w:rsidRPr="00CA37E0">
              <w:rPr>
                <w:rFonts w:ascii="Times New Roman" w:hAnsi="Times New Roman" w:cs="Times New Roman"/>
                <w:sz w:val="20"/>
                <w:lang w:val="en-US"/>
              </w:rPr>
              <w:t xml:space="preserve">1. Old </w:t>
            </w:r>
            <w:proofErr w:type="spellStart"/>
            <w:r w:rsidRPr="00CA37E0">
              <w:rPr>
                <w:rFonts w:ascii="Times New Roman" w:hAnsi="Times New Roman" w:cs="Times New Roman"/>
                <w:sz w:val="20"/>
                <w:lang w:val="en-US"/>
              </w:rPr>
              <w:t>va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orqa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bo’lak</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yelka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va</w:t>
            </w:r>
            <w:proofErr w:type="spellEnd"/>
            <w:r w:rsidRPr="00CA37E0">
              <w:rPr>
                <w:rFonts w:ascii="Times New Roman" w:hAnsi="Times New Roman" w:cs="Times New Roman"/>
                <w:sz w:val="20"/>
                <w:lang w:val="en-US"/>
              </w:rPr>
              <w:t xml:space="preserve"> yon </w:t>
            </w:r>
            <w:proofErr w:type="spellStart"/>
            <w:r w:rsidRPr="00CA37E0">
              <w:rPr>
                <w:rFonts w:ascii="Times New Roman" w:hAnsi="Times New Roman" w:cs="Times New Roman"/>
                <w:sz w:val="20"/>
                <w:lang w:val="en-US"/>
              </w:rPr>
              <w:t>qirqimlarini</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tikish</w:t>
            </w:r>
            <w:proofErr w:type="spellEnd"/>
            <w:r w:rsidRPr="00CA37E0">
              <w:rPr>
                <w:rFonts w:ascii="Times New Roman" w:hAnsi="Times New Roman" w:cs="Times New Roman"/>
                <w:sz w:val="20"/>
                <w:lang w:val="en-US"/>
              </w:rPr>
              <w:t xml:space="preserve"> </w:t>
            </w:r>
          </w:p>
        </w:tc>
        <w:tc>
          <w:tcPr>
            <w:tcW w:w="1620" w:type="dxa"/>
          </w:tcPr>
          <w:p w:rsidR="007600B6" w:rsidRPr="00CA37E0" w:rsidRDefault="007600B6" w:rsidP="006C6EAC">
            <w:pPr>
              <w:jc w:val="both"/>
              <w:rPr>
                <w:rFonts w:ascii="Times New Roman" w:hAnsi="Times New Roman" w:cs="Times New Roman"/>
                <w:sz w:val="20"/>
              </w:rPr>
            </w:pPr>
            <w:r w:rsidRPr="00CA37E0">
              <w:rPr>
                <w:rFonts w:ascii="Times New Roman" w:hAnsi="Times New Roman" w:cs="Times New Roman"/>
                <w:sz w:val="20"/>
              </w:rPr>
              <w:t>UM</w:t>
            </w:r>
          </w:p>
          <w:p w:rsidR="007600B6" w:rsidRPr="00CA37E0" w:rsidRDefault="007600B6" w:rsidP="006C6EAC">
            <w:pPr>
              <w:jc w:val="both"/>
              <w:rPr>
                <w:rFonts w:ascii="Times New Roman" w:hAnsi="Times New Roman" w:cs="Times New Roman"/>
                <w:sz w:val="20"/>
              </w:rPr>
            </w:pPr>
          </w:p>
        </w:tc>
        <w:tc>
          <w:tcPr>
            <w:tcW w:w="2700" w:type="dxa"/>
            <w:vAlign w:val="center"/>
          </w:tcPr>
          <w:p w:rsidR="007600B6" w:rsidRPr="00CA37E0" w:rsidRDefault="007600B6" w:rsidP="006C6EAC">
            <w:pPr>
              <w:jc w:val="center"/>
              <w:rPr>
                <w:rFonts w:ascii="Times New Roman" w:hAnsi="Times New Roman" w:cs="Times New Roman"/>
                <w:sz w:val="20"/>
              </w:rPr>
            </w:pPr>
            <w:r w:rsidRPr="00CA37E0">
              <w:rPr>
                <w:rFonts w:ascii="Times New Roman" w:hAnsi="Times New Roman" w:cs="Times New Roman"/>
                <w:noProof/>
                <w:sz w:val="20"/>
                <w:szCs w:val="20"/>
              </w:rPr>
              <w:drawing>
                <wp:inline distT="0" distB="0" distL="0" distR="0">
                  <wp:extent cx="1381125" cy="952500"/>
                  <wp:effectExtent l="19050" t="0" r="9525" b="0"/>
                  <wp:docPr id="1" name="Рисунок 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5"/>
                          <a:srcRect/>
                          <a:stretch>
                            <a:fillRect/>
                          </a:stretch>
                        </pic:blipFill>
                        <pic:spPr bwMode="auto">
                          <a:xfrm>
                            <a:off x="0" y="0"/>
                            <a:ext cx="1381125" cy="952500"/>
                          </a:xfrm>
                          <a:prstGeom prst="rect">
                            <a:avLst/>
                          </a:prstGeom>
                          <a:noFill/>
                          <a:ln w="9525">
                            <a:noFill/>
                            <a:miter lim="800000"/>
                            <a:headEnd/>
                            <a:tailEnd/>
                          </a:ln>
                        </pic:spPr>
                      </pic:pic>
                    </a:graphicData>
                  </a:graphic>
                </wp:inline>
              </w:drawing>
            </w:r>
          </w:p>
        </w:tc>
        <w:tc>
          <w:tcPr>
            <w:tcW w:w="4320" w:type="dxa"/>
          </w:tcPr>
          <w:p w:rsidR="007600B6" w:rsidRPr="00CA37E0" w:rsidRDefault="007600B6" w:rsidP="006C6EAC">
            <w:pPr>
              <w:jc w:val="both"/>
              <w:rPr>
                <w:rFonts w:ascii="Times New Roman" w:hAnsi="Times New Roman" w:cs="Times New Roman"/>
                <w:sz w:val="20"/>
              </w:rPr>
            </w:pPr>
            <w:proofErr w:type="spellStart"/>
            <w:r w:rsidRPr="00CA37E0">
              <w:rPr>
                <w:rFonts w:ascii="Times New Roman" w:hAnsi="Times New Roman" w:cs="Times New Roman"/>
                <w:sz w:val="20"/>
              </w:rPr>
              <w:t>Old</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va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orqa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bo’lak</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yelka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qirqimlarini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bir-biriga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to’g’rilab</w:t>
            </w:r>
            <w:proofErr w:type="spellEnd"/>
            <w:r w:rsidRPr="00CA37E0">
              <w:rPr>
                <w:rFonts w:ascii="Times New Roman" w:hAnsi="Times New Roman" w:cs="Times New Roman"/>
                <w:sz w:val="20"/>
              </w:rPr>
              <w:t xml:space="preserve"> 1-1,5 </w:t>
            </w:r>
            <w:proofErr w:type="spellStart"/>
            <w:r w:rsidRPr="00CA37E0">
              <w:rPr>
                <w:rFonts w:ascii="Times New Roman" w:hAnsi="Times New Roman" w:cs="Times New Roman"/>
                <w:sz w:val="20"/>
              </w:rPr>
              <w:t>chok</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kenglikda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tikiladi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va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bir</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tomonga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qaratib</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dazmollanadi</w:t>
            </w:r>
            <w:proofErr w:type="spellEnd"/>
            <w:r w:rsidRPr="00CA37E0">
              <w:rPr>
                <w:rFonts w:ascii="Times New Roman" w:hAnsi="Times New Roman" w:cs="Times New Roman"/>
                <w:sz w:val="20"/>
              </w:rPr>
              <w:t xml:space="preserve">. </w:t>
            </w:r>
          </w:p>
        </w:tc>
      </w:tr>
      <w:tr w:rsidR="007600B6" w:rsidRPr="00476275" w:rsidTr="001B791F">
        <w:tc>
          <w:tcPr>
            <w:tcW w:w="1467" w:type="dxa"/>
          </w:tcPr>
          <w:p w:rsidR="007600B6" w:rsidRPr="00CA37E0" w:rsidRDefault="007600B6" w:rsidP="006C6EAC">
            <w:pPr>
              <w:rPr>
                <w:rFonts w:ascii="Times New Roman" w:hAnsi="Times New Roman" w:cs="Times New Roman"/>
                <w:sz w:val="20"/>
                <w:lang w:val="en-US"/>
              </w:rPr>
            </w:pPr>
            <w:r w:rsidRPr="00CA37E0">
              <w:rPr>
                <w:rFonts w:ascii="Times New Roman" w:hAnsi="Times New Roman" w:cs="Times New Roman"/>
                <w:sz w:val="20"/>
                <w:lang w:val="en-US"/>
              </w:rPr>
              <w:t xml:space="preserve">2. </w:t>
            </w:r>
            <w:proofErr w:type="spellStart"/>
            <w:r w:rsidRPr="00CA37E0">
              <w:rPr>
                <w:rFonts w:ascii="Times New Roman" w:hAnsi="Times New Roman" w:cs="Times New Roman"/>
                <w:sz w:val="20"/>
                <w:lang w:val="en-US"/>
              </w:rPr>
              <w:t>Yelka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va</w:t>
            </w:r>
            <w:proofErr w:type="spellEnd"/>
            <w:r w:rsidRPr="00CA37E0">
              <w:rPr>
                <w:rFonts w:ascii="Times New Roman" w:hAnsi="Times New Roman" w:cs="Times New Roman"/>
                <w:sz w:val="20"/>
                <w:lang w:val="en-US"/>
              </w:rPr>
              <w:t xml:space="preserve"> yon </w:t>
            </w:r>
            <w:proofErr w:type="spellStart"/>
            <w:r w:rsidRPr="00CA37E0">
              <w:rPr>
                <w:rFonts w:ascii="Times New Roman" w:hAnsi="Times New Roman" w:cs="Times New Roman"/>
                <w:sz w:val="20"/>
                <w:lang w:val="en-US"/>
              </w:rPr>
              <w:t>qirqimlarini</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dazmollash</w:t>
            </w:r>
            <w:proofErr w:type="spellEnd"/>
          </w:p>
        </w:tc>
        <w:tc>
          <w:tcPr>
            <w:tcW w:w="1620" w:type="dxa"/>
          </w:tcPr>
          <w:p w:rsidR="007600B6" w:rsidRPr="00CA37E0" w:rsidRDefault="007600B6" w:rsidP="006C6EAC">
            <w:pPr>
              <w:jc w:val="both"/>
              <w:rPr>
                <w:rFonts w:ascii="Times New Roman" w:hAnsi="Times New Roman" w:cs="Times New Roman"/>
                <w:sz w:val="20"/>
              </w:rPr>
            </w:pPr>
            <w:proofErr w:type="spellStart"/>
            <w:r w:rsidRPr="00CA37E0">
              <w:rPr>
                <w:rFonts w:ascii="Times New Roman" w:hAnsi="Times New Roman" w:cs="Times New Roman"/>
                <w:sz w:val="20"/>
              </w:rPr>
              <w:t>Dazmol</w:t>
            </w:r>
            <w:proofErr w:type="spellEnd"/>
            <w:r w:rsidRPr="00CA37E0">
              <w:rPr>
                <w:rFonts w:ascii="Times New Roman" w:hAnsi="Times New Roman" w:cs="Times New Roman"/>
                <w:sz w:val="20"/>
              </w:rPr>
              <w:t xml:space="preserve"> </w:t>
            </w:r>
          </w:p>
        </w:tc>
        <w:tc>
          <w:tcPr>
            <w:tcW w:w="2700" w:type="dxa"/>
            <w:vAlign w:val="center"/>
          </w:tcPr>
          <w:p w:rsidR="007600B6" w:rsidRPr="00CA37E0" w:rsidRDefault="007600B6" w:rsidP="006C6EAC">
            <w:pPr>
              <w:jc w:val="center"/>
              <w:rPr>
                <w:rFonts w:ascii="Times New Roman" w:hAnsi="Times New Roman" w:cs="Times New Roman"/>
                <w:sz w:val="20"/>
                <w:szCs w:val="20"/>
              </w:rPr>
            </w:pPr>
            <w:r w:rsidRPr="00CA37E0">
              <w:rPr>
                <w:rFonts w:ascii="Times New Roman" w:hAnsi="Times New Roman" w:cs="Times New Roman"/>
                <w:noProof/>
                <w:sz w:val="20"/>
                <w:szCs w:val="20"/>
              </w:rPr>
              <w:drawing>
                <wp:inline distT="0" distB="0" distL="0" distR="0">
                  <wp:extent cx="1419225" cy="1143000"/>
                  <wp:effectExtent l="19050" t="0" r="9525" b="0"/>
                  <wp:docPr id="2" name="Рисунок 2"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
                          <pic:cNvPicPr>
                            <a:picLocks noChangeAspect="1" noChangeArrowheads="1"/>
                          </pic:cNvPicPr>
                        </pic:nvPicPr>
                        <pic:blipFill>
                          <a:blip r:embed="rId6"/>
                          <a:srcRect/>
                          <a:stretch>
                            <a:fillRect/>
                          </a:stretch>
                        </pic:blipFill>
                        <pic:spPr bwMode="auto">
                          <a:xfrm>
                            <a:off x="0" y="0"/>
                            <a:ext cx="1419225" cy="1143000"/>
                          </a:xfrm>
                          <a:prstGeom prst="rect">
                            <a:avLst/>
                          </a:prstGeom>
                          <a:noFill/>
                          <a:ln w="9525">
                            <a:noFill/>
                            <a:miter lim="800000"/>
                            <a:headEnd/>
                            <a:tailEnd/>
                          </a:ln>
                        </pic:spPr>
                      </pic:pic>
                    </a:graphicData>
                  </a:graphic>
                </wp:inline>
              </w:drawing>
            </w:r>
          </w:p>
        </w:tc>
        <w:tc>
          <w:tcPr>
            <w:tcW w:w="4320" w:type="dxa"/>
          </w:tcPr>
          <w:p w:rsidR="007600B6" w:rsidRPr="00CA37E0" w:rsidRDefault="007600B6" w:rsidP="006C6EAC">
            <w:pPr>
              <w:jc w:val="both"/>
              <w:rPr>
                <w:rFonts w:ascii="Times New Roman" w:hAnsi="Times New Roman" w:cs="Times New Roman"/>
                <w:sz w:val="20"/>
                <w:lang w:val="en-US"/>
              </w:rPr>
            </w:pPr>
            <w:r w:rsidRPr="00CA37E0">
              <w:rPr>
                <w:rFonts w:ascii="Times New Roman" w:hAnsi="Times New Roman" w:cs="Times New Roman"/>
                <w:sz w:val="20"/>
                <w:lang w:val="en-US"/>
              </w:rPr>
              <w:t xml:space="preserve">Old </w:t>
            </w:r>
            <w:proofErr w:type="spellStart"/>
            <w:r w:rsidRPr="00CA37E0">
              <w:rPr>
                <w:rFonts w:ascii="Times New Roman" w:hAnsi="Times New Roman" w:cs="Times New Roman"/>
                <w:sz w:val="20"/>
                <w:lang w:val="en-US"/>
              </w:rPr>
              <w:t>va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orqa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bo’lak</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yelka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va</w:t>
            </w:r>
            <w:proofErr w:type="spellEnd"/>
            <w:r w:rsidRPr="00CA37E0">
              <w:rPr>
                <w:rFonts w:ascii="Times New Roman" w:hAnsi="Times New Roman" w:cs="Times New Roman"/>
                <w:sz w:val="20"/>
                <w:lang w:val="en-US"/>
              </w:rPr>
              <w:t xml:space="preserve"> yon </w:t>
            </w:r>
            <w:proofErr w:type="spellStart"/>
            <w:r w:rsidRPr="00CA37E0">
              <w:rPr>
                <w:rFonts w:ascii="Times New Roman" w:hAnsi="Times New Roman" w:cs="Times New Roman"/>
                <w:sz w:val="20"/>
                <w:lang w:val="en-US"/>
              </w:rPr>
              <w:t>qirqimlarini</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namlangan</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mato</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yordamida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bir</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tomonga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qaratib</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dazmollanadi</w:t>
            </w:r>
            <w:proofErr w:type="spellEnd"/>
            <w:r w:rsidRPr="00CA37E0">
              <w:rPr>
                <w:rFonts w:ascii="Times New Roman" w:hAnsi="Times New Roman" w:cs="Times New Roman"/>
                <w:sz w:val="20"/>
                <w:lang w:val="en-US"/>
              </w:rPr>
              <w:t>.</w:t>
            </w:r>
          </w:p>
        </w:tc>
      </w:tr>
      <w:tr w:rsidR="007600B6" w:rsidRPr="00476275" w:rsidTr="001B791F">
        <w:tc>
          <w:tcPr>
            <w:tcW w:w="1467" w:type="dxa"/>
          </w:tcPr>
          <w:p w:rsidR="007600B6" w:rsidRPr="00CA37E0" w:rsidRDefault="007600B6" w:rsidP="006C6EAC">
            <w:pPr>
              <w:rPr>
                <w:rFonts w:ascii="Times New Roman" w:hAnsi="Times New Roman" w:cs="Times New Roman"/>
                <w:sz w:val="20"/>
              </w:rPr>
            </w:pPr>
            <w:r w:rsidRPr="00CA37E0">
              <w:rPr>
                <w:rFonts w:ascii="Times New Roman" w:hAnsi="Times New Roman" w:cs="Times New Roman"/>
                <w:sz w:val="20"/>
              </w:rPr>
              <w:t xml:space="preserve">3. </w:t>
            </w:r>
            <w:proofErr w:type="spellStart"/>
            <w:r w:rsidRPr="00CA37E0">
              <w:rPr>
                <w:rFonts w:ascii="Times New Roman" w:hAnsi="Times New Roman" w:cs="Times New Roman"/>
                <w:sz w:val="20"/>
              </w:rPr>
              <w:t>Yelka</w:t>
            </w:r>
            <w:proofErr w:type="spellEnd"/>
            <w:r w:rsidRPr="00CA37E0">
              <w:rPr>
                <w:rFonts w:ascii="Times New Roman" w:hAnsi="Times New Roman" w:cs="Times New Roman"/>
                <w:sz w:val="20"/>
              </w:rPr>
              <w:t xml:space="preserve"> </w:t>
            </w:r>
            <w:proofErr w:type="spellStart"/>
            <w:proofErr w:type="gramStart"/>
            <w:r w:rsidRPr="00CA37E0">
              <w:rPr>
                <w:rFonts w:ascii="Times New Roman" w:hAnsi="Times New Roman" w:cs="Times New Roman"/>
                <w:sz w:val="20"/>
              </w:rPr>
              <w:t>chok</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qirqimlarini</w:t>
            </w:r>
            <w:proofErr w:type="spellEnd"/>
            <w:proofErr w:type="gram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yo’rmalash</w:t>
            </w:r>
            <w:proofErr w:type="spellEnd"/>
            <w:r w:rsidRPr="00CA37E0">
              <w:rPr>
                <w:rFonts w:ascii="Times New Roman" w:hAnsi="Times New Roman" w:cs="Times New Roman"/>
                <w:sz w:val="20"/>
              </w:rPr>
              <w:t>.</w:t>
            </w:r>
          </w:p>
        </w:tc>
        <w:tc>
          <w:tcPr>
            <w:tcW w:w="1620" w:type="dxa"/>
          </w:tcPr>
          <w:p w:rsidR="007600B6" w:rsidRPr="00CA37E0" w:rsidRDefault="007600B6" w:rsidP="006C6EAC">
            <w:pPr>
              <w:jc w:val="both"/>
              <w:rPr>
                <w:rFonts w:ascii="Times New Roman" w:hAnsi="Times New Roman" w:cs="Times New Roman"/>
                <w:sz w:val="20"/>
              </w:rPr>
            </w:pPr>
            <w:proofErr w:type="spellStart"/>
            <w:r w:rsidRPr="00CA37E0">
              <w:rPr>
                <w:rFonts w:ascii="Times New Roman" w:hAnsi="Times New Roman" w:cs="Times New Roman"/>
                <w:sz w:val="20"/>
              </w:rPr>
              <w:t>Maxsus</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mashina</w:t>
            </w:r>
            <w:proofErr w:type="spellEnd"/>
          </w:p>
        </w:tc>
        <w:tc>
          <w:tcPr>
            <w:tcW w:w="2700" w:type="dxa"/>
            <w:vAlign w:val="center"/>
          </w:tcPr>
          <w:p w:rsidR="007600B6" w:rsidRPr="00CA37E0" w:rsidRDefault="007600B6" w:rsidP="006C6EAC">
            <w:pPr>
              <w:jc w:val="center"/>
              <w:rPr>
                <w:rFonts w:ascii="Times New Roman" w:hAnsi="Times New Roman" w:cs="Times New Roman"/>
                <w:sz w:val="20"/>
              </w:rPr>
            </w:pPr>
            <w:r w:rsidRPr="00CA37E0">
              <w:rPr>
                <w:rFonts w:ascii="Times New Roman" w:hAnsi="Times New Roman" w:cs="Times New Roman"/>
                <w:noProof/>
                <w:sz w:val="20"/>
                <w:szCs w:val="20"/>
              </w:rPr>
              <w:drawing>
                <wp:inline distT="0" distB="0" distL="0" distR="0">
                  <wp:extent cx="1533525" cy="1143000"/>
                  <wp:effectExtent l="19050" t="0" r="9525"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7"/>
                          <a:srcRect/>
                          <a:stretch>
                            <a:fillRect/>
                          </a:stretch>
                        </pic:blipFill>
                        <pic:spPr bwMode="auto">
                          <a:xfrm>
                            <a:off x="0" y="0"/>
                            <a:ext cx="1533525" cy="1143000"/>
                          </a:xfrm>
                          <a:prstGeom prst="rect">
                            <a:avLst/>
                          </a:prstGeom>
                          <a:noFill/>
                          <a:ln w="9525">
                            <a:noFill/>
                            <a:miter lim="800000"/>
                            <a:headEnd/>
                            <a:tailEnd/>
                          </a:ln>
                        </pic:spPr>
                      </pic:pic>
                    </a:graphicData>
                  </a:graphic>
                </wp:inline>
              </w:drawing>
            </w:r>
          </w:p>
        </w:tc>
        <w:tc>
          <w:tcPr>
            <w:tcW w:w="4320" w:type="dxa"/>
          </w:tcPr>
          <w:p w:rsidR="007600B6" w:rsidRPr="00CA37E0" w:rsidRDefault="007600B6" w:rsidP="006C6EAC">
            <w:pPr>
              <w:jc w:val="both"/>
              <w:rPr>
                <w:rFonts w:ascii="Times New Roman" w:hAnsi="Times New Roman" w:cs="Times New Roman"/>
                <w:sz w:val="20"/>
                <w:lang w:val="en-US"/>
              </w:rPr>
            </w:pPr>
            <w:proofErr w:type="spellStart"/>
            <w:r w:rsidRPr="00CA37E0">
              <w:rPr>
                <w:rFonts w:ascii="Times New Roman" w:hAnsi="Times New Roman" w:cs="Times New Roman"/>
                <w:sz w:val="20"/>
                <w:lang w:val="en-US"/>
              </w:rPr>
              <w:t>Yelka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qirqim</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ziylari</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bitta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qilib</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maxsus</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mashinada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yo’rmalanadi</w:t>
            </w:r>
            <w:proofErr w:type="spellEnd"/>
            <w:r w:rsidRPr="00CA37E0">
              <w:rPr>
                <w:rFonts w:ascii="Times New Roman" w:hAnsi="Times New Roman" w:cs="Times New Roman"/>
                <w:sz w:val="20"/>
                <w:lang w:val="en-US"/>
              </w:rPr>
              <w:t xml:space="preserve">. </w:t>
            </w:r>
          </w:p>
        </w:tc>
      </w:tr>
      <w:tr w:rsidR="007600B6" w:rsidRPr="00CA37E0" w:rsidTr="001B791F">
        <w:trPr>
          <w:trHeight w:val="70"/>
        </w:trPr>
        <w:tc>
          <w:tcPr>
            <w:tcW w:w="1467" w:type="dxa"/>
          </w:tcPr>
          <w:p w:rsidR="007600B6" w:rsidRPr="00CA37E0" w:rsidRDefault="007600B6" w:rsidP="006C6EAC">
            <w:pPr>
              <w:rPr>
                <w:rFonts w:ascii="Times New Roman" w:hAnsi="Times New Roman" w:cs="Times New Roman"/>
                <w:sz w:val="20"/>
                <w:lang w:val="en-US"/>
              </w:rPr>
            </w:pPr>
            <w:r w:rsidRPr="00CA37E0">
              <w:rPr>
                <w:rFonts w:ascii="Times New Roman" w:hAnsi="Times New Roman" w:cs="Times New Roman"/>
                <w:sz w:val="20"/>
                <w:lang w:val="en-US"/>
              </w:rPr>
              <w:t xml:space="preserve">4. </w:t>
            </w:r>
            <w:proofErr w:type="spellStart"/>
            <w:r w:rsidRPr="00CA37E0">
              <w:rPr>
                <w:rFonts w:ascii="Times New Roman" w:hAnsi="Times New Roman" w:cs="Times New Roman"/>
                <w:sz w:val="20"/>
                <w:lang w:val="en-US"/>
              </w:rPr>
              <w:t>Qo’yma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burmani</w:t>
            </w:r>
            <w:proofErr w:type="spellEnd"/>
            <w:r w:rsidRPr="00CA37E0">
              <w:rPr>
                <w:rFonts w:ascii="Times New Roman" w:hAnsi="Times New Roman" w:cs="Times New Roman"/>
                <w:sz w:val="20"/>
                <w:lang w:val="en-US"/>
              </w:rPr>
              <w:t xml:space="preserve"> old </w:t>
            </w:r>
            <w:proofErr w:type="spellStart"/>
            <w:r w:rsidRPr="00CA37E0">
              <w:rPr>
                <w:rFonts w:ascii="Times New Roman" w:hAnsi="Times New Roman" w:cs="Times New Roman"/>
                <w:sz w:val="20"/>
                <w:lang w:val="en-US"/>
              </w:rPr>
              <w:t>va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orqa</w:t>
            </w:r>
            <w:proofErr w:type="spellEnd"/>
            <w:r w:rsidRPr="00CA37E0">
              <w:rPr>
                <w:rFonts w:ascii="Times New Roman" w:hAnsi="Times New Roman" w:cs="Times New Roman"/>
                <w:sz w:val="20"/>
                <w:lang w:val="en-US"/>
              </w:rPr>
              <w:t xml:space="preserve">, </w:t>
            </w:r>
            <w:proofErr w:type="spellStart"/>
            <w:proofErr w:type="gramStart"/>
            <w:r w:rsidRPr="00CA37E0">
              <w:rPr>
                <w:rFonts w:ascii="Times New Roman" w:hAnsi="Times New Roman" w:cs="Times New Roman"/>
                <w:sz w:val="20"/>
                <w:lang w:val="en-US"/>
              </w:rPr>
              <w:t>o’rta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rel’ef</w:t>
            </w:r>
            <w:proofErr w:type="spellEnd"/>
            <w:proofErr w:type="gram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qirqimiga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tikish</w:t>
            </w:r>
            <w:proofErr w:type="spellEnd"/>
            <w:r w:rsidRPr="00CA37E0">
              <w:rPr>
                <w:rFonts w:ascii="Times New Roman" w:hAnsi="Times New Roman" w:cs="Times New Roman"/>
                <w:sz w:val="20"/>
                <w:lang w:val="en-US"/>
              </w:rPr>
              <w:t>.</w:t>
            </w:r>
          </w:p>
        </w:tc>
        <w:tc>
          <w:tcPr>
            <w:tcW w:w="1620" w:type="dxa"/>
          </w:tcPr>
          <w:p w:rsidR="007600B6" w:rsidRPr="00CA37E0" w:rsidRDefault="007600B6" w:rsidP="006C6EAC">
            <w:pPr>
              <w:jc w:val="both"/>
              <w:rPr>
                <w:rFonts w:ascii="Times New Roman" w:hAnsi="Times New Roman" w:cs="Times New Roman"/>
                <w:sz w:val="20"/>
              </w:rPr>
            </w:pPr>
            <w:r w:rsidRPr="00CA37E0">
              <w:rPr>
                <w:rFonts w:ascii="Times New Roman" w:hAnsi="Times New Roman" w:cs="Times New Roman"/>
                <w:sz w:val="20"/>
              </w:rPr>
              <w:t>UM</w:t>
            </w:r>
          </w:p>
        </w:tc>
        <w:tc>
          <w:tcPr>
            <w:tcW w:w="2700" w:type="dxa"/>
            <w:vAlign w:val="center"/>
          </w:tcPr>
          <w:p w:rsidR="007600B6" w:rsidRPr="00CA37E0" w:rsidRDefault="007600B6" w:rsidP="006C6EAC">
            <w:pPr>
              <w:jc w:val="center"/>
              <w:rPr>
                <w:rFonts w:ascii="Times New Roman" w:hAnsi="Times New Roman" w:cs="Times New Roman"/>
                <w:sz w:val="10"/>
              </w:rPr>
            </w:pPr>
          </w:p>
          <w:p w:rsidR="007600B6" w:rsidRPr="00CA37E0" w:rsidRDefault="007600B6" w:rsidP="006C6EAC">
            <w:pPr>
              <w:jc w:val="center"/>
              <w:rPr>
                <w:rFonts w:ascii="Times New Roman" w:hAnsi="Times New Roman" w:cs="Times New Roman"/>
                <w:sz w:val="10"/>
              </w:rPr>
            </w:pPr>
            <w:r w:rsidRPr="00CA37E0">
              <w:rPr>
                <w:rFonts w:ascii="Times New Roman" w:hAnsi="Times New Roman" w:cs="Times New Roman"/>
                <w:noProof/>
                <w:sz w:val="10"/>
              </w:rPr>
              <w:drawing>
                <wp:inline distT="0" distB="0" distL="0" distR="0">
                  <wp:extent cx="1571625" cy="1276350"/>
                  <wp:effectExtent l="0" t="0" r="9525" b="0"/>
                  <wp:docPr id="4" name="Рисунок 4"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0"/>
                          <pic:cNvPicPr>
                            <a:picLocks noChangeAspect="1" noChangeArrowheads="1"/>
                          </pic:cNvPicPr>
                        </pic:nvPicPr>
                        <pic:blipFill>
                          <a:blip r:embed="rId8"/>
                          <a:srcRect/>
                          <a:stretch>
                            <a:fillRect/>
                          </a:stretch>
                        </pic:blipFill>
                        <pic:spPr bwMode="auto">
                          <a:xfrm>
                            <a:off x="0" y="0"/>
                            <a:ext cx="1571625" cy="1276350"/>
                          </a:xfrm>
                          <a:prstGeom prst="rect">
                            <a:avLst/>
                          </a:prstGeom>
                          <a:noFill/>
                          <a:ln w="9525">
                            <a:noFill/>
                            <a:miter lim="800000"/>
                            <a:headEnd/>
                            <a:tailEnd/>
                          </a:ln>
                        </pic:spPr>
                      </pic:pic>
                    </a:graphicData>
                  </a:graphic>
                </wp:inline>
              </w:drawing>
            </w:r>
          </w:p>
          <w:p w:rsidR="007600B6" w:rsidRPr="00CA37E0" w:rsidRDefault="007600B6" w:rsidP="006C6EAC">
            <w:pPr>
              <w:jc w:val="center"/>
              <w:rPr>
                <w:rFonts w:ascii="Times New Roman" w:hAnsi="Times New Roman" w:cs="Times New Roman"/>
                <w:sz w:val="10"/>
              </w:rPr>
            </w:pPr>
          </w:p>
        </w:tc>
        <w:tc>
          <w:tcPr>
            <w:tcW w:w="4320" w:type="dxa"/>
          </w:tcPr>
          <w:p w:rsidR="007600B6" w:rsidRPr="00CA37E0" w:rsidRDefault="007600B6" w:rsidP="006C6EAC">
            <w:pPr>
              <w:jc w:val="both"/>
              <w:rPr>
                <w:rFonts w:ascii="Times New Roman" w:hAnsi="Times New Roman" w:cs="Times New Roman"/>
                <w:sz w:val="20"/>
              </w:rPr>
            </w:pPr>
            <w:proofErr w:type="spellStart"/>
            <w:r w:rsidRPr="00CA37E0">
              <w:rPr>
                <w:rFonts w:ascii="Times New Roman" w:hAnsi="Times New Roman" w:cs="Times New Roman"/>
                <w:sz w:val="20"/>
              </w:rPr>
              <w:t>Bir</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xil</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burma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hosil</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qilingan</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qo’yma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burmaning</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uzunligi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old</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va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orqa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bo’lak</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o’rta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rel’ef</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qirqimi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bilan</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teng</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kelishi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lozim</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Burmalari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tekislangan</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qo’yma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burmani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old</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va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orqa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bo’lak</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o’rta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rel’ef</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qirqimiga</w:t>
            </w:r>
            <w:proofErr w:type="spellEnd"/>
            <w:r w:rsidRPr="00CA37E0">
              <w:rPr>
                <w:rFonts w:ascii="Times New Roman" w:hAnsi="Times New Roman" w:cs="Times New Roman"/>
                <w:sz w:val="20"/>
              </w:rPr>
              <w:t xml:space="preserve"> 0,7 </w:t>
            </w:r>
            <w:proofErr w:type="spellStart"/>
            <w:r w:rsidRPr="00CA37E0">
              <w:rPr>
                <w:rFonts w:ascii="Times New Roman" w:hAnsi="Times New Roman" w:cs="Times New Roman"/>
                <w:sz w:val="20"/>
              </w:rPr>
              <w:t>sm</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chok</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bilan</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qo’yib</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tikiladi</w:t>
            </w:r>
            <w:proofErr w:type="spellEnd"/>
            <w:r w:rsidRPr="00CA37E0">
              <w:rPr>
                <w:rFonts w:ascii="Times New Roman" w:hAnsi="Times New Roman" w:cs="Times New Roman"/>
                <w:sz w:val="20"/>
              </w:rPr>
              <w:t xml:space="preserve">.  </w:t>
            </w:r>
          </w:p>
        </w:tc>
      </w:tr>
      <w:tr w:rsidR="007600B6" w:rsidRPr="00CA37E0" w:rsidTr="001B791F">
        <w:trPr>
          <w:trHeight w:val="152"/>
        </w:trPr>
        <w:tc>
          <w:tcPr>
            <w:tcW w:w="1467" w:type="dxa"/>
          </w:tcPr>
          <w:p w:rsidR="007600B6" w:rsidRPr="00CA37E0" w:rsidRDefault="007600B6" w:rsidP="006C6EAC">
            <w:pPr>
              <w:rPr>
                <w:rFonts w:ascii="Times New Roman" w:hAnsi="Times New Roman" w:cs="Times New Roman"/>
                <w:sz w:val="20"/>
                <w:lang w:val="en-US"/>
              </w:rPr>
            </w:pPr>
            <w:r w:rsidRPr="00CA37E0">
              <w:rPr>
                <w:rFonts w:ascii="Times New Roman" w:hAnsi="Times New Roman" w:cs="Times New Roman"/>
                <w:sz w:val="20"/>
                <w:lang w:val="en-US"/>
              </w:rPr>
              <w:t xml:space="preserve">5. </w:t>
            </w:r>
            <w:proofErr w:type="spellStart"/>
            <w:r w:rsidRPr="00CA37E0">
              <w:rPr>
                <w:rFonts w:ascii="Times New Roman" w:hAnsi="Times New Roman" w:cs="Times New Roman"/>
                <w:sz w:val="20"/>
                <w:lang w:val="en-US"/>
              </w:rPr>
              <w:t>Qo’yma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burma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tikilgan</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rel’ef</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chokiga</w:t>
            </w:r>
            <w:proofErr w:type="spellEnd"/>
            <w:r w:rsidRPr="00CA37E0">
              <w:rPr>
                <w:rFonts w:ascii="Times New Roman" w:hAnsi="Times New Roman" w:cs="Times New Roman"/>
                <w:sz w:val="20"/>
                <w:lang w:val="en-US"/>
              </w:rPr>
              <w:t xml:space="preserve"> yon </w:t>
            </w:r>
            <w:proofErr w:type="spellStart"/>
            <w:r w:rsidRPr="00CA37E0">
              <w:rPr>
                <w:rFonts w:ascii="Times New Roman" w:hAnsi="Times New Roman" w:cs="Times New Roman"/>
                <w:sz w:val="20"/>
                <w:lang w:val="en-US"/>
              </w:rPr>
              <w:t>rel’ef</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qirqimini</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tikish</w:t>
            </w:r>
            <w:proofErr w:type="spellEnd"/>
          </w:p>
        </w:tc>
        <w:tc>
          <w:tcPr>
            <w:tcW w:w="1620" w:type="dxa"/>
          </w:tcPr>
          <w:p w:rsidR="007600B6" w:rsidRPr="00CA37E0" w:rsidRDefault="007600B6" w:rsidP="006C6EAC">
            <w:pPr>
              <w:jc w:val="center"/>
              <w:rPr>
                <w:rFonts w:ascii="Times New Roman" w:hAnsi="Times New Roman" w:cs="Times New Roman"/>
                <w:sz w:val="20"/>
              </w:rPr>
            </w:pPr>
            <w:r w:rsidRPr="00CA37E0">
              <w:rPr>
                <w:rFonts w:ascii="Times New Roman" w:hAnsi="Times New Roman" w:cs="Times New Roman"/>
                <w:sz w:val="20"/>
              </w:rPr>
              <w:t>UM</w:t>
            </w:r>
          </w:p>
        </w:tc>
        <w:tc>
          <w:tcPr>
            <w:tcW w:w="2700" w:type="dxa"/>
            <w:vAlign w:val="center"/>
          </w:tcPr>
          <w:p w:rsidR="007600B6" w:rsidRPr="00CA37E0" w:rsidRDefault="007600B6" w:rsidP="006C6EAC">
            <w:pPr>
              <w:jc w:val="center"/>
              <w:rPr>
                <w:rFonts w:ascii="Times New Roman" w:hAnsi="Times New Roman" w:cs="Times New Roman"/>
                <w:sz w:val="10"/>
              </w:rPr>
            </w:pPr>
          </w:p>
          <w:p w:rsidR="007600B6" w:rsidRPr="00CA37E0" w:rsidRDefault="007600B6" w:rsidP="006C6EAC">
            <w:pPr>
              <w:jc w:val="center"/>
              <w:rPr>
                <w:rFonts w:ascii="Times New Roman" w:hAnsi="Times New Roman" w:cs="Times New Roman"/>
                <w:sz w:val="10"/>
              </w:rPr>
            </w:pPr>
            <w:r w:rsidRPr="00CA37E0">
              <w:rPr>
                <w:rFonts w:ascii="Times New Roman" w:hAnsi="Times New Roman" w:cs="Times New Roman"/>
                <w:noProof/>
                <w:sz w:val="10"/>
              </w:rPr>
              <w:drawing>
                <wp:inline distT="0" distB="0" distL="0" distR="0">
                  <wp:extent cx="1636619" cy="1457325"/>
                  <wp:effectExtent l="19050" t="0" r="1681" b="0"/>
                  <wp:docPr id="5" name="Рисунок 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
                          <pic:cNvPicPr>
                            <a:picLocks noChangeAspect="1" noChangeArrowheads="1"/>
                          </pic:cNvPicPr>
                        </pic:nvPicPr>
                        <pic:blipFill>
                          <a:blip r:embed="rId9"/>
                          <a:srcRect/>
                          <a:stretch>
                            <a:fillRect/>
                          </a:stretch>
                        </pic:blipFill>
                        <pic:spPr bwMode="auto">
                          <a:xfrm>
                            <a:off x="0" y="0"/>
                            <a:ext cx="1638093" cy="1458637"/>
                          </a:xfrm>
                          <a:prstGeom prst="rect">
                            <a:avLst/>
                          </a:prstGeom>
                          <a:noFill/>
                          <a:ln w="9525">
                            <a:noFill/>
                            <a:miter lim="800000"/>
                            <a:headEnd/>
                            <a:tailEnd/>
                          </a:ln>
                        </pic:spPr>
                      </pic:pic>
                    </a:graphicData>
                  </a:graphic>
                </wp:inline>
              </w:drawing>
            </w:r>
          </w:p>
          <w:p w:rsidR="007600B6" w:rsidRPr="00CA37E0" w:rsidRDefault="007600B6" w:rsidP="006C6EAC">
            <w:pPr>
              <w:jc w:val="center"/>
              <w:rPr>
                <w:rFonts w:ascii="Times New Roman" w:hAnsi="Times New Roman" w:cs="Times New Roman"/>
                <w:sz w:val="10"/>
              </w:rPr>
            </w:pPr>
          </w:p>
        </w:tc>
        <w:tc>
          <w:tcPr>
            <w:tcW w:w="4320" w:type="dxa"/>
          </w:tcPr>
          <w:p w:rsidR="007600B6" w:rsidRPr="00CA37E0" w:rsidRDefault="007600B6" w:rsidP="006C6EAC">
            <w:pPr>
              <w:jc w:val="both"/>
              <w:rPr>
                <w:rFonts w:ascii="Times New Roman" w:hAnsi="Times New Roman" w:cs="Times New Roman"/>
                <w:sz w:val="20"/>
              </w:rPr>
            </w:pPr>
            <w:proofErr w:type="spellStart"/>
            <w:r w:rsidRPr="00CA37E0">
              <w:rPr>
                <w:rFonts w:ascii="Times New Roman" w:hAnsi="Times New Roman" w:cs="Times New Roman"/>
                <w:sz w:val="20"/>
              </w:rPr>
              <w:t>Qo’yma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burma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tikilgan</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chok</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ustiga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old</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orqa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yon</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bo’lak</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rel’ef</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qirqimi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o’ngini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o’ngiga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qo’yib</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chok</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ustidan</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birlashtirib</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tikiladi</w:t>
            </w:r>
            <w:proofErr w:type="spellEnd"/>
            <w:r w:rsidRPr="00CA37E0">
              <w:rPr>
                <w:rFonts w:ascii="Times New Roman" w:hAnsi="Times New Roman" w:cs="Times New Roman"/>
                <w:sz w:val="20"/>
              </w:rPr>
              <w:t xml:space="preserve">. </w:t>
            </w:r>
          </w:p>
        </w:tc>
      </w:tr>
      <w:tr w:rsidR="007600B6" w:rsidRPr="00476275" w:rsidTr="001B791F">
        <w:trPr>
          <w:trHeight w:val="2171"/>
        </w:trPr>
        <w:tc>
          <w:tcPr>
            <w:tcW w:w="1467" w:type="dxa"/>
          </w:tcPr>
          <w:p w:rsidR="007600B6" w:rsidRPr="00CA37E0" w:rsidRDefault="007600B6" w:rsidP="006C6EAC">
            <w:pPr>
              <w:rPr>
                <w:rFonts w:ascii="Times New Roman" w:hAnsi="Times New Roman" w:cs="Times New Roman"/>
                <w:sz w:val="20"/>
              </w:rPr>
            </w:pPr>
            <w:r w:rsidRPr="00CA37E0">
              <w:rPr>
                <w:rFonts w:ascii="Times New Roman" w:hAnsi="Times New Roman" w:cs="Times New Roman"/>
                <w:sz w:val="20"/>
              </w:rPr>
              <w:lastRenderedPageBreak/>
              <w:t xml:space="preserve">6.Rel’ef </w:t>
            </w:r>
            <w:proofErr w:type="spellStart"/>
            <w:r w:rsidRPr="00CA37E0">
              <w:rPr>
                <w:rFonts w:ascii="Times New Roman" w:hAnsi="Times New Roman" w:cs="Times New Roman"/>
                <w:sz w:val="20"/>
              </w:rPr>
              <w:t>qirqim</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ziylarini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yo’rmalash</w:t>
            </w:r>
            <w:proofErr w:type="spellEnd"/>
          </w:p>
        </w:tc>
        <w:tc>
          <w:tcPr>
            <w:tcW w:w="1620" w:type="dxa"/>
          </w:tcPr>
          <w:p w:rsidR="007600B6" w:rsidRPr="00CA37E0" w:rsidRDefault="007600B6" w:rsidP="006C6EAC">
            <w:pPr>
              <w:jc w:val="center"/>
              <w:rPr>
                <w:rFonts w:ascii="Times New Roman" w:hAnsi="Times New Roman" w:cs="Times New Roman"/>
                <w:sz w:val="20"/>
              </w:rPr>
            </w:pPr>
            <w:r w:rsidRPr="00CA37E0">
              <w:rPr>
                <w:rFonts w:ascii="Times New Roman" w:hAnsi="Times New Roman" w:cs="Times New Roman"/>
                <w:sz w:val="20"/>
              </w:rPr>
              <w:t>MM</w:t>
            </w:r>
          </w:p>
        </w:tc>
        <w:tc>
          <w:tcPr>
            <w:tcW w:w="2700" w:type="dxa"/>
            <w:vAlign w:val="center"/>
          </w:tcPr>
          <w:p w:rsidR="007600B6" w:rsidRPr="00CA37E0" w:rsidRDefault="007600B6" w:rsidP="006C6EAC">
            <w:pPr>
              <w:jc w:val="center"/>
              <w:rPr>
                <w:rFonts w:ascii="Times New Roman" w:hAnsi="Times New Roman" w:cs="Times New Roman"/>
                <w:sz w:val="10"/>
              </w:rPr>
            </w:pPr>
          </w:p>
          <w:p w:rsidR="007600B6" w:rsidRPr="00CA37E0" w:rsidRDefault="007600B6" w:rsidP="006C6EAC">
            <w:pPr>
              <w:jc w:val="center"/>
              <w:rPr>
                <w:rFonts w:ascii="Times New Roman" w:hAnsi="Times New Roman" w:cs="Times New Roman"/>
                <w:sz w:val="10"/>
              </w:rPr>
            </w:pPr>
            <w:r w:rsidRPr="00CA37E0">
              <w:rPr>
                <w:rFonts w:ascii="Times New Roman" w:hAnsi="Times New Roman" w:cs="Times New Roman"/>
                <w:noProof/>
                <w:sz w:val="10"/>
              </w:rPr>
              <w:drawing>
                <wp:inline distT="0" distB="0" distL="0" distR="0">
                  <wp:extent cx="1571625" cy="1428750"/>
                  <wp:effectExtent l="19050" t="0" r="9525" b="0"/>
                  <wp:docPr id="6" name="Рисунок 6"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
                          <pic:cNvPicPr>
                            <a:picLocks noChangeAspect="1" noChangeArrowheads="1"/>
                          </pic:cNvPicPr>
                        </pic:nvPicPr>
                        <pic:blipFill>
                          <a:blip r:embed="rId10"/>
                          <a:srcRect/>
                          <a:stretch>
                            <a:fillRect/>
                          </a:stretch>
                        </pic:blipFill>
                        <pic:spPr bwMode="auto">
                          <a:xfrm>
                            <a:off x="0" y="0"/>
                            <a:ext cx="1571625" cy="1428750"/>
                          </a:xfrm>
                          <a:prstGeom prst="rect">
                            <a:avLst/>
                          </a:prstGeom>
                          <a:noFill/>
                          <a:ln w="9525">
                            <a:noFill/>
                            <a:miter lim="800000"/>
                            <a:headEnd/>
                            <a:tailEnd/>
                          </a:ln>
                        </pic:spPr>
                      </pic:pic>
                    </a:graphicData>
                  </a:graphic>
                </wp:inline>
              </w:drawing>
            </w:r>
          </w:p>
          <w:p w:rsidR="007600B6" w:rsidRPr="00CA37E0" w:rsidRDefault="007600B6" w:rsidP="006C6EAC">
            <w:pPr>
              <w:jc w:val="center"/>
              <w:rPr>
                <w:rFonts w:ascii="Times New Roman" w:hAnsi="Times New Roman" w:cs="Times New Roman"/>
                <w:sz w:val="10"/>
              </w:rPr>
            </w:pPr>
          </w:p>
        </w:tc>
        <w:tc>
          <w:tcPr>
            <w:tcW w:w="4320" w:type="dxa"/>
          </w:tcPr>
          <w:p w:rsidR="007600B6" w:rsidRPr="00CA37E0" w:rsidRDefault="007600B6" w:rsidP="006C6EAC">
            <w:pPr>
              <w:jc w:val="both"/>
              <w:rPr>
                <w:rFonts w:ascii="Times New Roman" w:hAnsi="Times New Roman" w:cs="Times New Roman"/>
                <w:sz w:val="20"/>
                <w:lang w:val="en-US"/>
              </w:rPr>
            </w:pPr>
            <w:proofErr w:type="spellStart"/>
            <w:r w:rsidRPr="00CA37E0">
              <w:rPr>
                <w:rFonts w:ascii="Times New Roman" w:hAnsi="Times New Roman" w:cs="Times New Roman"/>
                <w:sz w:val="20"/>
                <w:lang w:val="en-US"/>
              </w:rPr>
              <w:t>Rel’ef</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chok</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qirqimlari</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maxsus</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mashinada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yo’rmalanadi</w:t>
            </w:r>
            <w:proofErr w:type="spellEnd"/>
            <w:r w:rsidRPr="00CA37E0">
              <w:rPr>
                <w:rFonts w:ascii="Times New Roman" w:hAnsi="Times New Roman" w:cs="Times New Roman"/>
                <w:sz w:val="20"/>
                <w:lang w:val="en-US"/>
              </w:rPr>
              <w:t xml:space="preserve">.  </w:t>
            </w:r>
          </w:p>
        </w:tc>
      </w:tr>
      <w:tr w:rsidR="007600B6" w:rsidRPr="00476275" w:rsidTr="001B791F">
        <w:trPr>
          <w:cantSplit/>
        </w:trPr>
        <w:tc>
          <w:tcPr>
            <w:tcW w:w="10107" w:type="dxa"/>
            <w:gridSpan w:val="4"/>
            <w:vAlign w:val="center"/>
          </w:tcPr>
          <w:p w:rsidR="007600B6" w:rsidRPr="00CA37E0" w:rsidRDefault="007600B6" w:rsidP="006C6EAC">
            <w:pPr>
              <w:pStyle w:val="4"/>
              <w:ind w:left="360"/>
              <w:rPr>
                <w:rFonts w:ascii="Times New Roman" w:hAnsi="Times New Roman"/>
                <w:sz w:val="20"/>
                <w:lang w:val="uz-Cyrl-UZ"/>
              </w:rPr>
            </w:pPr>
            <w:r w:rsidRPr="00CA37E0">
              <w:rPr>
                <w:rFonts w:ascii="Times New Roman" w:hAnsi="Times New Roman"/>
                <w:sz w:val="20"/>
                <w:lang w:val="uz-Cyrl-UZ"/>
              </w:rPr>
              <w:t xml:space="preserve">B) </w:t>
            </w:r>
            <w:r w:rsidRPr="00CA37E0">
              <w:rPr>
                <w:rFonts w:ascii="Times New Roman" w:hAnsi="Times New Roman"/>
                <w:sz w:val="22"/>
                <w:lang w:val="uz-Cyrl-UZ"/>
              </w:rPr>
              <w:t>Yeng, yoqa o’mizi va yubka etagini tikish</w:t>
            </w:r>
          </w:p>
        </w:tc>
      </w:tr>
      <w:tr w:rsidR="007600B6" w:rsidRPr="00CA37E0" w:rsidTr="001B791F">
        <w:tc>
          <w:tcPr>
            <w:tcW w:w="1467" w:type="dxa"/>
          </w:tcPr>
          <w:p w:rsidR="007600B6" w:rsidRPr="00CA37E0" w:rsidRDefault="007600B6" w:rsidP="006C6EAC">
            <w:pPr>
              <w:rPr>
                <w:rFonts w:ascii="Times New Roman" w:hAnsi="Times New Roman" w:cs="Times New Roman"/>
                <w:sz w:val="20"/>
                <w:lang w:val="en-US"/>
              </w:rPr>
            </w:pPr>
            <w:r w:rsidRPr="00CA37E0">
              <w:rPr>
                <w:rFonts w:ascii="Times New Roman" w:hAnsi="Times New Roman" w:cs="Times New Roman"/>
                <w:sz w:val="20"/>
                <w:lang w:val="en-US"/>
              </w:rPr>
              <w:t xml:space="preserve">1. </w:t>
            </w:r>
            <w:proofErr w:type="spellStart"/>
            <w:r w:rsidRPr="00CA37E0">
              <w:rPr>
                <w:rFonts w:ascii="Times New Roman" w:hAnsi="Times New Roman" w:cs="Times New Roman"/>
                <w:sz w:val="20"/>
                <w:lang w:val="en-US"/>
              </w:rPr>
              <w:t>Yoqa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yeng</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o’mizi</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va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yubka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etagiga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mag’iz</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tikish</w:t>
            </w:r>
            <w:proofErr w:type="spellEnd"/>
            <w:r w:rsidRPr="00CA37E0">
              <w:rPr>
                <w:rFonts w:ascii="Times New Roman" w:hAnsi="Times New Roman" w:cs="Times New Roman"/>
                <w:sz w:val="20"/>
                <w:lang w:val="en-US"/>
              </w:rPr>
              <w:t xml:space="preserve"> </w:t>
            </w:r>
          </w:p>
          <w:p w:rsidR="007600B6" w:rsidRPr="00CA37E0" w:rsidRDefault="007600B6" w:rsidP="006C6EAC">
            <w:pPr>
              <w:rPr>
                <w:rFonts w:ascii="Times New Roman" w:hAnsi="Times New Roman" w:cs="Times New Roman"/>
                <w:sz w:val="20"/>
                <w:lang w:val="en-US"/>
              </w:rPr>
            </w:pPr>
          </w:p>
        </w:tc>
        <w:tc>
          <w:tcPr>
            <w:tcW w:w="1620" w:type="dxa"/>
          </w:tcPr>
          <w:p w:rsidR="007600B6" w:rsidRPr="00CA37E0" w:rsidRDefault="007600B6" w:rsidP="006C6EAC">
            <w:pPr>
              <w:jc w:val="both"/>
              <w:rPr>
                <w:rFonts w:ascii="Times New Roman" w:hAnsi="Times New Roman" w:cs="Times New Roman"/>
                <w:sz w:val="20"/>
              </w:rPr>
            </w:pPr>
            <w:r w:rsidRPr="00CA37E0">
              <w:rPr>
                <w:rFonts w:ascii="Times New Roman" w:hAnsi="Times New Roman" w:cs="Times New Roman"/>
                <w:sz w:val="20"/>
              </w:rPr>
              <w:t xml:space="preserve">UM </w:t>
            </w:r>
          </w:p>
          <w:p w:rsidR="007600B6" w:rsidRPr="00CA37E0" w:rsidRDefault="007600B6" w:rsidP="006C6EAC">
            <w:pPr>
              <w:jc w:val="both"/>
              <w:rPr>
                <w:rFonts w:ascii="Times New Roman" w:hAnsi="Times New Roman" w:cs="Times New Roman"/>
                <w:sz w:val="20"/>
              </w:rPr>
            </w:pPr>
            <w:proofErr w:type="spellStart"/>
            <w:r w:rsidRPr="00CA37E0">
              <w:rPr>
                <w:rFonts w:ascii="Times New Roman" w:hAnsi="Times New Roman" w:cs="Times New Roman"/>
                <w:sz w:val="20"/>
              </w:rPr>
              <w:t>Maxsus</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moslamali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tepki</w:t>
            </w:r>
            <w:proofErr w:type="spellEnd"/>
          </w:p>
        </w:tc>
        <w:tc>
          <w:tcPr>
            <w:tcW w:w="2700" w:type="dxa"/>
            <w:vAlign w:val="center"/>
          </w:tcPr>
          <w:p w:rsidR="007600B6" w:rsidRPr="00CA37E0" w:rsidRDefault="007600B6" w:rsidP="006C6EAC">
            <w:pPr>
              <w:jc w:val="center"/>
              <w:rPr>
                <w:rFonts w:ascii="Times New Roman" w:hAnsi="Times New Roman" w:cs="Times New Roman"/>
                <w:sz w:val="20"/>
              </w:rPr>
            </w:pPr>
          </w:p>
          <w:p w:rsidR="007600B6" w:rsidRPr="00CA37E0" w:rsidRDefault="007600B6" w:rsidP="006C6EAC">
            <w:pPr>
              <w:jc w:val="center"/>
              <w:rPr>
                <w:rFonts w:ascii="Times New Roman" w:hAnsi="Times New Roman" w:cs="Times New Roman"/>
                <w:sz w:val="20"/>
              </w:rPr>
            </w:pPr>
            <w:r w:rsidRPr="00CA37E0">
              <w:rPr>
                <w:rFonts w:ascii="Times New Roman" w:hAnsi="Times New Roman" w:cs="Times New Roman"/>
                <w:noProof/>
                <w:sz w:val="20"/>
              </w:rPr>
              <w:drawing>
                <wp:inline distT="0" distB="0" distL="0" distR="0">
                  <wp:extent cx="1562100" cy="1295400"/>
                  <wp:effectExtent l="19050" t="0" r="0" b="0"/>
                  <wp:docPr id="7" name="Рисунок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
                          <pic:cNvPicPr>
                            <a:picLocks noChangeAspect="1" noChangeArrowheads="1"/>
                          </pic:cNvPicPr>
                        </pic:nvPicPr>
                        <pic:blipFill>
                          <a:blip r:embed="rId11"/>
                          <a:srcRect/>
                          <a:stretch>
                            <a:fillRect/>
                          </a:stretch>
                        </pic:blipFill>
                        <pic:spPr bwMode="auto">
                          <a:xfrm>
                            <a:off x="0" y="0"/>
                            <a:ext cx="1562100" cy="1295400"/>
                          </a:xfrm>
                          <a:prstGeom prst="rect">
                            <a:avLst/>
                          </a:prstGeom>
                          <a:noFill/>
                          <a:ln w="9525">
                            <a:noFill/>
                            <a:miter lim="800000"/>
                            <a:headEnd/>
                            <a:tailEnd/>
                          </a:ln>
                        </pic:spPr>
                      </pic:pic>
                    </a:graphicData>
                  </a:graphic>
                </wp:inline>
              </w:drawing>
            </w:r>
          </w:p>
          <w:p w:rsidR="007600B6" w:rsidRPr="00CA37E0" w:rsidRDefault="007600B6" w:rsidP="006C6EAC">
            <w:pPr>
              <w:jc w:val="center"/>
              <w:rPr>
                <w:rFonts w:ascii="Times New Roman" w:hAnsi="Times New Roman" w:cs="Times New Roman"/>
                <w:sz w:val="20"/>
              </w:rPr>
            </w:pPr>
          </w:p>
        </w:tc>
        <w:tc>
          <w:tcPr>
            <w:tcW w:w="4320" w:type="dxa"/>
          </w:tcPr>
          <w:p w:rsidR="007600B6" w:rsidRPr="00CA37E0" w:rsidRDefault="007600B6" w:rsidP="006C6EAC">
            <w:pPr>
              <w:jc w:val="both"/>
              <w:rPr>
                <w:rFonts w:ascii="Times New Roman" w:hAnsi="Times New Roman" w:cs="Times New Roman"/>
                <w:sz w:val="20"/>
              </w:rPr>
            </w:pPr>
            <w:proofErr w:type="spellStart"/>
            <w:r w:rsidRPr="00CA37E0">
              <w:rPr>
                <w:rFonts w:ascii="Times New Roman" w:hAnsi="Times New Roman" w:cs="Times New Roman"/>
                <w:sz w:val="20"/>
              </w:rPr>
              <w:t>Yoqa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o’miziga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bir</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xil</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matodan</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qiya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bichilgan</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mag’iz</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aylantirib</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maxsus</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moslamali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tepki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bilan</w:t>
            </w:r>
            <w:proofErr w:type="spellEnd"/>
            <w:r w:rsidRPr="00CA37E0">
              <w:rPr>
                <w:rFonts w:ascii="Times New Roman" w:hAnsi="Times New Roman" w:cs="Times New Roman"/>
                <w:sz w:val="20"/>
              </w:rPr>
              <w:t xml:space="preserve"> 0,1 </w:t>
            </w:r>
            <w:proofErr w:type="spellStart"/>
            <w:r w:rsidRPr="00CA37E0">
              <w:rPr>
                <w:rFonts w:ascii="Times New Roman" w:hAnsi="Times New Roman" w:cs="Times New Roman"/>
                <w:sz w:val="20"/>
              </w:rPr>
              <w:t>sm</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chok</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kengligida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tikiladi</w:t>
            </w:r>
            <w:proofErr w:type="spellEnd"/>
            <w:r w:rsidRPr="00CA37E0">
              <w:rPr>
                <w:rFonts w:ascii="Times New Roman" w:hAnsi="Times New Roman" w:cs="Times New Roman"/>
                <w:sz w:val="20"/>
              </w:rPr>
              <w:t xml:space="preserve">. </w:t>
            </w:r>
          </w:p>
        </w:tc>
      </w:tr>
      <w:tr w:rsidR="007600B6" w:rsidRPr="00CA37E0" w:rsidTr="001B791F">
        <w:tc>
          <w:tcPr>
            <w:tcW w:w="1467" w:type="dxa"/>
          </w:tcPr>
          <w:p w:rsidR="007600B6" w:rsidRPr="00CA37E0" w:rsidRDefault="007600B6" w:rsidP="006C6EAC">
            <w:pPr>
              <w:rPr>
                <w:rFonts w:ascii="Times New Roman" w:hAnsi="Times New Roman" w:cs="Times New Roman"/>
                <w:sz w:val="20"/>
              </w:rPr>
            </w:pPr>
            <w:r w:rsidRPr="00CA37E0">
              <w:rPr>
                <w:rFonts w:ascii="Times New Roman" w:hAnsi="Times New Roman" w:cs="Times New Roman"/>
                <w:sz w:val="20"/>
              </w:rPr>
              <w:t xml:space="preserve">2. </w:t>
            </w:r>
            <w:proofErr w:type="spellStart"/>
            <w:r w:rsidRPr="00CA37E0">
              <w:rPr>
                <w:rFonts w:ascii="Times New Roman" w:hAnsi="Times New Roman" w:cs="Times New Roman"/>
                <w:sz w:val="20"/>
              </w:rPr>
              <w:t>Mag’izni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izma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uchun</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tayyorlash</w:t>
            </w:r>
            <w:proofErr w:type="spellEnd"/>
          </w:p>
        </w:tc>
        <w:tc>
          <w:tcPr>
            <w:tcW w:w="1620" w:type="dxa"/>
          </w:tcPr>
          <w:p w:rsidR="007600B6" w:rsidRPr="00CA37E0" w:rsidRDefault="007600B6" w:rsidP="006C6EAC">
            <w:pPr>
              <w:jc w:val="both"/>
              <w:rPr>
                <w:rFonts w:ascii="Times New Roman" w:hAnsi="Times New Roman" w:cs="Times New Roman"/>
                <w:sz w:val="20"/>
              </w:rPr>
            </w:pPr>
            <w:r w:rsidRPr="00CA37E0">
              <w:rPr>
                <w:rFonts w:ascii="Times New Roman" w:hAnsi="Times New Roman" w:cs="Times New Roman"/>
                <w:sz w:val="20"/>
              </w:rPr>
              <w:t>UM</w:t>
            </w:r>
          </w:p>
          <w:p w:rsidR="007600B6" w:rsidRPr="00CA37E0" w:rsidRDefault="007600B6" w:rsidP="006C6EAC">
            <w:pPr>
              <w:jc w:val="both"/>
              <w:rPr>
                <w:rFonts w:ascii="Times New Roman" w:hAnsi="Times New Roman" w:cs="Times New Roman"/>
                <w:sz w:val="20"/>
              </w:rPr>
            </w:pPr>
            <w:proofErr w:type="spellStart"/>
            <w:r w:rsidRPr="00CA37E0">
              <w:rPr>
                <w:rFonts w:ascii="Times New Roman" w:hAnsi="Times New Roman" w:cs="Times New Roman"/>
                <w:sz w:val="20"/>
              </w:rPr>
              <w:t>Maxsus</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moslamali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tepki</w:t>
            </w:r>
            <w:proofErr w:type="spellEnd"/>
          </w:p>
        </w:tc>
        <w:tc>
          <w:tcPr>
            <w:tcW w:w="2700" w:type="dxa"/>
            <w:vAlign w:val="center"/>
          </w:tcPr>
          <w:p w:rsidR="007600B6" w:rsidRPr="00CA37E0" w:rsidRDefault="007600B6" w:rsidP="006C6EAC">
            <w:pPr>
              <w:jc w:val="center"/>
              <w:rPr>
                <w:rFonts w:ascii="Times New Roman" w:hAnsi="Times New Roman" w:cs="Times New Roman"/>
                <w:sz w:val="20"/>
              </w:rPr>
            </w:pPr>
            <w:r w:rsidRPr="00CA37E0">
              <w:rPr>
                <w:rFonts w:ascii="Times New Roman" w:hAnsi="Times New Roman" w:cs="Times New Roman"/>
                <w:noProof/>
                <w:sz w:val="20"/>
              </w:rPr>
              <w:drawing>
                <wp:inline distT="0" distB="0" distL="0" distR="0">
                  <wp:extent cx="1571625" cy="962025"/>
                  <wp:effectExtent l="19050" t="0" r="9525" b="0"/>
                  <wp:docPr id="8" name="Рисунок 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
                          <pic:cNvPicPr>
                            <a:picLocks noChangeAspect="1" noChangeArrowheads="1"/>
                          </pic:cNvPicPr>
                        </pic:nvPicPr>
                        <pic:blipFill>
                          <a:blip r:embed="rId12"/>
                          <a:srcRect/>
                          <a:stretch>
                            <a:fillRect/>
                          </a:stretch>
                        </pic:blipFill>
                        <pic:spPr bwMode="auto">
                          <a:xfrm>
                            <a:off x="0" y="0"/>
                            <a:ext cx="1571625" cy="962025"/>
                          </a:xfrm>
                          <a:prstGeom prst="rect">
                            <a:avLst/>
                          </a:prstGeom>
                          <a:noFill/>
                          <a:ln w="9525">
                            <a:noFill/>
                            <a:miter lim="800000"/>
                            <a:headEnd/>
                            <a:tailEnd/>
                          </a:ln>
                        </pic:spPr>
                      </pic:pic>
                    </a:graphicData>
                  </a:graphic>
                </wp:inline>
              </w:drawing>
            </w:r>
          </w:p>
        </w:tc>
        <w:tc>
          <w:tcPr>
            <w:tcW w:w="4320" w:type="dxa"/>
          </w:tcPr>
          <w:p w:rsidR="007600B6" w:rsidRPr="00CA37E0" w:rsidRDefault="007600B6" w:rsidP="006C6EAC">
            <w:pPr>
              <w:jc w:val="both"/>
              <w:rPr>
                <w:rFonts w:ascii="Times New Roman" w:hAnsi="Times New Roman" w:cs="Times New Roman"/>
                <w:sz w:val="20"/>
              </w:rPr>
            </w:pPr>
            <w:proofErr w:type="spellStart"/>
            <w:r w:rsidRPr="00CA37E0">
              <w:rPr>
                <w:rFonts w:ascii="Times New Roman" w:hAnsi="Times New Roman" w:cs="Times New Roman"/>
                <w:sz w:val="20"/>
              </w:rPr>
              <w:t>Mag’izni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qismini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qirqimlarini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ichiga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olib</w:t>
            </w:r>
            <w:proofErr w:type="spellEnd"/>
            <w:r w:rsidRPr="00CA37E0">
              <w:rPr>
                <w:rFonts w:ascii="Times New Roman" w:hAnsi="Times New Roman" w:cs="Times New Roman"/>
                <w:sz w:val="20"/>
              </w:rPr>
              <w:t xml:space="preserve"> 0,1-0,2 </w:t>
            </w:r>
            <w:proofErr w:type="spellStart"/>
            <w:r w:rsidRPr="00CA37E0">
              <w:rPr>
                <w:rFonts w:ascii="Times New Roman" w:hAnsi="Times New Roman" w:cs="Times New Roman"/>
                <w:sz w:val="20"/>
              </w:rPr>
              <w:t>sm</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da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maxsus</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moslama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tepki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orqali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bostirib</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tikiladi</w:t>
            </w:r>
            <w:proofErr w:type="spellEnd"/>
            <w:r w:rsidRPr="00CA37E0">
              <w:rPr>
                <w:rFonts w:ascii="Times New Roman" w:hAnsi="Times New Roman" w:cs="Times New Roman"/>
                <w:sz w:val="20"/>
              </w:rPr>
              <w:t xml:space="preserve">. </w:t>
            </w:r>
          </w:p>
        </w:tc>
      </w:tr>
      <w:tr w:rsidR="007600B6" w:rsidRPr="00CA37E0" w:rsidTr="001B791F">
        <w:tc>
          <w:tcPr>
            <w:tcW w:w="1467" w:type="dxa"/>
          </w:tcPr>
          <w:p w:rsidR="007600B6" w:rsidRPr="00CA37E0" w:rsidRDefault="007600B6" w:rsidP="006C6EAC">
            <w:pPr>
              <w:rPr>
                <w:rFonts w:ascii="Times New Roman" w:hAnsi="Times New Roman" w:cs="Times New Roman"/>
                <w:sz w:val="20"/>
              </w:rPr>
            </w:pPr>
            <w:r w:rsidRPr="00CA37E0">
              <w:rPr>
                <w:rFonts w:ascii="Times New Roman" w:hAnsi="Times New Roman" w:cs="Times New Roman"/>
                <w:sz w:val="20"/>
              </w:rPr>
              <w:t xml:space="preserve">3. </w:t>
            </w:r>
            <w:proofErr w:type="spellStart"/>
            <w:r w:rsidRPr="00CA37E0">
              <w:rPr>
                <w:rFonts w:ascii="Times New Roman" w:hAnsi="Times New Roman" w:cs="Times New Roman"/>
                <w:sz w:val="20"/>
              </w:rPr>
              <w:t>Izmani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tikish</w:t>
            </w:r>
            <w:proofErr w:type="spellEnd"/>
          </w:p>
        </w:tc>
        <w:tc>
          <w:tcPr>
            <w:tcW w:w="1620" w:type="dxa"/>
          </w:tcPr>
          <w:p w:rsidR="007600B6" w:rsidRPr="00CA37E0" w:rsidRDefault="007600B6" w:rsidP="006C6EAC">
            <w:pPr>
              <w:jc w:val="both"/>
              <w:rPr>
                <w:rFonts w:ascii="Times New Roman" w:hAnsi="Times New Roman" w:cs="Times New Roman"/>
                <w:sz w:val="20"/>
              </w:rPr>
            </w:pPr>
            <w:r w:rsidRPr="00CA37E0">
              <w:rPr>
                <w:rFonts w:ascii="Times New Roman" w:hAnsi="Times New Roman" w:cs="Times New Roman"/>
                <w:sz w:val="20"/>
              </w:rPr>
              <w:t>UM</w:t>
            </w:r>
          </w:p>
        </w:tc>
        <w:tc>
          <w:tcPr>
            <w:tcW w:w="2700" w:type="dxa"/>
            <w:vAlign w:val="center"/>
          </w:tcPr>
          <w:p w:rsidR="007600B6" w:rsidRPr="00CA37E0" w:rsidRDefault="007600B6" w:rsidP="006C6EAC">
            <w:pPr>
              <w:jc w:val="center"/>
              <w:rPr>
                <w:rFonts w:ascii="Times New Roman" w:hAnsi="Times New Roman" w:cs="Times New Roman"/>
                <w:sz w:val="20"/>
              </w:rPr>
            </w:pPr>
            <w:r w:rsidRPr="00CA37E0">
              <w:rPr>
                <w:rFonts w:ascii="Times New Roman" w:hAnsi="Times New Roman" w:cs="Times New Roman"/>
                <w:noProof/>
                <w:sz w:val="20"/>
              </w:rPr>
              <w:drawing>
                <wp:inline distT="0" distB="0" distL="0" distR="0">
                  <wp:extent cx="1533525" cy="781050"/>
                  <wp:effectExtent l="19050" t="0" r="9525" b="0"/>
                  <wp:docPr id="9" name="Рисунок 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
                          <pic:cNvPicPr>
                            <a:picLocks noChangeAspect="1" noChangeArrowheads="1"/>
                          </pic:cNvPicPr>
                        </pic:nvPicPr>
                        <pic:blipFill>
                          <a:blip r:embed="rId13"/>
                          <a:srcRect/>
                          <a:stretch>
                            <a:fillRect/>
                          </a:stretch>
                        </pic:blipFill>
                        <pic:spPr bwMode="auto">
                          <a:xfrm>
                            <a:off x="0" y="0"/>
                            <a:ext cx="1533525" cy="781050"/>
                          </a:xfrm>
                          <a:prstGeom prst="rect">
                            <a:avLst/>
                          </a:prstGeom>
                          <a:noFill/>
                          <a:ln w="9525">
                            <a:noFill/>
                            <a:miter lim="800000"/>
                            <a:headEnd/>
                            <a:tailEnd/>
                          </a:ln>
                        </pic:spPr>
                      </pic:pic>
                    </a:graphicData>
                  </a:graphic>
                </wp:inline>
              </w:drawing>
            </w:r>
          </w:p>
        </w:tc>
        <w:tc>
          <w:tcPr>
            <w:tcW w:w="4320" w:type="dxa"/>
          </w:tcPr>
          <w:p w:rsidR="007600B6" w:rsidRPr="00CA37E0" w:rsidRDefault="007600B6" w:rsidP="006C6EAC">
            <w:pPr>
              <w:jc w:val="both"/>
              <w:rPr>
                <w:rFonts w:ascii="Times New Roman" w:hAnsi="Times New Roman" w:cs="Times New Roman"/>
                <w:sz w:val="20"/>
              </w:rPr>
            </w:pPr>
            <w:proofErr w:type="spellStart"/>
            <w:r w:rsidRPr="00CA37E0">
              <w:rPr>
                <w:rFonts w:ascii="Times New Roman" w:hAnsi="Times New Roman" w:cs="Times New Roman"/>
                <w:sz w:val="20"/>
              </w:rPr>
              <w:t>Tikilgan</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mag’izni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teng</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ikki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bo’lakka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bo’linadi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tugma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aylanasiga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uzunligi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to’g’ri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kelishi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kerak</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Burchagini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puxtalanadi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Izmani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yoqa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o’miz</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rostagiga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birlashtiramiz</w:t>
            </w:r>
            <w:proofErr w:type="spellEnd"/>
            <w:r w:rsidRPr="00CA37E0">
              <w:rPr>
                <w:rFonts w:ascii="Times New Roman" w:hAnsi="Times New Roman" w:cs="Times New Roman"/>
                <w:sz w:val="20"/>
              </w:rPr>
              <w:t xml:space="preserve">.  </w:t>
            </w:r>
          </w:p>
        </w:tc>
      </w:tr>
      <w:tr w:rsidR="007600B6" w:rsidRPr="00CA37E0" w:rsidTr="001B791F">
        <w:trPr>
          <w:cantSplit/>
        </w:trPr>
        <w:tc>
          <w:tcPr>
            <w:tcW w:w="10107" w:type="dxa"/>
            <w:gridSpan w:val="4"/>
            <w:vAlign w:val="center"/>
          </w:tcPr>
          <w:p w:rsidR="007600B6" w:rsidRPr="00CA37E0" w:rsidRDefault="007600B6" w:rsidP="006C6EAC">
            <w:pPr>
              <w:jc w:val="center"/>
              <w:rPr>
                <w:rFonts w:ascii="Times New Roman" w:hAnsi="Times New Roman" w:cs="Times New Roman"/>
                <w:b/>
                <w:sz w:val="20"/>
              </w:rPr>
            </w:pPr>
            <w:r w:rsidRPr="00CA37E0">
              <w:rPr>
                <w:rFonts w:ascii="Times New Roman" w:hAnsi="Times New Roman" w:cs="Times New Roman"/>
                <w:b/>
                <w:sz w:val="20"/>
              </w:rPr>
              <w:t xml:space="preserve">C) </w:t>
            </w:r>
            <w:proofErr w:type="spellStart"/>
            <w:r w:rsidRPr="00CA37E0">
              <w:rPr>
                <w:rFonts w:ascii="Times New Roman" w:hAnsi="Times New Roman" w:cs="Times New Roman"/>
                <w:b/>
                <w:sz w:val="20"/>
              </w:rPr>
              <w:t>Ko’ylak</w:t>
            </w:r>
            <w:proofErr w:type="spellEnd"/>
            <w:r w:rsidRPr="00CA37E0">
              <w:rPr>
                <w:rFonts w:ascii="Times New Roman" w:hAnsi="Times New Roman" w:cs="Times New Roman"/>
                <w:b/>
                <w:sz w:val="20"/>
              </w:rPr>
              <w:t xml:space="preserve"> </w:t>
            </w:r>
            <w:proofErr w:type="spellStart"/>
            <w:r w:rsidRPr="00CA37E0">
              <w:rPr>
                <w:rFonts w:ascii="Times New Roman" w:hAnsi="Times New Roman" w:cs="Times New Roman"/>
                <w:b/>
                <w:sz w:val="20"/>
              </w:rPr>
              <w:t>yuqori</w:t>
            </w:r>
            <w:proofErr w:type="spellEnd"/>
            <w:r w:rsidRPr="00CA37E0">
              <w:rPr>
                <w:rFonts w:ascii="Times New Roman" w:hAnsi="Times New Roman" w:cs="Times New Roman"/>
                <w:b/>
                <w:sz w:val="20"/>
              </w:rPr>
              <w:t xml:space="preserve"> </w:t>
            </w:r>
            <w:proofErr w:type="spellStart"/>
            <w:r w:rsidRPr="00CA37E0">
              <w:rPr>
                <w:rFonts w:ascii="Times New Roman" w:hAnsi="Times New Roman" w:cs="Times New Roman"/>
                <w:b/>
                <w:sz w:val="20"/>
              </w:rPr>
              <w:t>qismiga</w:t>
            </w:r>
            <w:proofErr w:type="spellEnd"/>
            <w:r w:rsidRPr="00CA37E0">
              <w:rPr>
                <w:rFonts w:ascii="Times New Roman" w:hAnsi="Times New Roman" w:cs="Times New Roman"/>
                <w:b/>
                <w:sz w:val="20"/>
              </w:rPr>
              <w:t xml:space="preserve"> </w:t>
            </w:r>
            <w:proofErr w:type="spellStart"/>
            <w:r w:rsidRPr="00CA37E0">
              <w:rPr>
                <w:rFonts w:ascii="Times New Roman" w:hAnsi="Times New Roman" w:cs="Times New Roman"/>
                <w:b/>
                <w:sz w:val="20"/>
              </w:rPr>
              <w:t>yubkani</w:t>
            </w:r>
            <w:proofErr w:type="spellEnd"/>
            <w:r w:rsidRPr="00CA37E0">
              <w:rPr>
                <w:rFonts w:ascii="Times New Roman" w:hAnsi="Times New Roman" w:cs="Times New Roman"/>
                <w:b/>
                <w:sz w:val="20"/>
              </w:rPr>
              <w:t xml:space="preserve"> </w:t>
            </w:r>
            <w:proofErr w:type="spellStart"/>
            <w:r w:rsidRPr="00CA37E0">
              <w:rPr>
                <w:rFonts w:ascii="Times New Roman" w:hAnsi="Times New Roman" w:cs="Times New Roman"/>
                <w:b/>
                <w:sz w:val="20"/>
              </w:rPr>
              <w:t>birlashtirib</w:t>
            </w:r>
            <w:proofErr w:type="spellEnd"/>
            <w:r w:rsidRPr="00CA37E0">
              <w:rPr>
                <w:rFonts w:ascii="Times New Roman" w:hAnsi="Times New Roman" w:cs="Times New Roman"/>
                <w:b/>
                <w:sz w:val="20"/>
              </w:rPr>
              <w:t xml:space="preserve"> </w:t>
            </w:r>
            <w:proofErr w:type="spellStart"/>
            <w:r w:rsidRPr="00CA37E0">
              <w:rPr>
                <w:rFonts w:ascii="Times New Roman" w:hAnsi="Times New Roman" w:cs="Times New Roman"/>
                <w:b/>
                <w:sz w:val="20"/>
              </w:rPr>
              <w:t>tikish</w:t>
            </w:r>
            <w:proofErr w:type="spellEnd"/>
          </w:p>
        </w:tc>
      </w:tr>
      <w:tr w:rsidR="007600B6" w:rsidRPr="00476275" w:rsidTr="001B791F">
        <w:tc>
          <w:tcPr>
            <w:tcW w:w="1467" w:type="dxa"/>
          </w:tcPr>
          <w:p w:rsidR="007600B6" w:rsidRPr="00CA37E0" w:rsidRDefault="007600B6" w:rsidP="006C6EAC">
            <w:pPr>
              <w:jc w:val="both"/>
              <w:rPr>
                <w:rFonts w:ascii="Times New Roman" w:hAnsi="Times New Roman" w:cs="Times New Roman"/>
                <w:sz w:val="20"/>
                <w:lang w:val="en-US"/>
              </w:rPr>
            </w:pPr>
            <w:r w:rsidRPr="00CA37E0">
              <w:rPr>
                <w:rFonts w:ascii="Times New Roman" w:hAnsi="Times New Roman" w:cs="Times New Roman"/>
                <w:sz w:val="20"/>
                <w:lang w:val="en-US"/>
              </w:rPr>
              <w:t xml:space="preserve">1. </w:t>
            </w:r>
            <w:proofErr w:type="spellStart"/>
            <w:r w:rsidRPr="00CA37E0">
              <w:rPr>
                <w:rFonts w:ascii="Times New Roman" w:hAnsi="Times New Roman" w:cs="Times New Roman"/>
                <w:sz w:val="20"/>
                <w:lang w:val="en-US"/>
              </w:rPr>
              <w:t>Yubkaning</w:t>
            </w:r>
            <w:proofErr w:type="spellEnd"/>
            <w:r w:rsidRPr="00CA37E0">
              <w:rPr>
                <w:rFonts w:ascii="Times New Roman" w:hAnsi="Times New Roman" w:cs="Times New Roman"/>
                <w:sz w:val="20"/>
                <w:lang w:val="en-US"/>
              </w:rPr>
              <w:t xml:space="preserve"> bel </w:t>
            </w:r>
            <w:proofErr w:type="spellStart"/>
            <w:r w:rsidRPr="00CA37E0">
              <w:rPr>
                <w:rFonts w:ascii="Times New Roman" w:hAnsi="Times New Roman" w:cs="Times New Roman"/>
                <w:sz w:val="20"/>
                <w:lang w:val="en-US"/>
              </w:rPr>
              <w:t>qirqimiga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yordamchi</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chok</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tikish</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burma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hosil</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qilish</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uchun</w:t>
            </w:r>
            <w:proofErr w:type="spellEnd"/>
            <w:r w:rsidRPr="00CA37E0">
              <w:rPr>
                <w:rFonts w:ascii="Times New Roman" w:hAnsi="Times New Roman" w:cs="Times New Roman"/>
                <w:sz w:val="20"/>
                <w:lang w:val="en-US"/>
              </w:rPr>
              <w:t>)</w:t>
            </w:r>
          </w:p>
        </w:tc>
        <w:tc>
          <w:tcPr>
            <w:tcW w:w="1620" w:type="dxa"/>
          </w:tcPr>
          <w:p w:rsidR="007600B6" w:rsidRPr="00CA37E0" w:rsidRDefault="007600B6" w:rsidP="006C6EAC">
            <w:pPr>
              <w:jc w:val="center"/>
              <w:rPr>
                <w:rFonts w:ascii="Times New Roman" w:hAnsi="Times New Roman" w:cs="Times New Roman"/>
                <w:sz w:val="20"/>
              </w:rPr>
            </w:pPr>
            <w:r w:rsidRPr="00CA37E0">
              <w:rPr>
                <w:rFonts w:ascii="Times New Roman" w:hAnsi="Times New Roman" w:cs="Times New Roman"/>
                <w:sz w:val="20"/>
              </w:rPr>
              <w:t>UM</w:t>
            </w:r>
          </w:p>
        </w:tc>
        <w:tc>
          <w:tcPr>
            <w:tcW w:w="2700" w:type="dxa"/>
            <w:vAlign w:val="center"/>
          </w:tcPr>
          <w:p w:rsidR="007600B6" w:rsidRPr="00CA37E0" w:rsidRDefault="007600B6" w:rsidP="006C6EAC">
            <w:pPr>
              <w:jc w:val="center"/>
              <w:rPr>
                <w:rFonts w:ascii="Times New Roman" w:hAnsi="Times New Roman" w:cs="Times New Roman"/>
                <w:sz w:val="20"/>
              </w:rPr>
            </w:pPr>
            <w:r w:rsidRPr="00CA37E0">
              <w:rPr>
                <w:rFonts w:ascii="Times New Roman" w:hAnsi="Times New Roman" w:cs="Times New Roman"/>
                <w:noProof/>
                <w:sz w:val="20"/>
              </w:rPr>
              <w:drawing>
                <wp:inline distT="0" distB="0" distL="0" distR="0">
                  <wp:extent cx="1571625" cy="942975"/>
                  <wp:effectExtent l="19050" t="0" r="9525" b="0"/>
                  <wp:docPr id="10" name="Рисунок 10"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8"/>
                          <pic:cNvPicPr>
                            <a:picLocks noChangeAspect="1" noChangeArrowheads="1"/>
                          </pic:cNvPicPr>
                        </pic:nvPicPr>
                        <pic:blipFill>
                          <a:blip r:embed="rId14"/>
                          <a:srcRect/>
                          <a:stretch>
                            <a:fillRect/>
                          </a:stretch>
                        </pic:blipFill>
                        <pic:spPr bwMode="auto">
                          <a:xfrm>
                            <a:off x="0" y="0"/>
                            <a:ext cx="1571625" cy="942975"/>
                          </a:xfrm>
                          <a:prstGeom prst="rect">
                            <a:avLst/>
                          </a:prstGeom>
                          <a:noFill/>
                          <a:ln w="9525">
                            <a:noFill/>
                            <a:miter lim="800000"/>
                            <a:headEnd/>
                            <a:tailEnd/>
                          </a:ln>
                        </pic:spPr>
                      </pic:pic>
                    </a:graphicData>
                  </a:graphic>
                </wp:inline>
              </w:drawing>
            </w:r>
          </w:p>
        </w:tc>
        <w:tc>
          <w:tcPr>
            <w:tcW w:w="4320" w:type="dxa"/>
          </w:tcPr>
          <w:p w:rsidR="007600B6" w:rsidRPr="00CA37E0" w:rsidRDefault="007600B6" w:rsidP="006C6EAC">
            <w:pPr>
              <w:jc w:val="both"/>
              <w:rPr>
                <w:rFonts w:ascii="Times New Roman" w:hAnsi="Times New Roman" w:cs="Times New Roman"/>
                <w:sz w:val="20"/>
                <w:lang w:val="en-US"/>
              </w:rPr>
            </w:pPr>
            <w:proofErr w:type="spellStart"/>
            <w:r w:rsidRPr="00CA37E0">
              <w:rPr>
                <w:rFonts w:ascii="Times New Roman" w:hAnsi="Times New Roman" w:cs="Times New Roman"/>
                <w:sz w:val="20"/>
                <w:lang w:val="en-US"/>
              </w:rPr>
              <w:t>Yubkaning</w:t>
            </w:r>
            <w:proofErr w:type="spellEnd"/>
            <w:r w:rsidRPr="00CA37E0">
              <w:rPr>
                <w:rFonts w:ascii="Times New Roman" w:hAnsi="Times New Roman" w:cs="Times New Roman"/>
                <w:sz w:val="20"/>
                <w:lang w:val="en-US"/>
              </w:rPr>
              <w:t xml:space="preserve"> bel </w:t>
            </w:r>
            <w:proofErr w:type="spellStart"/>
            <w:r w:rsidRPr="00CA37E0">
              <w:rPr>
                <w:rFonts w:ascii="Times New Roman" w:hAnsi="Times New Roman" w:cs="Times New Roman"/>
                <w:sz w:val="20"/>
                <w:lang w:val="en-US"/>
              </w:rPr>
              <w:t>qirqimiga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yordamchi</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ikkita</w:t>
            </w:r>
            <w:proofErr w:type="spellEnd"/>
            <w:r w:rsidRPr="00CA37E0">
              <w:rPr>
                <w:rFonts w:ascii="Times New Roman" w:hAnsi="Times New Roman" w:cs="Times New Roman"/>
                <w:sz w:val="20"/>
                <w:lang w:val="en-US"/>
              </w:rPr>
              <w:t xml:space="preserve"> parallel </w:t>
            </w:r>
            <w:proofErr w:type="spellStart"/>
            <w:r w:rsidRPr="00CA37E0">
              <w:rPr>
                <w:rFonts w:ascii="Times New Roman" w:hAnsi="Times New Roman" w:cs="Times New Roman"/>
                <w:sz w:val="20"/>
                <w:lang w:val="en-US"/>
              </w:rPr>
              <w:t>bahyaqator</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yuritiladi</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Birinchi</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chok</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kengligi</w:t>
            </w:r>
            <w:proofErr w:type="spellEnd"/>
            <w:r w:rsidRPr="00CA37E0">
              <w:rPr>
                <w:rFonts w:ascii="Times New Roman" w:hAnsi="Times New Roman" w:cs="Times New Roman"/>
                <w:sz w:val="20"/>
                <w:lang w:val="en-US"/>
              </w:rPr>
              <w:t xml:space="preserve"> 0</w:t>
            </w:r>
            <w:proofErr w:type="gramStart"/>
            <w:r w:rsidRPr="00CA37E0">
              <w:rPr>
                <w:rFonts w:ascii="Times New Roman" w:hAnsi="Times New Roman" w:cs="Times New Roman"/>
                <w:sz w:val="20"/>
                <w:lang w:val="en-US"/>
              </w:rPr>
              <w:t>,5</w:t>
            </w:r>
            <w:proofErr w:type="gramEnd"/>
            <w:r w:rsidRPr="00CA37E0">
              <w:rPr>
                <w:rFonts w:ascii="Times New Roman" w:hAnsi="Times New Roman" w:cs="Times New Roman"/>
                <w:sz w:val="20"/>
                <w:lang w:val="en-US"/>
              </w:rPr>
              <w:t xml:space="preserve">-0,7 </w:t>
            </w:r>
            <w:proofErr w:type="spellStart"/>
            <w:r w:rsidRPr="00CA37E0">
              <w:rPr>
                <w:rFonts w:ascii="Times New Roman" w:hAnsi="Times New Roman" w:cs="Times New Roman"/>
                <w:sz w:val="20"/>
                <w:lang w:val="en-US"/>
              </w:rPr>
              <w:t>sm</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ikkinchi</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chok</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kengligi</w:t>
            </w:r>
            <w:proofErr w:type="spellEnd"/>
            <w:r w:rsidRPr="00CA37E0">
              <w:rPr>
                <w:rFonts w:ascii="Times New Roman" w:hAnsi="Times New Roman" w:cs="Times New Roman"/>
                <w:sz w:val="20"/>
                <w:lang w:val="en-US"/>
              </w:rPr>
              <w:t xml:space="preserve"> 0,8-1,4 sm.</w:t>
            </w:r>
          </w:p>
          <w:p w:rsidR="007600B6" w:rsidRPr="00CA37E0" w:rsidRDefault="007600B6" w:rsidP="006C6EAC">
            <w:pPr>
              <w:jc w:val="both"/>
              <w:rPr>
                <w:rFonts w:ascii="Times New Roman" w:hAnsi="Times New Roman" w:cs="Times New Roman"/>
                <w:sz w:val="20"/>
                <w:lang w:val="en-US"/>
              </w:rPr>
            </w:pPr>
            <w:proofErr w:type="spellStart"/>
            <w:r w:rsidRPr="00CA37E0">
              <w:rPr>
                <w:rFonts w:ascii="Times New Roman" w:hAnsi="Times New Roman" w:cs="Times New Roman"/>
                <w:sz w:val="20"/>
                <w:lang w:val="en-US"/>
              </w:rPr>
              <w:t>Bunda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mashina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ipning</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tarangligi</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bo’shatilgan</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bo’lishi</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kerak</w:t>
            </w:r>
            <w:proofErr w:type="spellEnd"/>
            <w:r w:rsidRPr="00CA37E0">
              <w:rPr>
                <w:rFonts w:ascii="Times New Roman" w:hAnsi="Times New Roman" w:cs="Times New Roman"/>
                <w:sz w:val="20"/>
                <w:lang w:val="en-US"/>
              </w:rPr>
              <w:t xml:space="preserve">.     </w:t>
            </w:r>
          </w:p>
        </w:tc>
      </w:tr>
      <w:tr w:rsidR="007600B6" w:rsidRPr="00CA37E0" w:rsidTr="001B791F">
        <w:tc>
          <w:tcPr>
            <w:tcW w:w="1467" w:type="dxa"/>
          </w:tcPr>
          <w:p w:rsidR="007600B6" w:rsidRPr="00CA37E0" w:rsidRDefault="007600B6" w:rsidP="006C6EAC">
            <w:pPr>
              <w:jc w:val="both"/>
              <w:rPr>
                <w:rFonts w:ascii="Times New Roman" w:hAnsi="Times New Roman" w:cs="Times New Roman"/>
                <w:sz w:val="20"/>
                <w:lang w:val="en-US"/>
              </w:rPr>
            </w:pPr>
            <w:r w:rsidRPr="00CA37E0">
              <w:rPr>
                <w:rFonts w:ascii="Times New Roman" w:hAnsi="Times New Roman" w:cs="Times New Roman"/>
                <w:sz w:val="20"/>
                <w:lang w:val="en-US"/>
              </w:rPr>
              <w:t xml:space="preserve">2. </w:t>
            </w:r>
            <w:proofErr w:type="spellStart"/>
            <w:r w:rsidRPr="00CA37E0">
              <w:rPr>
                <w:rFonts w:ascii="Times New Roman" w:hAnsi="Times New Roman" w:cs="Times New Roman"/>
                <w:sz w:val="20"/>
                <w:lang w:val="en-US"/>
              </w:rPr>
              <w:t>Ko’ylak</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yuqori</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qismiga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yubkani</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birlashtirib</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tikish</w:t>
            </w:r>
            <w:proofErr w:type="spellEnd"/>
          </w:p>
        </w:tc>
        <w:tc>
          <w:tcPr>
            <w:tcW w:w="1620" w:type="dxa"/>
          </w:tcPr>
          <w:p w:rsidR="007600B6" w:rsidRPr="00CA37E0" w:rsidRDefault="007600B6" w:rsidP="006C6EAC">
            <w:pPr>
              <w:jc w:val="center"/>
              <w:rPr>
                <w:rFonts w:ascii="Times New Roman" w:hAnsi="Times New Roman" w:cs="Times New Roman"/>
                <w:sz w:val="20"/>
              </w:rPr>
            </w:pPr>
            <w:r w:rsidRPr="00CA37E0">
              <w:rPr>
                <w:rFonts w:ascii="Times New Roman" w:hAnsi="Times New Roman" w:cs="Times New Roman"/>
                <w:sz w:val="20"/>
              </w:rPr>
              <w:t>UM</w:t>
            </w:r>
          </w:p>
        </w:tc>
        <w:tc>
          <w:tcPr>
            <w:tcW w:w="2700" w:type="dxa"/>
            <w:vAlign w:val="center"/>
          </w:tcPr>
          <w:p w:rsidR="007600B6" w:rsidRPr="00CA37E0" w:rsidRDefault="007600B6" w:rsidP="006C6EAC">
            <w:pPr>
              <w:jc w:val="center"/>
              <w:rPr>
                <w:rFonts w:ascii="Times New Roman" w:hAnsi="Times New Roman" w:cs="Times New Roman"/>
                <w:sz w:val="10"/>
              </w:rPr>
            </w:pPr>
          </w:p>
          <w:p w:rsidR="007600B6" w:rsidRPr="00CA37E0" w:rsidRDefault="007600B6" w:rsidP="006C6EAC">
            <w:pPr>
              <w:jc w:val="center"/>
              <w:rPr>
                <w:rFonts w:ascii="Times New Roman" w:hAnsi="Times New Roman" w:cs="Times New Roman"/>
                <w:sz w:val="10"/>
              </w:rPr>
            </w:pPr>
            <w:r w:rsidRPr="00CA37E0">
              <w:rPr>
                <w:rFonts w:ascii="Times New Roman" w:hAnsi="Times New Roman" w:cs="Times New Roman"/>
                <w:noProof/>
                <w:sz w:val="10"/>
              </w:rPr>
              <w:drawing>
                <wp:inline distT="0" distB="0" distL="0" distR="0">
                  <wp:extent cx="1400175" cy="809625"/>
                  <wp:effectExtent l="19050" t="0" r="9525" b="0"/>
                  <wp:docPr id="11" name="Рисунок 1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1"/>
                          <pic:cNvPicPr>
                            <a:picLocks noChangeAspect="1" noChangeArrowheads="1"/>
                          </pic:cNvPicPr>
                        </pic:nvPicPr>
                        <pic:blipFill>
                          <a:blip r:embed="rId15"/>
                          <a:srcRect/>
                          <a:stretch>
                            <a:fillRect/>
                          </a:stretch>
                        </pic:blipFill>
                        <pic:spPr bwMode="auto">
                          <a:xfrm>
                            <a:off x="0" y="0"/>
                            <a:ext cx="1400175" cy="809625"/>
                          </a:xfrm>
                          <a:prstGeom prst="rect">
                            <a:avLst/>
                          </a:prstGeom>
                          <a:noFill/>
                          <a:ln w="9525">
                            <a:noFill/>
                            <a:miter lim="800000"/>
                            <a:headEnd/>
                            <a:tailEnd/>
                          </a:ln>
                        </pic:spPr>
                      </pic:pic>
                    </a:graphicData>
                  </a:graphic>
                </wp:inline>
              </w:drawing>
            </w:r>
          </w:p>
          <w:p w:rsidR="007600B6" w:rsidRPr="00CA37E0" w:rsidRDefault="007600B6" w:rsidP="006C6EAC">
            <w:pPr>
              <w:jc w:val="center"/>
              <w:rPr>
                <w:rFonts w:ascii="Times New Roman" w:hAnsi="Times New Roman" w:cs="Times New Roman"/>
                <w:sz w:val="10"/>
              </w:rPr>
            </w:pPr>
          </w:p>
        </w:tc>
        <w:tc>
          <w:tcPr>
            <w:tcW w:w="4320" w:type="dxa"/>
          </w:tcPr>
          <w:p w:rsidR="007600B6" w:rsidRPr="00CA37E0" w:rsidRDefault="007600B6" w:rsidP="006C6EAC">
            <w:pPr>
              <w:jc w:val="both"/>
              <w:rPr>
                <w:rFonts w:ascii="Times New Roman" w:hAnsi="Times New Roman" w:cs="Times New Roman"/>
                <w:sz w:val="20"/>
              </w:rPr>
            </w:pPr>
            <w:proofErr w:type="spellStart"/>
            <w:r w:rsidRPr="00CA37E0">
              <w:rPr>
                <w:rFonts w:ascii="Times New Roman" w:hAnsi="Times New Roman" w:cs="Times New Roman"/>
                <w:sz w:val="20"/>
              </w:rPr>
              <w:t>Ko’ylakning</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yuqori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qismi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yon</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chokini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burmalari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tekislab</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olingan</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yubkaning</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yon</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chokiga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to’g’rilab</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to’nog’ich</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yordamida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birlashtiriladi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va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mashinada</w:t>
            </w:r>
            <w:proofErr w:type="spellEnd"/>
            <w:r w:rsidRPr="00CA37E0">
              <w:rPr>
                <w:rFonts w:ascii="Times New Roman" w:hAnsi="Times New Roman" w:cs="Times New Roman"/>
                <w:sz w:val="20"/>
              </w:rPr>
              <w:t xml:space="preserve"> 1-1,5 </w:t>
            </w:r>
            <w:proofErr w:type="spellStart"/>
            <w:r w:rsidRPr="00CA37E0">
              <w:rPr>
                <w:rFonts w:ascii="Times New Roman" w:hAnsi="Times New Roman" w:cs="Times New Roman"/>
                <w:sz w:val="20"/>
              </w:rPr>
              <w:t>sm</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da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birlashtirib</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tikiladi</w:t>
            </w:r>
            <w:proofErr w:type="spellEnd"/>
            <w:r w:rsidRPr="00CA37E0">
              <w:rPr>
                <w:rFonts w:ascii="Times New Roman" w:hAnsi="Times New Roman" w:cs="Times New Roman"/>
                <w:sz w:val="20"/>
              </w:rPr>
              <w:t xml:space="preserve">.  </w:t>
            </w:r>
          </w:p>
        </w:tc>
      </w:tr>
      <w:tr w:rsidR="007600B6" w:rsidRPr="00CA37E0" w:rsidTr="001B791F">
        <w:tc>
          <w:tcPr>
            <w:tcW w:w="1467" w:type="dxa"/>
          </w:tcPr>
          <w:p w:rsidR="007600B6" w:rsidRPr="00CA37E0" w:rsidRDefault="007600B6" w:rsidP="006C6EAC">
            <w:pPr>
              <w:jc w:val="both"/>
              <w:rPr>
                <w:rFonts w:ascii="Times New Roman" w:hAnsi="Times New Roman" w:cs="Times New Roman"/>
                <w:sz w:val="20"/>
                <w:lang w:val="en-US"/>
              </w:rPr>
            </w:pPr>
            <w:r w:rsidRPr="00CA37E0">
              <w:rPr>
                <w:rFonts w:ascii="Times New Roman" w:hAnsi="Times New Roman" w:cs="Times New Roman"/>
                <w:sz w:val="20"/>
                <w:lang w:val="en-US"/>
              </w:rPr>
              <w:lastRenderedPageBreak/>
              <w:t xml:space="preserve">2. Bel </w:t>
            </w:r>
            <w:proofErr w:type="spellStart"/>
            <w:r w:rsidRPr="00CA37E0">
              <w:rPr>
                <w:rFonts w:ascii="Times New Roman" w:hAnsi="Times New Roman" w:cs="Times New Roman"/>
                <w:sz w:val="20"/>
                <w:lang w:val="en-US"/>
              </w:rPr>
              <w:t>choklarini</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yo’rmalash</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va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dazmollash</w:t>
            </w:r>
            <w:proofErr w:type="spellEnd"/>
            <w:r w:rsidRPr="00CA37E0">
              <w:rPr>
                <w:rFonts w:ascii="Times New Roman" w:hAnsi="Times New Roman" w:cs="Times New Roman"/>
                <w:sz w:val="20"/>
                <w:lang w:val="en-US"/>
              </w:rPr>
              <w:t>.</w:t>
            </w:r>
          </w:p>
        </w:tc>
        <w:tc>
          <w:tcPr>
            <w:tcW w:w="1620" w:type="dxa"/>
          </w:tcPr>
          <w:p w:rsidR="007600B6" w:rsidRPr="00CA37E0" w:rsidRDefault="007600B6" w:rsidP="006C6EAC">
            <w:pPr>
              <w:jc w:val="both"/>
              <w:rPr>
                <w:rFonts w:ascii="Times New Roman" w:hAnsi="Times New Roman" w:cs="Times New Roman"/>
                <w:sz w:val="20"/>
              </w:rPr>
            </w:pPr>
            <w:proofErr w:type="spellStart"/>
            <w:r w:rsidRPr="00CA37E0">
              <w:rPr>
                <w:rFonts w:ascii="Times New Roman" w:hAnsi="Times New Roman" w:cs="Times New Roman"/>
                <w:sz w:val="20"/>
              </w:rPr>
              <w:t>Maxsus</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mashina</w:t>
            </w:r>
            <w:proofErr w:type="spellEnd"/>
          </w:p>
          <w:p w:rsidR="007600B6" w:rsidRPr="00CA37E0" w:rsidRDefault="007600B6" w:rsidP="006C6EAC">
            <w:pPr>
              <w:jc w:val="both"/>
              <w:rPr>
                <w:rFonts w:ascii="Times New Roman" w:hAnsi="Times New Roman" w:cs="Times New Roman"/>
                <w:sz w:val="20"/>
              </w:rPr>
            </w:pPr>
            <w:proofErr w:type="spellStart"/>
            <w:r w:rsidRPr="00CA37E0">
              <w:rPr>
                <w:rFonts w:ascii="Times New Roman" w:hAnsi="Times New Roman" w:cs="Times New Roman"/>
                <w:sz w:val="20"/>
              </w:rPr>
              <w:t>Dazmol</w:t>
            </w:r>
            <w:proofErr w:type="spellEnd"/>
          </w:p>
        </w:tc>
        <w:tc>
          <w:tcPr>
            <w:tcW w:w="2700" w:type="dxa"/>
            <w:vAlign w:val="center"/>
          </w:tcPr>
          <w:p w:rsidR="007600B6" w:rsidRPr="00CA37E0" w:rsidRDefault="007600B6" w:rsidP="006C6EAC">
            <w:pPr>
              <w:jc w:val="center"/>
              <w:rPr>
                <w:rFonts w:ascii="Times New Roman" w:hAnsi="Times New Roman" w:cs="Times New Roman"/>
                <w:sz w:val="20"/>
              </w:rPr>
            </w:pPr>
            <w:r w:rsidRPr="00CA37E0">
              <w:rPr>
                <w:rFonts w:ascii="Times New Roman" w:hAnsi="Times New Roman" w:cs="Times New Roman"/>
                <w:noProof/>
                <w:sz w:val="20"/>
              </w:rPr>
              <w:drawing>
                <wp:inline distT="0" distB="0" distL="0" distR="0">
                  <wp:extent cx="971550" cy="1323975"/>
                  <wp:effectExtent l="19050" t="0" r="0" b="0"/>
                  <wp:docPr id="12" name="Рисунок 12"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9"/>
                          <pic:cNvPicPr>
                            <a:picLocks noChangeAspect="1" noChangeArrowheads="1"/>
                          </pic:cNvPicPr>
                        </pic:nvPicPr>
                        <pic:blipFill>
                          <a:blip r:embed="rId16"/>
                          <a:srcRect/>
                          <a:stretch>
                            <a:fillRect/>
                          </a:stretch>
                        </pic:blipFill>
                        <pic:spPr bwMode="auto">
                          <a:xfrm>
                            <a:off x="0" y="0"/>
                            <a:ext cx="971550" cy="1323975"/>
                          </a:xfrm>
                          <a:prstGeom prst="rect">
                            <a:avLst/>
                          </a:prstGeom>
                          <a:noFill/>
                          <a:ln w="9525">
                            <a:noFill/>
                            <a:miter lim="800000"/>
                            <a:headEnd/>
                            <a:tailEnd/>
                          </a:ln>
                        </pic:spPr>
                      </pic:pic>
                    </a:graphicData>
                  </a:graphic>
                </wp:inline>
              </w:drawing>
            </w:r>
          </w:p>
        </w:tc>
        <w:tc>
          <w:tcPr>
            <w:tcW w:w="4320" w:type="dxa"/>
          </w:tcPr>
          <w:p w:rsidR="007600B6" w:rsidRPr="00CA37E0" w:rsidRDefault="007600B6" w:rsidP="006C6EAC">
            <w:pPr>
              <w:jc w:val="both"/>
              <w:rPr>
                <w:rFonts w:ascii="Times New Roman" w:hAnsi="Times New Roman" w:cs="Times New Roman"/>
                <w:sz w:val="20"/>
              </w:rPr>
            </w:pPr>
            <w:proofErr w:type="spellStart"/>
            <w:r w:rsidRPr="00CA37E0">
              <w:rPr>
                <w:rFonts w:ascii="Times New Roman" w:hAnsi="Times New Roman" w:cs="Times New Roman"/>
                <w:sz w:val="20"/>
              </w:rPr>
              <w:t>Chok</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qirqimlari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birga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yo’rmalayonadi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so’ngra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chok</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bir</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tomonga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qaratib</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dazmollanadi</w:t>
            </w:r>
            <w:proofErr w:type="spellEnd"/>
            <w:r w:rsidRPr="00CA37E0">
              <w:rPr>
                <w:rFonts w:ascii="Times New Roman" w:hAnsi="Times New Roman" w:cs="Times New Roman"/>
                <w:sz w:val="20"/>
              </w:rPr>
              <w:t xml:space="preserve">. </w:t>
            </w:r>
          </w:p>
        </w:tc>
      </w:tr>
      <w:tr w:rsidR="007600B6" w:rsidRPr="00476275" w:rsidTr="001B791F">
        <w:trPr>
          <w:cantSplit/>
        </w:trPr>
        <w:tc>
          <w:tcPr>
            <w:tcW w:w="10107" w:type="dxa"/>
            <w:gridSpan w:val="4"/>
            <w:vAlign w:val="center"/>
          </w:tcPr>
          <w:p w:rsidR="007600B6" w:rsidRPr="00CA37E0" w:rsidRDefault="007600B6" w:rsidP="006C6EAC">
            <w:pPr>
              <w:jc w:val="center"/>
              <w:rPr>
                <w:rFonts w:ascii="Times New Roman" w:hAnsi="Times New Roman" w:cs="Times New Roman"/>
                <w:b/>
                <w:sz w:val="20"/>
                <w:lang w:val="en-US"/>
              </w:rPr>
            </w:pPr>
            <w:r w:rsidRPr="00CA37E0">
              <w:rPr>
                <w:rFonts w:ascii="Times New Roman" w:hAnsi="Times New Roman" w:cs="Times New Roman"/>
                <w:b/>
                <w:sz w:val="20"/>
                <w:lang w:val="en-US"/>
              </w:rPr>
              <w:t xml:space="preserve">D) </w:t>
            </w:r>
            <w:proofErr w:type="spellStart"/>
            <w:r w:rsidRPr="00CA37E0">
              <w:rPr>
                <w:rFonts w:ascii="Times New Roman" w:hAnsi="Times New Roman" w:cs="Times New Roman"/>
                <w:b/>
                <w:sz w:val="20"/>
                <w:lang w:val="en-US"/>
              </w:rPr>
              <w:t>Oxirgi</w:t>
            </w:r>
            <w:proofErr w:type="spellEnd"/>
            <w:r w:rsidRPr="00CA37E0">
              <w:rPr>
                <w:rFonts w:ascii="Times New Roman" w:hAnsi="Times New Roman" w:cs="Times New Roman"/>
                <w:b/>
                <w:sz w:val="20"/>
                <w:lang w:val="en-US"/>
              </w:rPr>
              <w:t xml:space="preserve"> </w:t>
            </w:r>
            <w:proofErr w:type="spellStart"/>
            <w:r w:rsidRPr="00CA37E0">
              <w:rPr>
                <w:rFonts w:ascii="Times New Roman" w:hAnsi="Times New Roman" w:cs="Times New Roman"/>
                <w:b/>
                <w:sz w:val="20"/>
                <w:lang w:val="en-US"/>
              </w:rPr>
              <w:t>ishlov</w:t>
            </w:r>
            <w:proofErr w:type="spellEnd"/>
            <w:r w:rsidRPr="00CA37E0">
              <w:rPr>
                <w:rFonts w:ascii="Times New Roman" w:hAnsi="Times New Roman" w:cs="Times New Roman"/>
                <w:b/>
                <w:sz w:val="20"/>
                <w:lang w:val="en-US"/>
              </w:rPr>
              <w:t xml:space="preserve"> </w:t>
            </w:r>
            <w:proofErr w:type="spellStart"/>
            <w:r w:rsidRPr="00CA37E0">
              <w:rPr>
                <w:rFonts w:ascii="Times New Roman" w:hAnsi="Times New Roman" w:cs="Times New Roman"/>
                <w:b/>
                <w:sz w:val="20"/>
                <w:lang w:val="en-US"/>
              </w:rPr>
              <w:t>berish</w:t>
            </w:r>
            <w:proofErr w:type="spellEnd"/>
            <w:r w:rsidRPr="00CA37E0">
              <w:rPr>
                <w:rFonts w:ascii="Times New Roman" w:hAnsi="Times New Roman" w:cs="Times New Roman"/>
                <w:b/>
                <w:sz w:val="20"/>
                <w:lang w:val="en-US"/>
              </w:rPr>
              <w:t xml:space="preserve"> </w:t>
            </w:r>
            <w:proofErr w:type="spellStart"/>
            <w:r w:rsidRPr="00CA37E0">
              <w:rPr>
                <w:rFonts w:ascii="Times New Roman" w:hAnsi="Times New Roman" w:cs="Times New Roman"/>
                <w:b/>
                <w:sz w:val="20"/>
                <w:lang w:val="en-US"/>
              </w:rPr>
              <w:t>va</w:t>
            </w:r>
            <w:proofErr w:type="spellEnd"/>
            <w:r w:rsidRPr="00CA37E0">
              <w:rPr>
                <w:rFonts w:ascii="Times New Roman" w:hAnsi="Times New Roman" w:cs="Times New Roman"/>
                <w:b/>
                <w:sz w:val="20"/>
                <w:lang w:val="en-US"/>
              </w:rPr>
              <w:t xml:space="preserve"> NIIB.</w:t>
            </w:r>
          </w:p>
        </w:tc>
      </w:tr>
      <w:tr w:rsidR="007600B6" w:rsidRPr="00CA37E0" w:rsidTr="001B791F">
        <w:tc>
          <w:tcPr>
            <w:tcW w:w="1467" w:type="dxa"/>
          </w:tcPr>
          <w:p w:rsidR="007600B6" w:rsidRPr="00CA37E0" w:rsidRDefault="007600B6" w:rsidP="006C6EAC">
            <w:pPr>
              <w:pStyle w:val="a6"/>
              <w:tabs>
                <w:tab w:val="clear" w:pos="4153"/>
                <w:tab w:val="clear" w:pos="8306"/>
              </w:tabs>
              <w:rPr>
                <w:szCs w:val="24"/>
              </w:rPr>
            </w:pPr>
            <w:r w:rsidRPr="00CA37E0">
              <w:rPr>
                <w:szCs w:val="24"/>
              </w:rPr>
              <w:t xml:space="preserve">1. </w:t>
            </w:r>
            <w:proofErr w:type="spellStart"/>
            <w:r w:rsidRPr="00CA37E0">
              <w:rPr>
                <w:szCs w:val="24"/>
              </w:rPr>
              <w:t>Tugma</w:t>
            </w:r>
            <w:proofErr w:type="spellEnd"/>
            <w:r w:rsidRPr="00CA37E0">
              <w:rPr>
                <w:szCs w:val="24"/>
              </w:rPr>
              <w:t xml:space="preserve"> </w:t>
            </w:r>
            <w:proofErr w:type="spellStart"/>
            <w:r w:rsidRPr="00CA37E0">
              <w:rPr>
                <w:szCs w:val="24"/>
              </w:rPr>
              <w:t>qadash</w:t>
            </w:r>
            <w:proofErr w:type="spellEnd"/>
            <w:r w:rsidRPr="00CA37E0">
              <w:rPr>
                <w:szCs w:val="24"/>
              </w:rPr>
              <w:t>.</w:t>
            </w:r>
          </w:p>
        </w:tc>
        <w:tc>
          <w:tcPr>
            <w:tcW w:w="1620" w:type="dxa"/>
          </w:tcPr>
          <w:p w:rsidR="007600B6" w:rsidRPr="00CA37E0" w:rsidRDefault="007600B6" w:rsidP="006C6EAC">
            <w:pPr>
              <w:jc w:val="both"/>
              <w:rPr>
                <w:rFonts w:ascii="Times New Roman" w:hAnsi="Times New Roman" w:cs="Times New Roman"/>
                <w:sz w:val="20"/>
              </w:rPr>
            </w:pPr>
            <w:proofErr w:type="spellStart"/>
            <w:r w:rsidRPr="00CA37E0">
              <w:rPr>
                <w:rFonts w:ascii="Times New Roman" w:hAnsi="Times New Roman" w:cs="Times New Roman"/>
                <w:sz w:val="20"/>
              </w:rPr>
              <w:t>Qo’lda</w:t>
            </w:r>
            <w:proofErr w:type="spellEnd"/>
          </w:p>
          <w:p w:rsidR="007600B6" w:rsidRPr="00CA37E0" w:rsidRDefault="007600B6" w:rsidP="006C6EAC">
            <w:pPr>
              <w:jc w:val="both"/>
              <w:rPr>
                <w:rFonts w:ascii="Times New Roman" w:hAnsi="Times New Roman" w:cs="Times New Roman"/>
                <w:sz w:val="20"/>
              </w:rPr>
            </w:pPr>
            <w:proofErr w:type="spellStart"/>
            <w:r w:rsidRPr="00CA37E0">
              <w:rPr>
                <w:rFonts w:ascii="Times New Roman" w:hAnsi="Times New Roman" w:cs="Times New Roman"/>
                <w:sz w:val="20"/>
              </w:rPr>
              <w:t>igna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ip</w:t>
            </w:r>
            <w:proofErr w:type="spellEnd"/>
            <w:r w:rsidRPr="00CA37E0">
              <w:rPr>
                <w:rFonts w:ascii="Times New Roman" w:hAnsi="Times New Roman" w:cs="Times New Roman"/>
                <w:sz w:val="20"/>
              </w:rPr>
              <w:t xml:space="preserve"> </w:t>
            </w:r>
          </w:p>
        </w:tc>
        <w:tc>
          <w:tcPr>
            <w:tcW w:w="2700" w:type="dxa"/>
            <w:vAlign w:val="center"/>
          </w:tcPr>
          <w:p w:rsidR="007600B6" w:rsidRPr="00CA37E0" w:rsidRDefault="007600B6" w:rsidP="006C6EAC">
            <w:pPr>
              <w:jc w:val="center"/>
              <w:rPr>
                <w:rFonts w:ascii="Times New Roman" w:hAnsi="Times New Roman" w:cs="Times New Roman"/>
                <w:sz w:val="20"/>
              </w:rPr>
            </w:pPr>
            <w:r w:rsidRPr="00CA37E0">
              <w:rPr>
                <w:rFonts w:ascii="Times New Roman" w:hAnsi="Times New Roman" w:cs="Times New Roman"/>
                <w:noProof/>
                <w:sz w:val="20"/>
              </w:rPr>
              <w:drawing>
                <wp:inline distT="0" distB="0" distL="0" distR="0">
                  <wp:extent cx="1571625" cy="742950"/>
                  <wp:effectExtent l="19050" t="0" r="9525" b="0"/>
                  <wp:docPr id="13" name="Рисунок 1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
                          <pic:cNvPicPr>
                            <a:picLocks noChangeAspect="1" noChangeArrowheads="1"/>
                          </pic:cNvPicPr>
                        </pic:nvPicPr>
                        <pic:blipFill>
                          <a:blip r:embed="rId17"/>
                          <a:srcRect/>
                          <a:stretch>
                            <a:fillRect/>
                          </a:stretch>
                        </pic:blipFill>
                        <pic:spPr bwMode="auto">
                          <a:xfrm>
                            <a:off x="0" y="0"/>
                            <a:ext cx="1571625" cy="742950"/>
                          </a:xfrm>
                          <a:prstGeom prst="rect">
                            <a:avLst/>
                          </a:prstGeom>
                          <a:noFill/>
                          <a:ln w="9525">
                            <a:noFill/>
                            <a:miter lim="800000"/>
                            <a:headEnd/>
                            <a:tailEnd/>
                          </a:ln>
                        </pic:spPr>
                      </pic:pic>
                    </a:graphicData>
                  </a:graphic>
                </wp:inline>
              </w:drawing>
            </w:r>
          </w:p>
        </w:tc>
        <w:tc>
          <w:tcPr>
            <w:tcW w:w="4320" w:type="dxa"/>
          </w:tcPr>
          <w:p w:rsidR="007600B6" w:rsidRPr="00CA37E0" w:rsidRDefault="007600B6" w:rsidP="006C6EAC">
            <w:pPr>
              <w:jc w:val="both"/>
              <w:rPr>
                <w:rFonts w:ascii="Times New Roman" w:hAnsi="Times New Roman" w:cs="Times New Roman"/>
                <w:sz w:val="20"/>
              </w:rPr>
            </w:pPr>
            <w:proofErr w:type="spellStart"/>
            <w:r w:rsidRPr="00CA37E0">
              <w:rPr>
                <w:rFonts w:ascii="Times New Roman" w:hAnsi="Times New Roman" w:cs="Times New Roman"/>
                <w:sz w:val="20"/>
                <w:lang w:val="en-US"/>
              </w:rPr>
              <w:t>Gazlama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bilan</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tugma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orasidja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qaviq</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iplardan</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salqi</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qoldiriladi</w:t>
            </w:r>
            <w:proofErr w:type="spellEnd"/>
            <w:r w:rsidRPr="00CA37E0">
              <w:rPr>
                <w:rFonts w:ascii="Times New Roman" w:hAnsi="Times New Roman" w:cs="Times New Roman"/>
                <w:sz w:val="20"/>
                <w:lang w:val="en-US"/>
              </w:rPr>
              <w:t xml:space="preserve">. Shu </w:t>
            </w:r>
            <w:proofErr w:type="spellStart"/>
            <w:r w:rsidRPr="00CA37E0">
              <w:rPr>
                <w:rFonts w:ascii="Times New Roman" w:hAnsi="Times New Roman" w:cs="Times New Roman"/>
                <w:sz w:val="20"/>
                <w:lang w:val="en-US"/>
              </w:rPr>
              <w:t>salqi</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iplar</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ustiga</w:t>
            </w:r>
            <w:proofErr w:type="spellEnd"/>
            <w:r w:rsidRPr="00CA37E0">
              <w:rPr>
                <w:rFonts w:ascii="Times New Roman" w:hAnsi="Times New Roman" w:cs="Times New Roman"/>
                <w:sz w:val="20"/>
                <w:lang w:val="en-US"/>
              </w:rPr>
              <w:t xml:space="preserve"> 4-5 </w:t>
            </w:r>
            <w:proofErr w:type="spellStart"/>
            <w:r w:rsidRPr="00CA37E0">
              <w:rPr>
                <w:rFonts w:ascii="Times New Roman" w:hAnsi="Times New Roman" w:cs="Times New Roman"/>
                <w:sz w:val="20"/>
                <w:lang w:val="en-US"/>
              </w:rPr>
              <w:t>marta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ip</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o’rab</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tirgak</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hosil</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qilinadi</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rPr>
              <w:t>Ip</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uchini</w:t>
            </w:r>
            <w:proofErr w:type="spellEnd"/>
            <w:r w:rsidRPr="00CA37E0">
              <w:rPr>
                <w:rFonts w:ascii="Times New Roman" w:hAnsi="Times New Roman" w:cs="Times New Roman"/>
                <w:sz w:val="20"/>
              </w:rPr>
              <w:t xml:space="preserve"> 2-3 </w:t>
            </w:r>
            <w:proofErr w:type="spellStart"/>
            <w:r w:rsidRPr="00CA37E0">
              <w:rPr>
                <w:rFonts w:ascii="Times New Roman" w:hAnsi="Times New Roman" w:cs="Times New Roman"/>
                <w:sz w:val="20"/>
              </w:rPr>
              <w:t>qaviq</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bilan</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puxtalab</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qo’yiladi</w:t>
            </w:r>
            <w:proofErr w:type="spellEnd"/>
            <w:r w:rsidRPr="00CA37E0">
              <w:rPr>
                <w:rFonts w:ascii="Times New Roman" w:hAnsi="Times New Roman" w:cs="Times New Roman"/>
                <w:sz w:val="20"/>
              </w:rPr>
              <w:t>.</w:t>
            </w:r>
          </w:p>
        </w:tc>
      </w:tr>
      <w:tr w:rsidR="007600B6" w:rsidRPr="00CA37E0" w:rsidTr="001B791F">
        <w:trPr>
          <w:cantSplit/>
        </w:trPr>
        <w:tc>
          <w:tcPr>
            <w:tcW w:w="1467" w:type="dxa"/>
          </w:tcPr>
          <w:p w:rsidR="007600B6" w:rsidRPr="00CA37E0" w:rsidRDefault="007600B6" w:rsidP="006C6EAC">
            <w:pPr>
              <w:rPr>
                <w:rFonts w:ascii="Times New Roman" w:hAnsi="Times New Roman" w:cs="Times New Roman"/>
                <w:sz w:val="20"/>
              </w:rPr>
            </w:pPr>
            <w:r w:rsidRPr="00CA37E0">
              <w:rPr>
                <w:rFonts w:ascii="Times New Roman" w:hAnsi="Times New Roman" w:cs="Times New Roman"/>
                <w:sz w:val="20"/>
              </w:rPr>
              <w:t xml:space="preserve">2. </w:t>
            </w:r>
            <w:proofErr w:type="spellStart"/>
            <w:r w:rsidRPr="00CA37E0">
              <w:rPr>
                <w:rFonts w:ascii="Times New Roman" w:hAnsi="Times New Roman" w:cs="Times New Roman"/>
                <w:sz w:val="20"/>
              </w:rPr>
              <w:t>Tayyor</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ko’ylakka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so’nggi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pardozlash</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ishlarini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o’tkazish</w:t>
            </w:r>
            <w:proofErr w:type="spellEnd"/>
            <w:r w:rsidRPr="00CA37E0">
              <w:rPr>
                <w:rFonts w:ascii="Times New Roman" w:hAnsi="Times New Roman" w:cs="Times New Roman"/>
                <w:sz w:val="20"/>
              </w:rPr>
              <w:t>.</w:t>
            </w:r>
          </w:p>
        </w:tc>
        <w:tc>
          <w:tcPr>
            <w:tcW w:w="1620" w:type="dxa"/>
          </w:tcPr>
          <w:p w:rsidR="007600B6" w:rsidRPr="00CA37E0" w:rsidRDefault="007600B6" w:rsidP="006C6EAC">
            <w:pPr>
              <w:jc w:val="both"/>
              <w:rPr>
                <w:rFonts w:ascii="Times New Roman" w:hAnsi="Times New Roman" w:cs="Times New Roman"/>
                <w:sz w:val="20"/>
              </w:rPr>
            </w:pPr>
            <w:proofErr w:type="spellStart"/>
            <w:r w:rsidRPr="00CA37E0">
              <w:rPr>
                <w:rFonts w:ascii="Times New Roman" w:hAnsi="Times New Roman" w:cs="Times New Roman"/>
                <w:sz w:val="20"/>
              </w:rPr>
              <w:t>Qaychi</w:t>
            </w:r>
            <w:proofErr w:type="spellEnd"/>
          </w:p>
        </w:tc>
        <w:tc>
          <w:tcPr>
            <w:tcW w:w="2700" w:type="dxa"/>
            <w:vMerge w:val="restart"/>
            <w:vAlign w:val="center"/>
          </w:tcPr>
          <w:p w:rsidR="007600B6" w:rsidRPr="00CA37E0" w:rsidRDefault="007600B6" w:rsidP="006C6EAC">
            <w:pPr>
              <w:jc w:val="center"/>
              <w:rPr>
                <w:rFonts w:ascii="Times New Roman" w:hAnsi="Times New Roman" w:cs="Times New Roman"/>
                <w:sz w:val="20"/>
              </w:rPr>
            </w:pPr>
            <w:r w:rsidRPr="00CA37E0">
              <w:rPr>
                <w:rFonts w:ascii="Times New Roman" w:hAnsi="Times New Roman" w:cs="Times New Roman"/>
                <w:noProof/>
                <w:sz w:val="20"/>
              </w:rPr>
              <w:drawing>
                <wp:inline distT="0" distB="0" distL="0" distR="0">
                  <wp:extent cx="1581150" cy="1866900"/>
                  <wp:effectExtent l="19050" t="0" r="0" b="0"/>
                  <wp:docPr id="14" name="Рисунок 1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9"/>
                          <pic:cNvPicPr>
                            <a:picLocks noChangeAspect="1" noChangeArrowheads="1"/>
                          </pic:cNvPicPr>
                        </pic:nvPicPr>
                        <pic:blipFill>
                          <a:blip r:embed="rId18"/>
                          <a:srcRect/>
                          <a:stretch>
                            <a:fillRect/>
                          </a:stretch>
                        </pic:blipFill>
                        <pic:spPr bwMode="auto">
                          <a:xfrm>
                            <a:off x="0" y="0"/>
                            <a:ext cx="1581150" cy="1866900"/>
                          </a:xfrm>
                          <a:prstGeom prst="rect">
                            <a:avLst/>
                          </a:prstGeom>
                          <a:noFill/>
                          <a:ln w="9525">
                            <a:noFill/>
                            <a:miter lim="800000"/>
                            <a:headEnd/>
                            <a:tailEnd/>
                          </a:ln>
                        </pic:spPr>
                      </pic:pic>
                    </a:graphicData>
                  </a:graphic>
                </wp:inline>
              </w:drawing>
            </w:r>
          </w:p>
        </w:tc>
        <w:tc>
          <w:tcPr>
            <w:tcW w:w="4320" w:type="dxa"/>
          </w:tcPr>
          <w:p w:rsidR="007600B6" w:rsidRPr="00CA37E0" w:rsidRDefault="007600B6" w:rsidP="006C6EAC">
            <w:pPr>
              <w:jc w:val="both"/>
              <w:rPr>
                <w:rFonts w:ascii="Times New Roman" w:hAnsi="Times New Roman" w:cs="Times New Roman"/>
                <w:sz w:val="20"/>
              </w:rPr>
            </w:pPr>
            <w:proofErr w:type="spellStart"/>
            <w:r w:rsidRPr="00CA37E0">
              <w:rPr>
                <w:rFonts w:ascii="Times New Roman" w:hAnsi="Times New Roman" w:cs="Times New Roman"/>
                <w:sz w:val="20"/>
              </w:rPr>
              <w:t>Ko’ylakni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tikish</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vaqtida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ishlatilgan</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qo’shimcha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ko’klash</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iplardan</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bo’rlama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izlardan</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tozalanadi</w:t>
            </w:r>
            <w:proofErr w:type="spellEnd"/>
            <w:r w:rsidRPr="00CA37E0">
              <w:rPr>
                <w:rFonts w:ascii="Times New Roman" w:hAnsi="Times New Roman" w:cs="Times New Roman"/>
                <w:sz w:val="20"/>
              </w:rPr>
              <w:t xml:space="preserve">. </w:t>
            </w:r>
          </w:p>
        </w:tc>
      </w:tr>
      <w:tr w:rsidR="007600B6" w:rsidRPr="00CA37E0" w:rsidTr="001B791F">
        <w:trPr>
          <w:cantSplit/>
        </w:trPr>
        <w:tc>
          <w:tcPr>
            <w:tcW w:w="1467" w:type="dxa"/>
          </w:tcPr>
          <w:p w:rsidR="007600B6" w:rsidRPr="00CA37E0" w:rsidRDefault="007600B6" w:rsidP="006C6EAC">
            <w:pPr>
              <w:jc w:val="both"/>
              <w:rPr>
                <w:rFonts w:ascii="Times New Roman" w:hAnsi="Times New Roman" w:cs="Times New Roman"/>
                <w:sz w:val="20"/>
                <w:lang w:val="en-US"/>
              </w:rPr>
            </w:pPr>
            <w:r w:rsidRPr="00CA37E0">
              <w:rPr>
                <w:rFonts w:ascii="Times New Roman" w:hAnsi="Times New Roman" w:cs="Times New Roman"/>
                <w:sz w:val="20"/>
                <w:lang w:val="en-US"/>
              </w:rPr>
              <w:t xml:space="preserve">3. </w:t>
            </w:r>
            <w:proofErr w:type="spellStart"/>
            <w:r w:rsidRPr="00CA37E0">
              <w:rPr>
                <w:rFonts w:ascii="Times New Roman" w:hAnsi="Times New Roman" w:cs="Times New Roman"/>
                <w:sz w:val="20"/>
                <w:lang w:val="en-US"/>
              </w:rPr>
              <w:t>Tayyor</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ko’ylakka</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oxirgi</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ishlov</w:t>
            </w:r>
            <w:proofErr w:type="spellEnd"/>
            <w:r w:rsidRPr="00CA37E0">
              <w:rPr>
                <w:rFonts w:ascii="Times New Roman" w:hAnsi="Times New Roman" w:cs="Times New Roman"/>
                <w:sz w:val="20"/>
                <w:lang w:val="en-US"/>
              </w:rPr>
              <w:t xml:space="preserve"> </w:t>
            </w:r>
            <w:proofErr w:type="spellStart"/>
            <w:r w:rsidRPr="00CA37E0">
              <w:rPr>
                <w:rFonts w:ascii="Times New Roman" w:hAnsi="Times New Roman" w:cs="Times New Roman"/>
                <w:sz w:val="20"/>
                <w:lang w:val="en-US"/>
              </w:rPr>
              <w:t>berish</w:t>
            </w:r>
            <w:proofErr w:type="spellEnd"/>
            <w:r w:rsidRPr="00CA37E0">
              <w:rPr>
                <w:rFonts w:ascii="Times New Roman" w:hAnsi="Times New Roman" w:cs="Times New Roman"/>
                <w:sz w:val="20"/>
                <w:lang w:val="en-US"/>
              </w:rPr>
              <w:t xml:space="preserve"> NII </w:t>
            </w:r>
          </w:p>
        </w:tc>
        <w:tc>
          <w:tcPr>
            <w:tcW w:w="1620" w:type="dxa"/>
          </w:tcPr>
          <w:p w:rsidR="007600B6" w:rsidRPr="00CA37E0" w:rsidRDefault="007600B6" w:rsidP="006C6EAC">
            <w:pPr>
              <w:jc w:val="both"/>
              <w:rPr>
                <w:rFonts w:ascii="Times New Roman" w:hAnsi="Times New Roman" w:cs="Times New Roman"/>
                <w:sz w:val="20"/>
              </w:rPr>
            </w:pPr>
            <w:proofErr w:type="spellStart"/>
            <w:r w:rsidRPr="00CA37E0">
              <w:rPr>
                <w:rFonts w:ascii="Times New Roman" w:hAnsi="Times New Roman" w:cs="Times New Roman"/>
                <w:sz w:val="20"/>
              </w:rPr>
              <w:t>Dazmol</w:t>
            </w:r>
            <w:proofErr w:type="spellEnd"/>
          </w:p>
        </w:tc>
        <w:tc>
          <w:tcPr>
            <w:tcW w:w="2700" w:type="dxa"/>
            <w:vMerge/>
            <w:vAlign w:val="center"/>
          </w:tcPr>
          <w:p w:rsidR="007600B6" w:rsidRPr="00CA37E0" w:rsidRDefault="007600B6" w:rsidP="006C6EAC">
            <w:pPr>
              <w:jc w:val="center"/>
              <w:rPr>
                <w:rFonts w:ascii="Times New Roman" w:hAnsi="Times New Roman" w:cs="Times New Roman"/>
                <w:sz w:val="20"/>
              </w:rPr>
            </w:pPr>
          </w:p>
        </w:tc>
        <w:tc>
          <w:tcPr>
            <w:tcW w:w="4320" w:type="dxa"/>
          </w:tcPr>
          <w:p w:rsidR="007600B6" w:rsidRPr="00CA37E0" w:rsidRDefault="007600B6" w:rsidP="006C6EAC">
            <w:pPr>
              <w:jc w:val="both"/>
              <w:rPr>
                <w:rFonts w:ascii="Times New Roman" w:hAnsi="Times New Roman" w:cs="Times New Roman"/>
                <w:sz w:val="20"/>
              </w:rPr>
            </w:pPr>
            <w:proofErr w:type="spellStart"/>
            <w:r w:rsidRPr="00CA37E0">
              <w:rPr>
                <w:rFonts w:ascii="Times New Roman" w:hAnsi="Times New Roman" w:cs="Times New Roman"/>
                <w:sz w:val="20"/>
              </w:rPr>
              <w:t>Tayyor</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ko’ylakni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ichki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tarafdan</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choklariga</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oxirgi</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ishlov</w:t>
            </w:r>
            <w:proofErr w:type="spellEnd"/>
            <w:r w:rsidRPr="00CA37E0">
              <w:rPr>
                <w:rFonts w:ascii="Times New Roman" w:hAnsi="Times New Roman" w:cs="Times New Roman"/>
                <w:sz w:val="20"/>
              </w:rPr>
              <w:t xml:space="preserve"> </w:t>
            </w:r>
            <w:proofErr w:type="spellStart"/>
            <w:r w:rsidRPr="00CA37E0">
              <w:rPr>
                <w:rFonts w:ascii="Times New Roman" w:hAnsi="Times New Roman" w:cs="Times New Roman"/>
                <w:sz w:val="20"/>
              </w:rPr>
              <w:t>va</w:t>
            </w:r>
            <w:proofErr w:type="spellEnd"/>
            <w:r w:rsidRPr="00CA37E0">
              <w:rPr>
                <w:rFonts w:ascii="Times New Roman" w:hAnsi="Times New Roman" w:cs="Times New Roman"/>
                <w:sz w:val="20"/>
              </w:rPr>
              <w:t xml:space="preserve"> NII </w:t>
            </w:r>
            <w:proofErr w:type="spellStart"/>
            <w:r w:rsidRPr="00CA37E0">
              <w:rPr>
                <w:rFonts w:ascii="Times New Roman" w:hAnsi="Times New Roman" w:cs="Times New Roman"/>
                <w:sz w:val="20"/>
              </w:rPr>
              <w:t>beriladi</w:t>
            </w:r>
            <w:proofErr w:type="spellEnd"/>
            <w:r w:rsidRPr="00CA37E0">
              <w:rPr>
                <w:rFonts w:ascii="Times New Roman" w:hAnsi="Times New Roman" w:cs="Times New Roman"/>
                <w:sz w:val="20"/>
              </w:rPr>
              <w:t xml:space="preserve">. </w:t>
            </w:r>
          </w:p>
        </w:tc>
      </w:tr>
    </w:tbl>
    <w:p w:rsidR="007600B6" w:rsidRPr="00CA37E0" w:rsidRDefault="007600B6" w:rsidP="007600B6">
      <w:pPr>
        <w:jc w:val="center"/>
        <w:rPr>
          <w:rFonts w:ascii="Times New Roman" w:hAnsi="Times New Roman" w:cs="Times New Roman"/>
          <w:b/>
        </w:rPr>
      </w:pPr>
    </w:p>
    <w:p w:rsidR="007600B6" w:rsidRPr="00CA37E0" w:rsidRDefault="007600B6" w:rsidP="007600B6">
      <w:pPr>
        <w:ind w:left="720"/>
        <w:jc w:val="both"/>
        <w:rPr>
          <w:rFonts w:ascii="Times New Roman" w:hAnsi="Times New Roman" w:cs="Times New Roman"/>
        </w:rPr>
      </w:pPr>
    </w:p>
    <w:p w:rsidR="007600B6" w:rsidRPr="00CA37E0" w:rsidRDefault="007600B6" w:rsidP="007600B6">
      <w:pPr>
        <w:jc w:val="both"/>
        <w:rPr>
          <w:rFonts w:ascii="Times New Roman" w:hAnsi="Times New Roman" w:cs="Times New Roman"/>
          <w:b/>
          <w:u w:val="single"/>
        </w:rPr>
      </w:pPr>
    </w:p>
    <w:p w:rsidR="007600B6" w:rsidRPr="00CA37E0" w:rsidRDefault="007600B6" w:rsidP="007600B6">
      <w:pPr>
        <w:jc w:val="both"/>
        <w:rPr>
          <w:rFonts w:ascii="Times New Roman" w:hAnsi="Times New Roman" w:cs="Times New Roman"/>
          <w:b/>
          <w:u w:val="single"/>
        </w:rPr>
      </w:pPr>
    </w:p>
    <w:p w:rsidR="001B791F" w:rsidRPr="00CA37E0" w:rsidRDefault="00991D4D" w:rsidP="007600B6">
      <w:pPr>
        <w:jc w:val="both"/>
        <w:rPr>
          <w:rFonts w:ascii="Times New Roman" w:hAnsi="Times New Roman" w:cs="Times New Roman"/>
          <w:b/>
          <w:sz w:val="20"/>
        </w:rPr>
      </w:pPr>
      <w:r w:rsidRPr="00991D4D">
        <w:rPr>
          <w:rFonts w:ascii="Times New Roman" w:hAnsi="Times New Roman" w:cs="Times New Roman"/>
          <w:b/>
          <w:noProof/>
          <w:sz w:val="20"/>
        </w:rPr>
        <w:lastRenderedPageBreak/>
        <w:drawing>
          <wp:inline distT="0" distB="0" distL="0" distR="0">
            <wp:extent cx="3095625" cy="3609975"/>
            <wp:effectExtent l="0" t="0" r="0" b="0"/>
            <wp:docPr id="15" name="Рисунок 15" descr="C:\Users\E-MaxUser\Desktop\kelin liboslari\55555\images (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axUser\Desktop\kelin liboslari\55555\images (5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5625" cy="3609975"/>
                    </a:xfrm>
                    <a:prstGeom prst="rect">
                      <a:avLst/>
                    </a:prstGeom>
                    <a:noFill/>
                    <a:ln>
                      <a:noFill/>
                    </a:ln>
                  </pic:spPr>
                </pic:pic>
              </a:graphicData>
            </a:graphic>
          </wp:inline>
        </w:drawing>
      </w:r>
      <w:r w:rsidRPr="00991D4D">
        <w:rPr>
          <w:rFonts w:ascii="Times New Roman" w:hAnsi="Times New Roman" w:cs="Times New Roman"/>
          <w:b/>
          <w:noProof/>
          <w:sz w:val="20"/>
        </w:rPr>
        <w:drawing>
          <wp:inline distT="0" distB="0" distL="0" distR="0">
            <wp:extent cx="3362325" cy="3629025"/>
            <wp:effectExtent l="0" t="0" r="0" b="0"/>
            <wp:docPr id="16" name="Рисунок 16" descr="C:\Users\E-MaxUser\Desktop\kelin liboslari\55555\images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axUser\Desktop\kelin liboslari\55555\images (5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62325" cy="3629025"/>
                    </a:xfrm>
                    <a:prstGeom prst="rect">
                      <a:avLst/>
                    </a:prstGeom>
                    <a:noFill/>
                    <a:ln>
                      <a:noFill/>
                    </a:ln>
                  </pic:spPr>
                </pic:pic>
              </a:graphicData>
            </a:graphic>
          </wp:inline>
        </w:drawing>
      </w:r>
    </w:p>
    <w:p w:rsidR="001B791F" w:rsidRPr="00CA37E0" w:rsidRDefault="001B791F" w:rsidP="007600B6">
      <w:pPr>
        <w:jc w:val="both"/>
        <w:rPr>
          <w:rFonts w:ascii="Times New Roman" w:hAnsi="Times New Roman" w:cs="Times New Roman"/>
          <w:b/>
          <w:sz w:val="20"/>
        </w:rPr>
      </w:pPr>
    </w:p>
    <w:p w:rsidR="001B791F" w:rsidRPr="00CA37E0" w:rsidRDefault="001B791F" w:rsidP="007600B6">
      <w:pPr>
        <w:jc w:val="both"/>
        <w:rPr>
          <w:rFonts w:ascii="Times New Roman" w:hAnsi="Times New Roman" w:cs="Times New Roman"/>
          <w:b/>
          <w:sz w:val="20"/>
        </w:rPr>
      </w:pPr>
    </w:p>
    <w:p w:rsidR="001B791F" w:rsidRPr="00CA37E0" w:rsidRDefault="001B791F" w:rsidP="007600B6">
      <w:pPr>
        <w:jc w:val="both"/>
        <w:rPr>
          <w:rFonts w:ascii="Times New Roman" w:hAnsi="Times New Roman" w:cs="Times New Roman"/>
          <w:b/>
          <w:sz w:val="20"/>
        </w:rPr>
      </w:pPr>
    </w:p>
    <w:p w:rsidR="001B791F" w:rsidRPr="00CA37E0" w:rsidRDefault="001B791F" w:rsidP="007600B6">
      <w:pPr>
        <w:jc w:val="both"/>
        <w:rPr>
          <w:rFonts w:ascii="Times New Roman" w:hAnsi="Times New Roman" w:cs="Times New Roman"/>
          <w:b/>
          <w:sz w:val="20"/>
        </w:rPr>
      </w:pPr>
    </w:p>
    <w:p w:rsidR="001B791F" w:rsidRPr="00CA37E0" w:rsidRDefault="001B791F" w:rsidP="007600B6">
      <w:pPr>
        <w:jc w:val="both"/>
        <w:rPr>
          <w:rFonts w:ascii="Times New Roman" w:hAnsi="Times New Roman" w:cs="Times New Roman"/>
          <w:b/>
          <w:sz w:val="20"/>
        </w:rPr>
      </w:pPr>
    </w:p>
    <w:p w:rsidR="001B791F" w:rsidRPr="00CA37E0" w:rsidRDefault="001B791F" w:rsidP="007600B6">
      <w:pPr>
        <w:jc w:val="both"/>
        <w:rPr>
          <w:rFonts w:ascii="Times New Roman" w:hAnsi="Times New Roman" w:cs="Times New Roman"/>
          <w:b/>
          <w:sz w:val="20"/>
        </w:rPr>
      </w:pPr>
    </w:p>
    <w:p w:rsidR="001B791F" w:rsidRPr="00CA37E0" w:rsidRDefault="001B791F" w:rsidP="007600B6">
      <w:pPr>
        <w:jc w:val="both"/>
        <w:rPr>
          <w:rFonts w:ascii="Times New Roman" w:hAnsi="Times New Roman" w:cs="Times New Roman"/>
          <w:b/>
          <w:sz w:val="20"/>
        </w:rPr>
      </w:pPr>
    </w:p>
    <w:p w:rsidR="001B791F" w:rsidRPr="00CA37E0" w:rsidRDefault="001B791F" w:rsidP="007600B6">
      <w:pPr>
        <w:jc w:val="both"/>
        <w:rPr>
          <w:rFonts w:ascii="Times New Roman" w:hAnsi="Times New Roman" w:cs="Times New Roman"/>
          <w:b/>
          <w:sz w:val="20"/>
        </w:rPr>
      </w:pPr>
    </w:p>
    <w:p w:rsidR="001B791F" w:rsidRPr="00CA37E0" w:rsidRDefault="001B791F" w:rsidP="007600B6">
      <w:pPr>
        <w:jc w:val="both"/>
        <w:rPr>
          <w:rFonts w:ascii="Times New Roman" w:hAnsi="Times New Roman" w:cs="Times New Roman"/>
          <w:b/>
          <w:sz w:val="20"/>
        </w:rPr>
      </w:pPr>
    </w:p>
    <w:p w:rsidR="001B791F" w:rsidRPr="00CA37E0" w:rsidRDefault="001B791F" w:rsidP="007600B6">
      <w:pPr>
        <w:jc w:val="both"/>
        <w:rPr>
          <w:rFonts w:ascii="Times New Roman" w:hAnsi="Times New Roman" w:cs="Times New Roman"/>
          <w:b/>
          <w:sz w:val="20"/>
        </w:rPr>
      </w:pPr>
    </w:p>
    <w:p w:rsidR="007B0E19" w:rsidRPr="00CA37E0" w:rsidRDefault="007B0E19">
      <w:pPr>
        <w:rPr>
          <w:rFonts w:ascii="Times New Roman" w:hAnsi="Times New Roman" w:cs="Times New Roman"/>
          <w:lang w:val="en-US"/>
        </w:rPr>
      </w:pPr>
    </w:p>
    <w:sectPr w:rsidR="007B0E19" w:rsidRPr="00CA37E0" w:rsidSect="002007C4">
      <w:pgSz w:w="11906" w:h="16838"/>
      <w:pgMar w:top="1134" w:right="850"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Uzbe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4C89"/>
    <w:multiLevelType w:val="singleLevel"/>
    <w:tmpl w:val="0419000F"/>
    <w:lvl w:ilvl="0">
      <w:start w:val="6"/>
      <w:numFmt w:val="decimal"/>
      <w:lvlText w:val="%1."/>
      <w:lvlJc w:val="left"/>
      <w:pPr>
        <w:tabs>
          <w:tab w:val="num" w:pos="360"/>
        </w:tabs>
        <w:ind w:left="360" w:hanging="360"/>
      </w:pPr>
      <w:rPr>
        <w:rFonts w:hint="default"/>
      </w:rPr>
    </w:lvl>
  </w:abstractNum>
  <w:abstractNum w:abstractNumId="1" w15:restartNumberingAfterBreak="0">
    <w:nsid w:val="0A8D6D82"/>
    <w:multiLevelType w:val="hybridMultilevel"/>
    <w:tmpl w:val="2124AA74"/>
    <w:lvl w:ilvl="0" w:tplc="7A2A0006">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502C13"/>
    <w:multiLevelType w:val="hybridMultilevel"/>
    <w:tmpl w:val="7E723AE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A7278F"/>
    <w:multiLevelType w:val="multilevel"/>
    <w:tmpl w:val="C95437B0"/>
    <w:lvl w:ilvl="0">
      <w:start w:val="1"/>
      <w:numFmt w:val="decimal"/>
      <w:lvlText w:val="%1."/>
      <w:lvlJc w:val="left"/>
      <w:pPr>
        <w:tabs>
          <w:tab w:val="num" w:pos="397"/>
        </w:tabs>
        <w:ind w:left="397"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1C204ED"/>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14F076F8"/>
    <w:multiLevelType w:val="singleLevel"/>
    <w:tmpl w:val="74E02246"/>
    <w:lvl w:ilvl="0">
      <w:start w:val="1"/>
      <w:numFmt w:val="decimal"/>
      <w:lvlText w:val="%1."/>
      <w:lvlJc w:val="left"/>
      <w:pPr>
        <w:tabs>
          <w:tab w:val="num" w:pos="360"/>
        </w:tabs>
        <w:ind w:left="360" w:hanging="360"/>
      </w:pPr>
      <w:rPr>
        <w:rFonts w:hint="default"/>
      </w:rPr>
    </w:lvl>
  </w:abstractNum>
  <w:abstractNum w:abstractNumId="6" w15:restartNumberingAfterBreak="0">
    <w:nsid w:val="19230288"/>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1BC6425D"/>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1FD14310"/>
    <w:multiLevelType w:val="hybridMultilevel"/>
    <w:tmpl w:val="643EFA02"/>
    <w:lvl w:ilvl="0" w:tplc="AA7E45BA">
      <w:start w:val="3"/>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219469D0"/>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21C716B1"/>
    <w:multiLevelType w:val="multilevel"/>
    <w:tmpl w:val="5720F9D2"/>
    <w:lvl w:ilvl="0">
      <w:start w:val="1"/>
      <w:numFmt w:val="decimal"/>
      <w:lvlText w:val="%1."/>
      <w:lvlJc w:val="left"/>
      <w:pPr>
        <w:tabs>
          <w:tab w:val="num" w:pos="871"/>
        </w:tabs>
        <w:ind w:left="871" w:hanging="871"/>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2055984"/>
    <w:multiLevelType w:val="hybridMultilevel"/>
    <w:tmpl w:val="BA5AC374"/>
    <w:lvl w:ilvl="0" w:tplc="C054D94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020A22"/>
    <w:multiLevelType w:val="hybridMultilevel"/>
    <w:tmpl w:val="E79E2D92"/>
    <w:lvl w:ilvl="0" w:tplc="9EB644B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7994CE9"/>
    <w:multiLevelType w:val="multilevel"/>
    <w:tmpl w:val="19702B5A"/>
    <w:lvl w:ilvl="0">
      <w:start w:val="1"/>
      <w:numFmt w:val="decimal"/>
      <w:lvlText w:val="%1."/>
      <w:lvlJc w:val="left"/>
      <w:pPr>
        <w:tabs>
          <w:tab w:val="num" w:pos="360"/>
        </w:tabs>
        <w:ind w:left="360" w:hanging="360"/>
      </w:pPr>
      <w:rPr>
        <w:rFonts w:hint="default"/>
        <w:b/>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8952043"/>
    <w:multiLevelType w:val="singleLevel"/>
    <w:tmpl w:val="A5E6DEB6"/>
    <w:lvl w:ilvl="0">
      <w:start w:val="2"/>
      <w:numFmt w:val="bullet"/>
      <w:lvlText w:val="-"/>
      <w:lvlJc w:val="left"/>
      <w:pPr>
        <w:tabs>
          <w:tab w:val="num" w:pos="360"/>
        </w:tabs>
        <w:ind w:left="360" w:hanging="360"/>
      </w:pPr>
      <w:rPr>
        <w:rFonts w:ascii="Times New Roman" w:hAnsi="Times New Roman" w:hint="default"/>
        <w:b/>
      </w:rPr>
    </w:lvl>
  </w:abstractNum>
  <w:abstractNum w:abstractNumId="15" w15:restartNumberingAfterBreak="0">
    <w:nsid w:val="2A412B7D"/>
    <w:multiLevelType w:val="singleLevel"/>
    <w:tmpl w:val="3514BAAE"/>
    <w:lvl w:ilvl="0">
      <w:start w:val="1"/>
      <w:numFmt w:val="decimal"/>
      <w:lvlText w:val="%1."/>
      <w:lvlJc w:val="left"/>
      <w:pPr>
        <w:tabs>
          <w:tab w:val="num" w:pos="720"/>
        </w:tabs>
        <w:ind w:left="720" w:hanging="720"/>
      </w:pPr>
      <w:rPr>
        <w:rFonts w:hint="default"/>
      </w:rPr>
    </w:lvl>
  </w:abstractNum>
  <w:abstractNum w:abstractNumId="16" w15:restartNumberingAfterBreak="0">
    <w:nsid w:val="37544F8F"/>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377547B2"/>
    <w:multiLevelType w:val="multilevel"/>
    <w:tmpl w:val="0EA6431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B0D198F"/>
    <w:multiLevelType w:val="singleLevel"/>
    <w:tmpl w:val="B65EA360"/>
    <w:lvl w:ilvl="0">
      <w:start w:val="1"/>
      <w:numFmt w:val="decimal"/>
      <w:lvlText w:val="%1."/>
      <w:lvlJc w:val="left"/>
      <w:pPr>
        <w:tabs>
          <w:tab w:val="num" w:pos="720"/>
        </w:tabs>
        <w:ind w:left="720" w:hanging="720"/>
      </w:pPr>
      <w:rPr>
        <w:rFonts w:hint="default"/>
      </w:rPr>
    </w:lvl>
  </w:abstractNum>
  <w:abstractNum w:abstractNumId="19" w15:restartNumberingAfterBreak="0">
    <w:nsid w:val="3BE16F24"/>
    <w:multiLevelType w:val="multilevel"/>
    <w:tmpl w:val="1EBC5BA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20" w15:restartNumberingAfterBreak="0">
    <w:nsid w:val="3BEB5A3F"/>
    <w:multiLevelType w:val="singleLevel"/>
    <w:tmpl w:val="CD4EBBEE"/>
    <w:lvl w:ilvl="0">
      <w:start w:val="4"/>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40B8026E"/>
    <w:multiLevelType w:val="multilevel"/>
    <w:tmpl w:val="E61A0C3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3B77BCB"/>
    <w:multiLevelType w:val="singleLevel"/>
    <w:tmpl w:val="797054F8"/>
    <w:lvl w:ilvl="0">
      <w:start w:val="1"/>
      <w:numFmt w:val="upperRoman"/>
      <w:lvlText w:val="%1."/>
      <w:lvlJc w:val="left"/>
      <w:pPr>
        <w:tabs>
          <w:tab w:val="num" w:pos="1080"/>
        </w:tabs>
        <w:ind w:left="1080" w:hanging="1080"/>
      </w:pPr>
      <w:rPr>
        <w:rFonts w:hint="default"/>
      </w:rPr>
    </w:lvl>
  </w:abstractNum>
  <w:abstractNum w:abstractNumId="23" w15:restartNumberingAfterBreak="0">
    <w:nsid w:val="47AB2941"/>
    <w:multiLevelType w:val="multilevel"/>
    <w:tmpl w:val="703AD70A"/>
    <w:lvl w:ilvl="0">
      <w:start w:val="1"/>
      <w:numFmt w:val="upperRoman"/>
      <w:lvlText w:val="%1."/>
      <w:lvlJc w:val="left"/>
      <w:pPr>
        <w:tabs>
          <w:tab w:val="num" w:pos="1800"/>
        </w:tabs>
        <w:ind w:left="1800" w:hanging="1080"/>
      </w:pPr>
      <w:rPr>
        <w:rFonts w:hint="default"/>
      </w:rPr>
    </w:lvl>
    <w:lvl w:ilvl="1">
      <w:start w:val="1"/>
      <w:numFmt w:val="decimal"/>
      <w:lvlText w:val="%2."/>
      <w:lvlJc w:val="left"/>
      <w:pPr>
        <w:tabs>
          <w:tab w:val="num" w:pos="2160"/>
        </w:tabs>
        <w:ind w:left="2160" w:hanging="720"/>
      </w:pPr>
      <w:rPr>
        <w:rFonts w:hint="default"/>
      </w:rPr>
    </w:lvl>
    <w:lvl w:ilvl="2">
      <w:start w:val="1"/>
      <w:numFmt w:val="bullet"/>
      <w:lvlText w:val="-"/>
      <w:lvlJc w:val="left"/>
      <w:pPr>
        <w:tabs>
          <w:tab w:val="num" w:pos="2745"/>
        </w:tabs>
        <w:ind w:left="2745" w:hanging="405"/>
      </w:pPr>
      <w:rPr>
        <w:rFonts w:ascii="Times New Roman" w:eastAsia="Times New Roman" w:hAnsi="Times New Roman" w:cs="Times New Roman"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4A044397"/>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5008055B"/>
    <w:multiLevelType w:val="hybridMultilevel"/>
    <w:tmpl w:val="82B25DDC"/>
    <w:lvl w:ilvl="0" w:tplc="936E8F5E">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996F2C"/>
    <w:multiLevelType w:val="multilevel"/>
    <w:tmpl w:val="3A50A33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7" w15:restartNumberingAfterBreak="0">
    <w:nsid w:val="534A0C7C"/>
    <w:multiLevelType w:val="hybridMultilevel"/>
    <w:tmpl w:val="1A7EA65C"/>
    <w:lvl w:ilvl="0" w:tplc="973A09D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B39C7"/>
    <w:multiLevelType w:val="hybridMultilevel"/>
    <w:tmpl w:val="9AE609A2"/>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E836B6"/>
    <w:multiLevelType w:val="hybridMultilevel"/>
    <w:tmpl w:val="EE58472C"/>
    <w:lvl w:ilvl="0" w:tplc="C9CC2AFA">
      <w:start w:val="5"/>
      <w:numFmt w:val="decimal"/>
      <w:lvlText w:val="%1"/>
      <w:lvlJc w:val="left"/>
      <w:pPr>
        <w:tabs>
          <w:tab w:val="num" w:pos="720"/>
        </w:tabs>
        <w:ind w:left="720" w:hanging="360"/>
      </w:pPr>
      <w:rPr>
        <w:rFonts w:hint="default"/>
      </w:rPr>
    </w:lvl>
    <w:lvl w:ilvl="1" w:tplc="0F5A54C8">
      <w:numFmt w:val="none"/>
      <w:lvlText w:val=""/>
      <w:lvlJc w:val="left"/>
      <w:pPr>
        <w:tabs>
          <w:tab w:val="num" w:pos="360"/>
        </w:tabs>
      </w:pPr>
    </w:lvl>
    <w:lvl w:ilvl="2" w:tplc="0EC4C0F4">
      <w:numFmt w:val="none"/>
      <w:lvlText w:val=""/>
      <w:lvlJc w:val="left"/>
      <w:pPr>
        <w:tabs>
          <w:tab w:val="num" w:pos="360"/>
        </w:tabs>
      </w:pPr>
    </w:lvl>
    <w:lvl w:ilvl="3" w:tplc="D982045E">
      <w:numFmt w:val="none"/>
      <w:lvlText w:val=""/>
      <w:lvlJc w:val="left"/>
      <w:pPr>
        <w:tabs>
          <w:tab w:val="num" w:pos="360"/>
        </w:tabs>
      </w:pPr>
    </w:lvl>
    <w:lvl w:ilvl="4" w:tplc="D9CE3152">
      <w:numFmt w:val="none"/>
      <w:lvlText w:val=""/>
      <w:lvlJc w:val="left"/>
      <w:pPr>
        <w:tabs>
          <w:tab w:val="num" w:pos="360"/>
        </w:tabs>
      </w:pPr>
    </w:lvl>
    <w:lvl w:ilvl="5" w:tplc="88720588">
      <w:numFmt w:val="none"/>
      <w:lvlText w:val=""/>
      <w:lvlJc w:val="left"/>
      <w:pPr>
        <w:tabs>
          <w:tab w:val="num" w:pos="360"/>
        </w:tabs>
      </w:pPr>
    </w:lvl>
    <w:lvl w:ilvl="6" w:tplc="7C1CC4AC">
      <w:numFmt w:val="none"/>
      <w:lvlText w:val=""/>
      <w:lvlJc w:val="left"/>
      <w:pPr>
        <w:tabs>
          <w:tab w:val="num" w:pos="360"/>
        </w:tabs>
      </w:pPr>
    </w:lvl>
    <w:lvl w:ilvl="7" w:tplc="6C92B3D6">
      <w:numFmt w:val="none"/>
      <w:lvlText w:val=""/>
      <w:lvlJc w:val="left"/>
      <w:pPr>
        <w:tabs>
          <w:tab w:val="num" w:pos="360"/>
        </w:tabs>
      </w:pPr>
    </w:lvl>
    <w:lvl w:ilvl="8" w:tplc="A4CEF856">
      <w:numFmt w:val="none"/>
      <w:lvlText w:val=""/>
      <w:lvlJc w:val="left"/>
      <w:pPr>
        <w:tabs>
          <w:tab w:val="num" w:pos="360"/>
        </w:tabs>
      </w:pPr>
    </w:lvl>
  </w:abstractNum>
  <w:abstractNum w:abstractNumId="30" w15:restartNumberingAfterBreak="0">
    <w:nsid w:val="5CC07AFE"/>
    <w:multiLevelType w:val="hybridMultilevel"/>
    <w:tmpl w:val="8CD66696"/>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2E235D2"/>
    <w:multiLevelType w:val="singleLevel"/>
    <w:tmpl w:val="3DF447D4"/>
    <w:lvl w:ilvl="0">
      <w:start w:val="1"/>
      <w:numFmt w:val="decimal"/>
      <w:lvlText w:val="%1."/>
      <w:lvlJc w:val="left"/>
      <w:pPr>
        <w:tabs>
          <w:tab w:val="num" w:pos="360"/>
        </w:tabs>
        <w:ind w:left="360" w:hanging="360"/>
      </w:pPr>
      <w:rPr>
        <w:rFonts w:hint="default"/>
      </w:rPr>
    </w:lvl>
  </w:abstractNum>
  <w:abstractNum w:abstractNumId="32" w15:restartNumberingAfterBreak="0">
    <w:nsid w:val="63E45B6A"/>
    <w:multiLevelType w:val="hybridMultilevel"/>
    <w:tmpl w:val="87741842"/>
    <w:lvl w:ilvl="0" w:tplc="86803C3A">
      <w:start w:val="4"/>
      <w:numFmt w:val="decimal"/>
      <w:lvlText w:val="%1."/>
      <w:lvlJc w:val="left"/>
      <w:pPr>
        <w:tabs>
          <w:tab w:val="num" w:pos="880"/>
        </w:tabs>
        <w:ind w:left="8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A934DCA"/>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6F7A6B12"/>
    <w:multiLevelType w:val="hybridMultilevel"/>
    <w:tmpl w:val="E8B87728"/>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1115C61"/>
    <w:multiLevelType w:val="singleLevel"/>
    <w:tmpl w:val="7756ACFE"/>
    <w:lvl w:ilvl="0">
      <w:start w:val="1"/>
      <w:numFmt w:val="decimal"/>
      <w:lvlText w:val="%1."/>
      <w:lvlJc w:val="left"/>
      <w:pPr>
        <w:tabs>
          <w:tab w:val="num" w:pos="360"/>
        </w:tabs>
        <w:ind w:left="360" w:hanging="360"/>
      </w:pPr>
      <w:rPr>
        <w:rFonts w:hint="default"/>
        <w:u w:val="single"/>
      </w:rPr>
    </w:lvl>
  </w:abstractNum>
  <w:abstractNum w:abstractNumId="36" w15:restartNumberingAfterBreak="0">
    <w:nsid w:val="77DC0145"/>
    <w:multiLevelType w:val="multilevel"/>
    <w:tmpl w:val="B2EED774"/>
    <w:lvl w:ilvl="0">
      <w:start w:val="1"/>
      <w:numFmt w:val="decimal"/>
      <w:lvlText w:val="%1."/>
      <w:lvlJc w:val="left"/>
      <w:pPr>
        <w:tabs>
          <w:tab w:val="num" w:pos="900"/>
        </w:tabs>
        <w:ind w:left="900" w:hanging="360"/>
      </w:p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7" w15:restartNumberingAfterBreak="0">
    <w:nsid w:val="79BF5D43"/>
    <w:multiLevelType w:val="multilevel"/>
    <w:tmpl w:val="B9FC68A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B5E2978"/>
    <w:multiLevelType w:val="multilevel"/>
    <w:tmpl w:val="2A6AAE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9" w15:restartNumberingAfterBreak="0">
    <w:nsid w:val="7F9144E0"/>
    <w:multiLevelType w:val="singleLevel"/>
    <w:tmpl w:val="04D00810"/>
    <w:lvl w:ilvl="0">
      <w:numFmt w:val="bullet"/>
      <w:lvlText w:val="-"/>
      <w:lvlJc w:val="left"/>
      <w:pPr>
        <w:tabs>
          <w:tab w:val="num" w:pos="1125"/>
        </w:tabs>
        <w:ind w:left="1125" w:hanging="405"/>
      </w:pPr>
      <w:rPr>
        <w:rFonts w:ascii="Times New Roman" w:hAnsi="Times New Roman" w:hint="default"/>
      </w:rPr>
    </w:lvl>
  </w:abstractNum>
  <w:num w:numId="1">
    <w:abstractNumId w:val="39"/>
  </w:num>
  <w:num w:numId="2">
    <w:abstractNumId w:val="24"/>
  </w:num>
  <w:num w:numId="3">
    <w:abstractNumId w:val="28"/>
  </w:num>
  <w:num w:numId="4">
    <w:abstractNumId w:val="30"/>
  </w:num>
  <w:num w:numId="5">
    <w:abstractNumId w:val="19"/>
  </w:num>
  <w:num w:numId="6">
    <w:abstractNumId w:val="37"/>
  </w:num>
  <w:num w:numId="7">
    <w:abstractNumId w:val="14"/>
  </w:num>
  <w:num w:numId="8">
    <w:abstractNumId w:val="33"/>
  </w:num>
  <w:num w:numId="9">
    <w:abstractNumId w:val="31"/>
  </w:num>
  <w:num w:numId="10">
    <w:abstractNumId w:val="17"/>
  </w:num>
  <w:num w:numId="11">
    <w:abstractNumId w:val="5"/>
  </w:num>
  <w:num w:numId="12">
    <w:abstractNumId w:val="23"/>
  </w:num>
  <w:num w:numId="13">
    <w:abstractNumId w:val="21"/>
  </w:num>
  <w:num w:numId="14">
    <w:abstractNumId w:val="3"/>
  </w:num>
  <w:num w:numId="15">
    <w:abstractNumId w:val="13"/>
  </w:num>
  <w:num w:numId="16">
    <w:abstractNumId w:val="12"/>
  </w:num>
  <w:num w:numId="17">
    <w:abstractNumId w:val="2"/>
  </w:num>
  <w:num w:numId="18">
    <w:abstractNumId w:val="32"/>
  </w:num>
  <w:num w:numId="19">
    <w:abstractNumId w:val="1"/>
  </w:num>
  <w:num w:numId="20">
    <w:abstractNumId w:val="38"/>
  </w:num>
  <w:num w:numId="21">
    <w:abstractNumId w:val="26"/>
  </w:num>
  <w:num w:numId="22">
    <w:abstractNumId w:val="11"/>
  </w:num>
  <w:num w:numId="23">
    <w:abstractNumId w:val="29"/>
  </w:num>
  <w:num w:numId="24">
    <w:abstractNumId w:val="22"/>
  </w:num>
  <w:num w:numId="25">
    <w:abstractNumId w:val="18"/>
  </w:num>
  <w:num w:numId="26">
    <w:abstractNumId w:val="9"/>
  </w:num>
  <w:num w:numId="27">
    <w:abstractNumId w:val="7"/>
  </w:num>
  <w:num w:numId="28">
    <w:abstractNumId w:val="20"/>
  </w:num>
  <w:num w:numId="29">
    <w:abstractNumId w:val="15"/>
  </w:num>
  <w:num w:numId="30">
    <w:abstractNumId w:val="35"/>
  </w:num>
  <w:num w:numId="31">
    <w:abstractNumId w:val="0"/>
  </w:num>
  <w:num w:numId="32">
    <w:abstractNumId w:val="4"/>
  </w:num>
  <w:num w:numId="33">
    <w:abstractNumId w:val="6"/>
  </w:num>
  <w:num w:numId="34">
    <w:abstractNumId w:val="16"/>
  </w:num>
  <w:num w:numId="35">
    <w:abstractNumId w:val="34"/>
  </w:num>
  <w:num w:numId="36">
    <w:abstractNumId w:val="10"/>
  </w:num>
  <w:num w:numId="37">
    <w:abstractNumId w:val="36"/>
  </w:num>
  <w:num w:numId="38">
    <w:abstractNumId w:val="8"/>
  </w:num>
  <w:num w:numId="39">
    <w:abstractNumId w:val="2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600B6"/>
    <w:rsid w:val="000B0352"/>
    <w:rsid w:val="000F45D7"/>
    <w:rsid w:val="00133B01"/>
    <w:rsid w:val="00171C89"/>
    <w:rsid w:val="001B791F"/>
    <w:rsid w:val="001E6205"/>
    <w:rsid w:val="002007C4"/>
    <w:rsid w:val="00213526"/>
    <w:rsid w:val="00476275"/>
    <w:rsid w:val="007600B6"/>
    <w:rsid w:val="007B0E19"/>
    <w:rsid w:val="00816CA4"/>
    <w:rsid w:val="008A361D"/>
    <w:rsid w:val="00947F27"/>
    <w:rsid w:val="00962910"/>
    <w:rsid w:val="00991D4D"/>
    <w:rsid w:val="009E363D"/>
    <w:rsid w:val="00A12132"/>
    <w:rsid w:val="00AD7266"/>
    <w:rsid w:val="00CA37E0"/>
    <w:rsid w:val="00E55C8D"/>
    <w:rsid w:val="00E810EF"/>
    <w:rsid w:val="00EC7B95"/>
    <w:rsid w:val="00FB7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CF90E-D930-45B1-A7C3-6C8C44A4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63D"/>
  </w:style>
  <w:style w:type="paragraph" w:styleId="1">
    <w:name w:val="heading 1"/>
    <w:basedOn w:val="a"/>
    <w:next w:val="a"/>
    <w:link w:val="10"/>
    <w:qFormat/>
    <w:rsid w:val="007600B6"/>
    <w:pPr>
      <w:keepNext/>
      <w:spacing w:after="0" w:line="240" w:lineRule="auto"/>
      <w:jc w:val="center"/>
      <w:outlineLvl w:val="0"/>
    </w:pPr>
    <w:rPr>
      <w:rFonts w:ascii="BalticaUzbek" w:eastAsia="Times New Roman" w:hAnsi="BalticaUzbek" w:cs="Times New Roman"/>
      <w:sz w:val="28"/>
      <w:szCs w:val="20"/>
    </w:rPr>
  </w:style>
  <w:style w:type="paragraph" w:styleId="2">
    <w:name w:val="heading 2"/>
    <w:basedOn w:val="a"/>
    <w:next w:val="a"/>
    <w:link w:val="20"/>
    <w:qFormat/>
    <w:rsid w:val="007600B6"/>
    <w:pPr>
      <w:keepNext/>
      <w:spacing w:after="0" w:line="240" w:lineRule="auto"/>
      <w:jc w:val="center"/>
      <w:outlineLvl w:val="1"/>
    </w:pPr>
    <w:rPr>
      <w:rFonts w:ascii="BalticaUzbek" w:eastAsia="Times New Roman" w:hAnsi="BalticaUzbek" w:cs="Times New Roman"/>
      <w:sz w:val="26"/>
      <w:szCs w:val="20"/>
    </w:rPr>
  </w:style>
  <w:style w:type="paragraph" w:styleId="3">
    <w:name w:val="heading 3"/>
    <w:basedOn w:val="a"/>
    <w:next w:val="a"/>
    <w:link w:val="30"/>
    <w:qFormat/>
    <w:rsid w:val="007600B6"/>
    <w:pPr>
      <w:keepNext/>
      <w:spacing w:after="0" w:line="240" w:lineRule="auto"/>
      <w:jc w:val="center"/>
      <w:outlineLvl w:val="2"/>
    </w:pPr>
    <w:rPr>
      <w:rFonts w:ascii="BalticaUzbek" w:eastAsia="Times New Roman" w:hAnsi="BalticaUzbek" w:cs="Times New Roman"/>
      <w:bCs/>
      <w:i/>
      <w:iCs/>
      <w:sz w:val="24"/>
      <w:szCs w:val="20"/>
    </w:rPr>
  </w:style>
  <w:style w:type="paragraph" w:styleId="4">
    <w:name w:val="heading 4"/>
    <w:basedOn w:val="a"/>
    <w:next w:val="a"/>
    <w:link w:val="40"/>
    <w:qFormat/>
    <w:rsid w:val="007600B6"/>
    <w:pPr>
      <w:keepNext/>
      <w:spacing w:after="0" w:line="240" w:lineRule="auto"/>
      <w:jc w:val="center"/>
      <w:outlineLvl w:val="3"/>
    </w:pPr>
    <w:rPr>
      <w:rFonts w:ascii="BalticaUzbek" w:eastAsia="Times New Roman" w:hAnsi="BalticaUzbek" w:cs="Times New Roman"/>
      <w:b/>
      <w:sz w:val="24"/>
      <w:szCs w:val="20"/>
    </w:rPr>
  </w:style>
  <w:style w:type="paragraph" w:styleId="5">
    <w:name w:val="heading 5"/>
    <w:basedOn w:val="a"/>
    <w:next w:val="a"/>
    <w:link w:val="50"/>
    <w:qFormat/>
    <w:rsid w:val="007600B6"/>
    <w:pPr>
      <w:keepNext/>
      <w:spacing w:after="0" w:line="240" w:lineRule="auto"/>
      <w:jc w:val="center"/>
      <w:outlineLvl w:val="4"/>
    </w:pPr>
    <w:rPr>
      <w:rFonts w:ascii="BalticaUzbek" w:eastAsia="Times New Roman" w:hAnsi="BalticaUzbek" w:cs="Times New Roman"/>
      <w:b/>
      <w:szCs w:val="24"/>
    </w:rPr>
  </w:style>
  <w:style w:type="paragraph" w:styleId="6">
    <w:name w:val="heading 6"/>
    <w:basedOn w:val="a"/>
    <w:next w:val="a"/>
    <w:link w:val="60"/>
    <w:qFormat/>
    <w:rsid w:val="007600B6"/>
    <w:pPr>
      <w:keepNext/>
      <w:spacing w:after="0" w:line="240" w:lineRule="auto"/>
      <w:jc w:val="center"/>
      <w:outlineLvl w:val="5"/>
    </w:pPr>
    <w:rPr>
      <w:rFonts w:ascii="BalticaUzbek" w:eastAsia="Times New Roman" w:hAnsi="BalticaUzbek" w:cs="Times New Roman"/>
      <w:b/>
      <w:sz w:val="20"/>
      <w:szCs w:val="24"/>
      <w:lang w:val="uz-Cyrl-UZ"/>
    </w:rPr>
  </w:style>
  <w:style w:type="paragraph" w:styleId="7">
    <w:name w:val="heading 7"/>
    <w:basedOn w:val="a"/>
    <w:next w:val="a"/>
    <w:link w:val="70"/>
    <w:qFormat/>
    <w:rsid w:val="007600B6"/>
    <w:pPr>
      <w:keepNext/>
      <w:spacing w:after="0" w:line="240" w:lineRule="auto"/>
      <w:outlineLvl w:val="6"/>
    </w:pPr>
    <w:rPr>
      <w:rFonts w:ascii="BalticaUzbek" w:eastAsia="Times New Roman" w:hAnsi="BalticaUzbek" w:cs="Times New Roman"/>
      <w:b/>
      <w:bCs/>
      <w:sz w:val="24"/>
      <w:szCs w:val="24"/>
      <w:lang w:val="uz-Cyrl-UZ"/>
    </w:rPr>
  </w:style>
  <w:style w:type="paragraph" w:styleId="8">
    <w:name w:val="heading 8"/>
    <w:basedOn w:val="a"/>
    <w:next w:val="a"/>
    <w:link w:val="80"/>
    <w:qFormat/>
    <w:rsid w:val="007600B6"/>
    <w:pPr>
      <w:keepNext/>
      <w:spacing w:after="0" w:line="240" w:lineRule="auto"/>
      <w:jc w:val="center"/>
      <w:outlineLvl w:val="7"/>
    </w:pPr>
    <w:rPr>
      <w:rFonts w:ascii="BalticaUzbek" w:eastAsia="Times New Roman" w:hAnsi="BalticaUzbek"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00B6"/>
    <w:rPr>
      <w:rFonts w:ascii="BalticaUzbek" w:eastAsia="Times New Roman" w:hAnsi="BalticaUzbek" w:cs="Times New Roman"/>
      <w:sz w:val="28"/>
      <w:szCs w:val="20"/>
    </w:rPr>
  </w:style>
  <w:style w:type="character" w:customStyle="1" w:styleId="20">
    <w:name w:val="Заголовок 2 Знак"/>
    <w:basedOn w:val="a0"/>
    <w:link w:val="2"/>
    <w:rsid w:val="007600B6"/>
    <w:rPr>
      <w:rFonts w:ascii="BalticaUzbek" w:eastAsia="Times New Roman" w:hAnsi="BalticaUzbek" w:cs="Times New Roman"/>
      <w:sz w:val="26"/>
      <w:szCs w:val="20"/>
    </w:rPr>
  </w:style>
  <w:style w:type="character" w:customStyle="1" w:styleId="30">
    <w:name w:val="Заголовок 3 Знак"/>
    <w:basedOn w:val="a0"/>
    <w:link w:val="3"/>
    <w:rsid w:val="007600B6"/>
    <w:rPr>
      <w:rFonts w:ascii="BalticaUzbek" w:eastAsia="Times New Roman" w:hAnsi="BalticaUzbek" w:cs="Times New Roman"/>
      <w:bCs/>
      <w:i/>
      <w:iCs/>
      <w:sz w:val="24"/>
      <w:szCs w:val="20"/>
    </w:rPr>
  </w:style>
  <w:style w:type="character" w:customStyle="1" w:styleId="40">
    <w:name w:val="Заголовок 4 Знак"/>
    <w:basedOn w:val="a0"/>
    <w:link w:val="4"/>
    <w:rsid w:val="007600B6"/>
    <w:rPr>
      <w:rFonts w:ascii="BalticaUzbek" w:eastAsia="Times New Roman" w:hAnsi="BalticaUzbek" w:cs="Times New Roman"/>
      <w:b/>
      <w:sz w:val="24"/>
      <w:szCs w:val="20"/>
    </w:rPr>
  </w:style>
  <w:style w:type="character" w:customStyle="1" w:styleId="50">
    <w:name w:val="Заголовок 5 Знак"/>
    <w:basedOn w:val="a0"/>
    <w:link w:val="5"/>
    <w:rsid w:val="007600B6"/>
    <w:rPr>
      <w:rFonts w:ascii="BalticaUzbek" w:eastAsia="Times New Roman" w:hAnsi="BalticaUzbek" w:cs="Times New Roman"/>
      <w:b/>
      <w:szCs w:val="24"/>
    </w:rPr>
  </w:style>
  <w:style w:type="character" w:customStyle="1" w:styleId="60">
    <w:name w:val="Заголовок 6 Знак"/>
    <w:basedOn w:val="a0"/>
    <w:link w:val="6"/>
    <w:rsid w:val="007600B6"/>
    <w:rPr>
      <w:rFonts w:ascii="BalticaUzbek" w:eastAsia="Times New Roman" w:hAnsi="BalticaUzbek" w:cs="Times New Roman"/>
      <w:b/>
      <w:sz w:val="20"/>
      <w:szCs w:val="24"/>
      <w:lang w:val="uz-Cyrl-UZ"/>
    </w:rPr>
  </w:style>
  <w:style w:type="character" w:customStyle="1" w:styleId="70">
    <w:name w:val="Заголовок 7 Знак"/>
    <w:basedOn w:val="a0"/>
    <w:link w:val="7"/>
    <w:rsid w:val="007600B6"/>
    <w:rPr>
      <w:rFonts w:ascii="BalticaUzbek" w:eastAsia="Times New Roman" w:hAnsi="BalticaUzbek" w:cs="Times New Roman"/>
      <w:b/>
      <w:bCs/>
      <w:sz w:val="24"/>
      <w:szCs w:val="24"/>
      <w:lang w:val="uz-Cyrl-UZ"/>
    </w:rPr>
  </w:style>
  <w:style w:type="character" w:customStyle="1" w:styleId="80">
    <w:name w:val="Заголовок 8 Знак"/>
    <w:basedOn w:val="a0"/>
    <w:link w:val="8"/>
    <w:rsid w:val="007600B6"/>
    <w:rPr>
      <w:rFonts w:ascii="BalticaUzbek" w:eastAsia="Times New Roman" w:hAnsi="BalticaUzbek" w:cs="Times New Roman"/>
      <w:b/>
      <w:sz w:val="20"/>
      <w:szCs w:val="20"/>
    </w:rPr>
  </w:style>
  <w:style w:type="paragraph" w:styleId="a3">
    <w:name w:val="Body Text"/>
    <w:basedOn w:val="a"/>
    <w:link w:val="a4"/>
    <w:rsid w:val="007600B6"/>
    <w:pPr>
      <w:spacing w:after="0" w:line="240" w:lineRule="auto"/>
      <w:jc w:val="center"/>
    </w:pPr>
    <w:rPr>
      <w:rFonts w:ascii="BalticaUzbek" w:eastAsia="Times New Roman" w:hAnsi="BalticaUzbek" w:cs="Times New Roman"/>
      <w:sz w:val="28"/>
      <w:szCs w:val="20"/>
    </w:rPr>
  </w:style>
  <w:style w:type="character" w:customStyle="1" w:styleId="a4">
    <w:name w:val="Основной текст Знак"/>
    <w:basedOn w:val="a0"/>
    <w:link w:val="a3"/>
    <w:rsid w:val="007600B6"/>
    <w:rPr>
      <w:rFonts w:ascii="BalticaUzbek" w:eastAsia="Times New Roman" w:hAnsi="BalticaUzbek" w:cs="Times New Roman"/>
      <w:sz w:val="28"/>
      <w:szCs w:val="20"/>
    </w:rPr>
  </w:style>
  <w:style w:type="character" w:styleId="a5">
    <w:name w:val="page number"/>
    <w:basedOn w:val="a0"/>
    <w:rsid w:val="007600B6"/>
  </w:style>
  <w:style w:type="paragraph" w:styleId="a6">
    <w:name w:val="footer"/>
    <w:basedOn w:val="a"/>
    <w:link w:val="a7"/>
    <w:rsid w:val="007600B6"/>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rsid w:val="007600B6"/>
    <w:rPr>
      <w:rFonts w:ascii="Times New Roman" w:eastAsia="Times New Roman" w:hAnsi="Times New Roman" w:cs="Times New Roman"/>
      <w:sz w:val="20"/>
      <w:szCs w:val="20"/>
    </w:rPr>
  </w:style>
  <w:style w:type="paragraph" w:styleId="21">
    <w:name w:val="Body Text 2"/>
    <w:basedOn w:val="a"/>
    <w:link w:val="22"/>
    <w:rsid w:val="007600B6"/>
    <w:pPr>
      <w:spacing w:after="0" w:line="240" w:lineRule="auto"/>
      <w:jc w:val="both"/>
    </w:pPr>
    <w:rPr>
      <w:rFonts w:ascii="BalticaUzbek" w:eastAsia="Times New Roman" w:hAnsi="BalticaUzbek" w:cs="Times New Roman"/>
      <w:bCs/>
      <w:sz w:val="24"/>
      <w:szCs w:val="20"/>
    </w:rPr>
  </w:style>
  <w:style w:type="character" w:customStyle="1" w:styleId="22">
    <w:name w:val="Основной текст 2 Знак"/>
    <w:basedOn w:val="a0"/>
    <w:link w:val="21"/>
    <w:rsid w:val="007600B6"/>
    <w:rPr>
      <w:rFonts w:ascii="BalticaUzbek" w:eastAsia="Times New Roman" w:hAnsi="BalticaUzbek" w:cs="Times New Roman"/>
      <w:bCs/>
      <w:sz w:val="24"/>
      <w:szCs w:val="20"/>
    </w:rPr>
  </w:style>
  <w:style w:type="paragraph" w:styleId="a8">
    <w:name w:val="Title"/>
    <w:basedOn w:val="a"/>
    <w:link w:val="a9"/>
    <w:qFormat/>
    <w:rsid w:val="007600B6"/>
    <w:pPr>
      <w:spacing w:after="0" w:line="240" w:lineRule="auto"/>
      <w:jc w:val="center"/>
    </w:pPr>
    <w:rPr>
      <w:rFonts w:ascii="BalticaUzbek" w:eastAsia="Times New Roman" w:hAnsi="BalticaUzbek" w:cs="Times New Roman"/>
      <w:b/>
      <w:sz w:val="24"/>
      <w:szCs w:val="20"/>
      <w:lang w:val="en-US"/>
    </w:rPr>
  </w:style>
  <w:style w:type="character" w:customStyle="1" w:styleId="a9">
    <w:name w:val="Название Знак"/>
    <w:basedOn w:val="a0"/>
    <w:link w:val="a8"/>
    <w:rsid w:val="007600B6"/>
    <w:rPr>
      <w:rFonts w:ascii="BalticaUzbek" w:eastAsia="Times New Roman" w:hAnsi="BalticaUzbek" w:cs="Times New Roman"/>
      <w:b/>
      <w:sz w:val="24"/>
      <w:szCs w:val="20"/>
      <w:lang w:val="en-US"/>
    </w:rPr>
  </w:style>
  <w:style w:type="paragraph" w:styleId="aa">
    <w:name w:val="Body Text Indent"/>
    <w:basedOn w:val="a"/>
    <w:link w:val="ab"/>
    <w:rsid w:val="007600B6"/>
    <w:pPr>
      <w:spacing w:after="0" w:line="240" w:lineRule="auto"/>
      <w:ind w:firstLine="720"/>
      <w:jc w:val="both"/>
    </w:pPr>
    <w:rPr>
      <w:rFonts w:ascii="BalticaUzbek" w:eastAsia="Times New Roman" w:hAnsi="BalticaUzbek" w:cs="Times New Roman"/>
      <w:bCs/>
      <w:sz w:val="24"/>
      <w:szCs w:val="20"/>
    </w:rPr>
  </w:style>
  <w:style w:type="character" w:customStyle="1" w:styleId="ab">
    <w:name w:val="Основной текст с отступом Знак"/>
    <w:basedOn w:val="a0"/>
    <w:link w:val="aa"/>
    <w:rsid w:val="007600B6"/>
    <w:rPr>
      <w:rFonts w:ascii="BalticaUzbek" w:eastAsia="Times New Roman" w:hAnsi="BalticaUzbek" w:cs="Times New Roman"/>
      <w:bCs/>
      <w:sz w:val="24"/>
      <w:szCs w:val="20"/>
    </w:rPr>
  </w:style>
  <w:style w:type="paragraph" w:styleId="ac">
    <w:name w:val="Balloon Text"/>
    <w:basedOn w:val="a"/>
    <w:link w:val="ad"/>
    <w:uiPriority w:val="99"/>
    <w:semiHidden/>
    <w:unhideWhenUsed/>
    <w:rsid w:val="007600B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600B6"/>
    <w:rPr>
      <w:rFonts w:ascii="Tahoma" w:hAnsi="Tahoma" w:cs="Tahoma"/>
      <w:sz w:val="16"/>
      <w:szCs w:val="16"/>
    </w:rPr>
  </w:style>
  <w:style w:type="paragraph" w:styleId="31">
    <w:name w:val="Body Text 3"/>
    <w:basedOn w:val="a"/>
    <w:link w:val="32"/>
    <w:uiPriority w:val="99"/>
    <w:semiHidden/>
    <w:unhideWhenUsed/>
    <w:rsid w:val="007600B6"/>
    <w:pPr>
      <w:spacing w:after="120"/>
    </w:pPr>
    <w:rPr>
      <w:sz w:val="16"/>
      <w:szCs w:val="16"/>
    </w:rPr>
  </w:style>
  <w:style w:type="character" w:customStyle="1" w:styleId="32">
    <w:name w:val="Основной текст 3 Знак"/>
    <w:basedOn w:val="a0"/>
    <w:link w:val="31"/>
    <w:uiPriority w:val="99"/>
    <w:semiHidden/>
    <w:rsid w:val="007600B6"/>
    <w:rPr>
      <w:sz w:val="16"/>
      <w:szCs w:val="16"/>
    </w:rPr>
  </w:style>
  <w:style w:type="table" w:styleId="ae">
    <w:name w:val="Table Grid"/>
    <w:basedOn w:val="a1"/>
    <w:uiPriority w:val="59"/>
    <w:rsid w:val="007600B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G'olib</dc:creator>
  <cp:keywords/>
  <dc:description/>
  <cp:lastModifiedBy>E-MaxUser</cp:lastModifiedBy>
  <cp:revision>18</cp:revision>
  <cp:lastPrinted>2015-01-20T11:26:00Z</cp:lastPrinted>
  <dcterms:created xsi:type="dcterms:W3CDTF">2015-01-03T14:10:00Z</dcterms:created>
  <dcterms:modified xsi:type="dcterms:W3CDTF">2022-02-28T05:34:00Z</dcterms:modified>
</cp:coreProperties>
</file>