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1" w:rsidRPr="00C2030A" w:rsidRDefault="00C2030A">
      <w:pPr>
        <w:rPr>
          <w:b/>
          <w:i/>
          <w:color w:val="FF0000"/>
          <w:sz w:val="44"/>
          <w:szCs w:val="44"/>
          <w:lang w:val="en-US"/>
        </w:rPr>
      </w:pP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Qaynoq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suvda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qoriladigan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xamirdan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mahsulotlar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</w:p>
    <w:p w:rsidR="00C2030A" w:rsidRDefault="00C2030A" w:rsidP="00C2030A">
      <w:pPr>
        <w:tabs>
          <w:tab w:val="left" w:pos="5025"/>
        </w:tabs>
        <w:rPr>
          <w:b/>
          <w:i/>
          <w:color w:val="FF0000"/>
          <w:sz w:val="44"/>
          <w:szCs w:val="44"/>
          <w:lang w:val="en-US"/>
        </w:rPr>
      </w:pPr>
      <w:proofErr w:type="spellStart"/>
      <w:proofErr w:type="gramStart"/>
      <w:r w:rsidRPr="00C2030A">
        <w:rPr>
          <w:b/>
          <w:i/>
          <w:color w:val="FF0000"/>
          <w:sz w:val="44"/>
          <w:szCs w:val="44"/>
          <w:lang w:val="en-US"/>
        </w:rPr>
        <w:t>tayyorlash</w:t>
      </w:r>
      <w:proofErr w:type="spellEnd"/>
      <w:proofErr w:type="gram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proofErr w:type="spellStart"/>
      <w:r w:rsidRPr="00C2030A">
        <w:rPr>
          <w:b/>
          <w:i/>
          <w:color w:val="FF0000"/>
          <w:sz w:val="44"/>
          <w:szCs w:val="44"/>
          <w:lang w:val="en-US"/>
        </w:rPr>
        <w:t>texnalogiyasi</w:t>
      </w:r>
      <w:proofErr w:type="spellEnd"/>
      <w:r w:rsidRPr="00C2030A">
        <w:rPr>
          <w:b/>
          <w:i/>
          <w:color w:val="FF0000"/>
          <w:sz w:val="44"/>
          <w:szCs w:val="44"/>
          <w:lang w:val="en-US"/>
        </w:rPr>
        <w:t xml:space="preserve"> </w:t>
      </w:r>
      <w:r w:rsidRPr="00C2030A">
        <w:rPr>
          <w:b/>
          <w:i/>
          <w:color w:val="FF0000"/>
          <w:sz w:val="44"/>
          <w:szCs w:val="44"/>
          <w:lang w:val="en-US"/>
        </w:rPr>
        <w:tab/>
      </w:r>
    </w:p>
    <w:p w:rsidR="00C2030A" w:rsidRDefault="00C2030A" w:rsidP="00C2030A">
      <w:pPr>
        <w:tabs>
          <w:tab w:val="left" w:pos="5025"/>
        </w:tabs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   </w:t>
      </w:r>
      <w:proofErr w:type="spellStart"/>
      <w:r>
        <w:rPr>
          <w:b/>
          <w:i/>
          <w:sz w:val="44"/>
          <w:szCs w:val="44"/>
          <w:lang w:val="en-US"/>
        </w:rPr>
        <w:t>Reja</w:t>
      </w:r>
      <w:proofErr w:type="spellEnd"/>
      <w:r>
        <w:rPr>
          <w:b/>
          <w:i/>
          <w:sz w:val="44"/>
          <w:szCs w:val="44"/>
          <w:lang w:val="en-US"/>
        </w:rPr>
        <w:t>:</w:t>
      </w:r>
    </w:p>
    <w:p w:rsidR="00C2030A" w:rsidRDefault="00C2030A" w:rsidP="00C2030A">
      <w:pPr>
        <w:pStyle w:val="a3"/>
        <w:numPr>
          <w:ilvl w:val="0"/>
          <w:numId w:val="1"/>
        </w:numPr>
        <w:tabs>
          <w:tab w:val="left" w:pos="5025"/>
        </w:tabs>
        <w:rPr>
          <w:b/>
          <w:i/>
          <w:sz w:val="44"/>
          <w:szCs w:val="44"/>
          <w:lang w:val="en-US"/>
        </w:rPr>
      </w:pPr>
      <w:proofErr w:type="spellStart"/>
      <w:r>
        <w:rPr>
          <w:b/>
          <w:i/>
          <w:sz w:val="44"/>
          <w:szCs w:val="44"/>
          <w:lang w:val="en-US"/>
        </w:rPr>
        <w:t>Qaynoq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suvda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qoriladigan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xamirini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tayyorlash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texnalogiyasi</w:t>
      </w:r>
      <w:proofErr w:type="spellEnd"/>
      <w:r>
        <w:rPr>
          <w:b/>
          <w:i/>
          <w:sz w:val="44"/>
          <w:szCs w:val="44"/>
          <w:lang w:val="en-US"/>
        </w:rPr>
        <w:t>.</w:t>
      </w:r>
    </w:p>
    <w:p w:rsidR="00C2030A" w:rsidRDefault="00C2030A" w:rsidP="00C2030A">
      <w:pPr>
        <w:pStyle w:val="a3"/>
        <w:numPr>
          <w:ilvl w:val="0"/>
          <w:numId w:val="1"/>
        </w:numPr>
        <w:tabs>
          <w:tab w:val="left" w:pos="5025"/>
        </w:tabs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>”</w:t>
      </w:r>
      <w:proofErr w:type="spellStart"/>
      <w:r>
        <w:rPr>
          <w:b/>
          <w:i/>
          <w:sz w:val="44"/>
          <w:szCs w:val="44"/>
          <w:lang w:val="en-US"/>
        </w:rPr>
        <w:t>Ekler”</w:t>
      </w:r>
      <w:proofErr w:type="gramStart"/>
      <w:r>
        <w:rPr>
          <w:b/>
          <w:i/>
          <w:sz w:val="44"/>
          <w:szCs w:val="44"/>
          <w:lang w:val="en-US"/>
        </w:rPr>
        <w:t>ni</w:t>
      </w:r>
      <w:proofErr w:type="spellEnd"/>
      <w:proofErr w:type="gram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tayyorlash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texnalogiyasi</w:t>
      </w:r>
      <w:proofErr w:type="spellEnd"/>
      <w:r>
        <w:rPr>
          <w:b/>
          <w:i/>
          <w:sz w:val="44"/>
          <w:szCs w:val="44"/>
          <w:lang w:val="en-US"/>
        </w:rPr>
        <w:t>.</w:t>
      </w:r>
    </w:p>
    <w:p w:rsidR="00C2030A" w:rsidRDefault="00C2030A" w:rsidP="00C2030A">
      <w:pPr>
        <w:pStyle w:val="a3"/>
        <w:numPr>
          <w:ilvl w:val="0"/>
          <w:numId w:val="1"/>
        </w:numPr>
        <w:tabs>
          <w:tab w:val="left" w:pos="5025"/>
        </w:tabs>
        <w:rPr>
          <w:b/>
          <w:i/>
          <w:sz w:val="44"/>
          <w:szCs w:val="44"/>
          <w:lang w:val="en-US"/>
        </w:rPr>
      </w:pPr>
      <w:proofErr w:type="spellStart"/>
      <w:r>
        <w:rPr>
          <w:b/>
          <w:i/>
          <w:sz w:val="44"/>
          <w:szCs w:val="44"/>
          <w:lang w:val="en-US"/>
        </w:rPr>
        <w:t>Qaynoq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suvga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qoriladigan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xamir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yarimfabrikatni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tayyorlash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texnologiyasi</w:t>
      </w:r>
      <w:proofErr w:type="spellEnd"/>
      <w:r>
        <w:rPr>
          <w:b/>
          <w:i/>
          <w:sz w:val="44"/>
          <w:szCs w:val="44"/>
          <w:lang w:val="en-US"/>
        </w:rPr>
        <w:t>.</w:t>
      </w:r>
    </w:p>
    <w:p w:rsidR="00C2030A" w:rsidRPr="00C2030A" w:rsidRDefault="00C2030A" w:rsidP="00C2030A">
      <w:pPr>
        <w:pStyle w:val="a3"/>
        <w:tabs>
          <w:tab w:val="left" w:pos="5025"/>
        </w:tabs>
        <w:rPr>
          <w:b/>
          <w:i/>
          <w:sz w:val="44"/>
          <w:szCs w:val="44"/>
          <w:lang w:val="en-US"/>
        </w:rPr>
      </w:pPr>
      <w:r>
        <w:rPr>
          <w:b/>
          <w:i/>
          <w:sz w:val="44"/>
          <w:szCs w:val="44"/>
          <w:lang w:val="en-US"/>
        </w:rPr>
        <w:t xml:space="preserve">  </w:t>
      </w: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5067300" cy="5267325"/>
            <wp:effectExtent l="1905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445" w:rsidRDefault="00B07445" w:rsidP="00B07445">
      <w:pPr>
        <w:pStyle w:val="a3"/>
        <w:tabs>
          <w:tab w:val="left" w:pos="5025"/>
        </w:tabs>
        <w:rPr>
          <w:b/>
          <w:i/>
          <w:sz w:val="44"/>
          <w:szCs w:val="44"/>
          <w:lang w:val="en-US"/>
        </w:rPr>
      </w:pPr>
      <w:proofErr w:type="spellStart"/>
      <w:proofErr w:type="gramStart"/>
      <w:r>
        <w:rPr>
          <w:b/>
          <w:i/>
          <w:sz w:val="44"/>
          <w:szCs w:val="44"/>
          <w:lang w:val="en-US"/>
        </w:rPr>
        <w:lastRenderedPageBreak/>
        <w:t>Qaynoq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suvda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qoriladigan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xamirini</w:t>
      </w:r>
      <w:proofErr w:type="spellEnd"/>
      <w:r>
        <w:rPr>
          <w:b/>
          <w:i/>
          <w:sz w:val="44"/>
          <w:szCs w:val="44"/>
          <w:lang w:val="en-US"/>
        </w:rPr>
        <w:t xml:space="preserve"> </w:t>
      </w:r>
      <w:proofErr w:type="spellStart"/>
      <w:r>
        <w:rPr>
          <w:b/>
          <w:i/>
          <w:sz w:val="44"/>
          <w:szCs w:val="44"/>
          <w:lang w:val="en-US"/>
        </w:rPr>
        <w:t>tayyorlash</w:t>
      </w:r>
      <w:proofErr w:type="spellEnd"/>
      <w:r>
        <w:rPr>
          <w:b/>
          <w:i/>
          <w:sz w:val="44"/>
          <w:szCs w:val="44"/>
          <w:lang w:val="en-US"/>
        </w:rPr>
        <w:t xml:space="preserve">         </w:t>
      </w:r>
      <w:proofErr w:type="spellStart"/>
      <w:r>
        <w:rPr>
          <w:b/>
          <w:i/>
          <w:sz w:val="44"/>
          <w:szCs w:val="44"/>
          <w:lang w:val="en-US"/>
        </w:rPr>
        <w:t>texnalogiyasi</w:t>
      </w:r>
      <w:proofErr w:type="spellEnd"/>
      <w:r>
        <w:rPr>
          <w:b/>
          <w:i/>
          <w:sz w:val="44"/>
          <w:szCs w:val="44"/>
          <w:lang w:val="en-US"/>
        </w:rPr>
        <w:t>.</w:t>
      </w:r>
      <w:proofErr w:type="gramEnd"/>
    </w:p>
    <w:p w:rsidR="00B07445" w:rsidRDefault="00B07445" w:rsidP="00B07445">
      <w:pPr>
        <w:pStyle w:val="a3"/>
        <w:tabs>
          <w:tab w:val="left" w:pos="5025"/>
        </w:tabs>
        <w:rPr>
          <w:sz w:val="44"/>
          <w:szCs w:val="44"/>
          <w:lang w:val="en-US"/>
        </w:rPr>
      </w:pPr>
      <w:proofErr w:type="spellStart"/>
      <w:proofErr w:type="gramStart"/>
      <w:r w:rsidRPr="00B07445">
        <w:rPr>
          <w:sz w:val="44"/>
          <w:szCs w:val="44"/>
          <w:lang w:val="en-US"/>
        </w:rPr>
        <w:t>Qaynoq</w:t>
      </w:r>
      <w:proofErr w:type="spellEnd"/>
      <w:r w:rsidRPr="00B07445"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suvga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qoriladigan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xamir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yarimfabrikatning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xarakterli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xususiyati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mahsulotlar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ichida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kremlar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yoki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boshqa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masaliqlar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bilan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to’ldiriladigan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katta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bo’shliqlar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hosil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bo’lishidir</w:t>
      </w:r>
      <w:proofErr w:type="spellEnd"/>
      <w:r w:rsidR="004D6BDA">
        <w:rPr>
          <w:sz w:val="44"/>
          <w:szCs w:val="44"/>
          <w:lang w:val="en-US"/>
        </w:rPr>
        <w:t>.</w:t>
      </w:r>
      <w:proofErr w:type="gram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Qaynoq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suvga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qoriladigan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xamir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tayyorlash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uchun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kleykovinasi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o’rtacha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miqdorda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bo’ladigan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gramStart"/>
      <w:r w:rsidR="004D6BDA">
        <w:rPr>
          <w:sz w:val="44"/>
          <w:szCs w:val="44"/>
          <w:lang w:val="en-US"/>
        </w:rPr>
        <w:t>un</w:t>
      </w:r>
      <w:proofErr w:type="gram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olinadi</w:t>
      </w:r>
      <w:proofErr w:type="spellEnd"/>
      <w:r w:rsidR="004D6BDA">
        <w:rPr>
          <w:sz w:val="44"/>
          <w:szCs w:val="44"/>
          <w:lang w:val="en-US"/>
        </w:rPr>
        <w:t xml:space="preserve">. </w:t>
      </w:r>
      <w:proofErr w:type="spellStart"/>
      <w:r w:rsidR="004D6BDA">
        <w:rPr>
          <w:sz w:val="44"/>
          <w:szCs w:val="44"/>
          <w:lang w:val="en-US"/>
        </w:rPr>
        <w:t>Kleykovinsi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kam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gramStart"/>
      <w:r w:rsidR="004D6BDA">
        <w:rPr>
          <w:sz w:val="44"/>
          <w:szCs w:val="44"/>
          <w:lang w:val="en-US"/>
        </w:rPr>
        <w:t>un</w:t>
      </w:r>
      <w:proofErr w:type="gram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ishlatiladigan</w:t>
      </w:r>
      <w:proofErr w:type="spellEnd"/>
      <w:r w:rsidR="004D6BDA">
        <w:rPr>
          <w:sz w:val="44"/>
          <w:szCs w:val="44"/>
          <w:lang w:val="en-US"/>
        </w:rPr>
        <w:t xml:space="preserve"> </w:t>
      </w:r>
      <w:proofErr w:type="spellStart"/>
      <w:r w:rsidR="004D6BDA">
        <w:rPr>
          <w:sz w:val="44"/>
          <w:szCs w:val="44"/>
          <w:lang w:val="en-US"/>
        </w:rPr>
        <w:t>bo’lsa</w:t>
      </w:r>
      <w:proofErr w:type="spellEnd"/>
      <w:r w:rsidR="004D6BDA">
        <w:rPr>
          <w:sz w:val="44"/>
          <w:szCs w:val="44"/>
          <w:lang w:val="en-US"/>
        </w:rPr>
        <w:t xml:space="preserve">, </w:t>
      </w:r>
      <w:proofErr w:type="spellStart"/>
      <w:r w:rsidR="004D6BDA">
        <w:rPr>
          <w:sz w:val="44"/>
          <w:szCs w:val="44"/>
          <w:lang w:val="en-US"/>
        </w:rPr>
        <w:t>mahsulotl</w:t>
      </w:r>
      <w:r w:rsidR="002D6E31">
        <w:rPr>
          <w:sz w:val="44"/>
          <w:szCs w:val="44"/>
          <w:lang w:val="en-US"/>
        </w:rPr>
        <w:t>ar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yaxshi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ko’tarilib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chiqmaydi</w:t>
      </w:r>
      <w:proofErr w:type="spellEnd"/>
      <w:r w:rsidR="002D6E31">
        <w:rPr>
          <w:sz w:val="44"/>
          <w:szCs w:val="44"/>
          <w:lang w:val="en-US"/>
        </w:rPr>
        <w:t xml:space="preserve">. </w:t>
      </w:r>
      <w:proofErr w:type="spellStart"/>
      <w:proofErr w:type="gramStart"/>
      <w:r w:rsidR="002D6E31">
        <w:rPr>
          <w:sz w:val="44"/>
          <w:szCs w:val="44"/>
          <w:lang w:val="en-US"/>
        </w:rPr>
        <w:t>Yarinfabrikat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tayyorlashga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mo’ljllalab</w:t>
      </w:r>
      <w:proofErr w:type="spellEnd"/>
      <w:r w:rsidR="002D6E31">
        <w:rPr>
          <w:sz w:val="44"/>
          <w:szCs w:val="44"/>
          <w:lang w:val="en-US"/>
        </w:rPr>
        <w:t xml:space="preserve">, </w:t>
      </w:r>
      <w:proofErr w:type="spellStart"/>
      <w:r w:rsidR="002D6E31">
        <w:rPr>
          <w:sz w:val="44"/>
          <w:szCs w:val="44"/>
          <w:lang w:val="en-US"/>
        </w:rPr>
        <w:t>qaynoq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suvga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qoriladigan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xamir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yopishqoq</w:t>
      </w:r>
      <w:proofErr w:type="spellEnd"/>
      <w:r w:rsidR="002D6E31">
        <w:rPr>
          <w:sz w:val="44"/>
          <w:szCs w:val="44"/>
          <w:lang w:val="en-US"/>
        </w:rPr>
        <w:t xml:space="preserve">, </w:t>
      </w:r>
      <w:proofErr w:type="spellStart"/>
      <w:r w:rsidR="002D6E31">
        <w:rPr>
          <w:sz w:val="44"/>
          <w:szCs w:val="44"/>
          <w:lang w:val="en-US"/>
        </w:rPr>
        <w:t>lekin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shu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bilan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birga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tarkibidagi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suv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ko’p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bo’lishi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kerak</w:t>
      </w:r>
      <w:proofErr w:type="spellEnd"/>
      <w:r w:rsidR="002D6E31">
        <w:rPr>
          <w:sz w:val="44"/>
          <w:szCs w:val="44"/>
          <w:lang w:val="en-US"/>
        </w:rPr>
        <w:t>.</w:t>
      </w:r>
      <w:proofErr w:type="gramEnd"/>
      <w:r w:rsidR="002D6E31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="002D6E31">
        <w:rPr>
          <w:sz w:val="44"/>
          <w:szCs w:val="44"/>
          <w:lang w:val="en-US"/>
        </w:rPr>
        <w:t>Shuning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uchun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xamir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unni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qaynoq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suvga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qorish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yo’li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bilan</w:t>
      </w:r>
      <w:proofErr w:type="spellEnd"/>
      <w:r w:rsidR="002D6E31">
        <w:rPr>
          <w:sz w:val="44"/>
          <w:szCs w:val="44"/>
          <w:lang w:val="en-US"/>
        </w:rPr>
        <w:t xml:space="preserve"> </w:t>
      </w:r>
      <w:proofErr w:type="spellStart"/>
      <w:r w:rsidR="002D6E31">
        <w:rPr>
          <w:sz w:val="44"/>
          <w:szCs w:val="44"/>
          <w:lang w:val="en-US"/>
        </w:rPr>
        <w:t>tayyorlanadi</w:t>
      </w:r>
      <w:proofErr w:type="spellEnd"/>
      <w:r w:rsidR="002D6E31">
        <w:rPr>
          <w:sz w:val="44"/>
          <w:szCs w:val="44"/>
          <w:lang w:val="en-US"/>
        </w:rPr>
        <w:t>.</w:t>
      </w:r>
      <w:proofErr w:type="gramEnd"/>
      <w:r w:rsidR="002D6E31">
        <w:rPr>
          <w:sz w:val="44"/>
          <w:szCs w:val="44"/>
          <w:lang w:val="en-US"/>
        </w:rPr>
        <w:t xml:space="preserve"> </w:t>
      </w:r>
    </w:p>
    <w:p w:rsidR="002D6E31" w:rsidRDefault="002D6E31" w:rsidP="00B07445">
      <w:pPr>
        <w:pStyle w:val="a3"/>
        <w:tabs>
          <w:tab w:val="left" w:pos="5025"/>
        </w:tabs>
        <w:rPr>
          <w:i/>
          <w:sz w:val="44"/>
          <w:szCs w:val="44"/>
          <w:lang w:val="en-US"/>
        </w:rPr>
      </w:pPr>
      <w:r>
        <w:rPr>
          <w:i/>
          <w:sz w:val="44"/>
          <w:szCs w:val="44"/>
          <w:lang w:val="en-US"/>
        </w:rPr>
        <w:t xml:space="preserve">                   </w:t>
      </w:r>
      <w:proofErr w:type="spellStart"/>
      <w:r>
        <w:rPr>
          <w:i/>
          <w:sz w:val="44"/>
          <w:szCs w:val="44"/>
          <w:lang w:val="en-US"/>
        </w:rPr>
        <w:t>Ketadigan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masaliqlar</w:t>
      </w:r>
      <w:proofErr w:type="spellEnd"/>
      <w:r>
        <w:rPr>
          <w:i/>
          <w:sz w:val="44"/>
          <w:szCs w:val="44"/>
          <w:lang w:val="en-US"/>
        </w:rPr>
        <w:t>: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r w:rsidRPr="002D6E31">
        <w:rPr>
          <w:i/>
          <w:sz w:val="44"/>
          <w:szCs w:val="44"/>
          <w:lang w:val="en-US"/>
        </w:rPr>
        <w:t>Un                       456gr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proofErr w:type="spellStart"/>
      <w:r w:rsidRPr="002D6E31">
        <w:rPr>
          <w:i/>
          <w:sz w:val="44"/>
          <w:szCs w:val="44"/>
          <w:lang w:val="en-US"/>
        </w:rPr>
        <w:t>Sariyog</w:t>
      </w:r>
      <w:proofErr w:type="spellEnd"/>
      <w:r w:rsidRPr="002D6E31">
        <w:rPr>
          <w:i/>
          <w:sz w:val="44"/>
          <w:szCs w:val="44"/>
          <w:lang w:val="en-US"/>
        </w:rPr>
        <w:t>’                 228gr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proofErr w:type="spellStart"/>
      <w:r w:rsidRPr="002D6E31">
        <w:rPr>
          <w:i/>
          <w:sz w:val="44"/>
          <w:szCs w:val="44"/>
          <w:lang w:val="en-US"/>
        </w:rPr>
        <w:t>Tuxum</w:t>
      </w:r>
      <w:proofErr w:type="spellEnd"/>
      <w:r w:rsidRPr="002D6E31">
        <w:rPr>
          <w:i/>
          <w:sz w:val="44"/>
          <w:szCs w:val="44"/>
          <w:lang w:val="en-US"/>
        </w:rPr>
        <w:t xml:space="preserve">                  786gr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proofErr w:type="spellStart"/>
      <w:r w:rsidRPr="002D6E31">
        <w:rPr>
          <w:i/>
          <w:sz w:val="44"/>
          <w:szCs w:val="44"/>
          <w:lang w:val="en-US"/>
        </w:rPr>
        <w:t>Tuz</w:t>
      </w:r>
      <w:proofErr w:type="spellEnd"/>
      <w:r w:rsidRPr="002D6E31">
        <w:rPr>
          <w:i/>
          <w:sz w:val="44"/>
          <w:szCs w:val="44"/>
          <w:lang w:val="en-US"/>
        </w:rPr>
        <w:t xml:space="preserve">                       6gr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proofErr w:type="spellStart"/>
      <w:r w:rsidRPr="002D6E31">
        <w:rPr>
          <w:i/>
          <w:sz w:val="44"/>
          <w:szCs w:val="44"/>
          <w:lang w:val="en-US"/>
        </w:rPr>
        <w:t>Suv</w:t>
      </w:r>
      <w:proofErr w:type="spellEnd"/>
      <w:r w:rsidRPr="002D6E31">
        <w:rPr>
          <w:i/>
          <w:sz w:val="44"/>
          <w:szCs w:val="44"/>
          <w:lang w:val="en-US"/>
        </w:rPr>
        <w:t xml:space="preserve">                       440gr</w:t>
      </w:r>
    </w:p>
    <w:p w:rsidR="00C8058E" w:rsidRPr="002D6E31" w:rsidRDefault="002D6E31" w:rsidP="002D6E31">
      <w:pPr>
        <w:pStyle w:val="a3"/>
        <w:numPr>
          <w:ilvl w:val="0"/>
          <w:numId w:val="2"/>
        </w:numPr>
        <w:tabs>
          <w:tab w:val="left" w:pos="5025"/>
        </w:tabs>
        <w:rPr>
          <w:i/>
          <w:sz w:val="44"/>
          <w:szCs w:val="44"/>
        </w:rPr>
      </w:pPr>
      <w:proofErr w:type="spellStart"/>
      <w:r w:rsidRPr="002D6E31">
        <w:rPr>
          <w:i/>
          <w:sz w:val="44"/>
          <w:szCs w:val="44"/>
          <w:lang w:val="en-US"/>
        </w:rPr>
        <w:t>Chiqishi</w:t>
      </w:r>
      <w:proofErr w:type="spellEnd"/>
      <w:r w:rsidRPr="002D6E31">
        <w:rPr>
          <w:i/>
          <w:sz w:val="44"/>
          <w:szCs w:val="44"/>
          <w:lang w:val="en-US"/>
        </w:rPr>
        <w:t xml:space="preserve">                1000gr</w:t>
      </w:r>
    </w:p>
    <w:p w:rsidR="00C8058E" w:rsidRPr="002D6E31" w:rsidRDefault="00C8058E" w:rsidP="002D6E31">
      <w:pPr>
        <w:tabs>
          <w:tab w:val="left" w:pos="5025"/>
        </w:tabs>
        <w:rPr>
          <w:i/>
          <w:sz w:val="44"/>
          <w:szCs w:val="44"/>
        </w:rPr>
      </w:pPr>
    </w:p>
    <w:p w:rsidR="00537326" w:rsidRDefault="002D6E31" w:rsidP="00B07445">
      <w:pPr>
        <w:pStyle w:val="a3"/>
        <w:tabs>
          <w:tab w:val="left" w:pos="5025"/>
        </w:tabs>
        <w:rPr>
          <w:i/>
          <w:sz w:val="44"/>
          <w:szCs w:val="44"/>
          <w:lang w:val="en-US"/>
        </w:rPr>
      </w:pPr>
      <w:proofErr w:type="spellStart"/>
      <w:r>
        <w:rPr>
          <w:i/>
          <w:sz w:val="44"/>
          <w:szCs w:val="44"/>
          <w:lang w:val="en-US"/>
        </w:rPr>
        <w:lastRenderedPageBreak/>
        <w:t>Xamir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tayyorlash</w:t>
      </w:r>
      <w:proofErr w:type="spellEnd"/>
      <w:r>
        <w:rPr>
          <w:i/>
          <w:sz w:val="44"/>
          <w:szCs w:val="44"/>
          <w:lang w:val="en-US"/>
        </w:rPr>
        <w:t xml:space="preserve">: </w:t>
      </w:r>
      <w:proofErr w:type="spellStart"/>
      <w:r>
        <w:rPr>
          <w:i/>
          <w:sz w:val="44"/>
          <w:szCs w:val="44"/>
          <w:lang w:val="en-US"/>
        </w:rPr>
        <w:t>unni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qaynoq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suvda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qorib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olish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i/>
          <w:sz w:val="44"/>
          <w:szCs w:val="44"/>
          <w:lang w:val="en-US"/>
        </w:rPr>
        <w:t>va</w:t>
      </w:r>
      <w:proofErr w:type="spellEnd"/>
      <w:proofErr w:type="gram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unga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tuxum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solish</w:t>
      </w:r>
      <w:proofErr w:type="spellEnd"/>
      <w:r>
        <w:rPr>
          <w:i/>
          <w:sz w:val="44"/>
          <w:szCs w:val="44"/>
          <w:lang w:val="en-US"/>
        </w:rPr>
        <w:t xml:space="preserve">. </w:t>
      </w:r>
      <w:proofErr w:type="spellStart"/>
      <w:r>
        <w:rPr>
          <w:i/>
          <w:sz w:val="44"/>
          <w:szCs w:val="44"/>
          <w:lang w:val="en-US"/>
        </w:rPr>
        <w:t>Qozonga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suv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quyib</w:t>
      </w:r>
      <w:proofErr w:type="spellEnd"/>
      <w:r>
        <w:rPr>
          <w:i/>
          <w:sz w:val="44"/>
          <w:szCs w:val="44"/>
          <w:lang w:val="en-US"/>
        </w:rPr>
        <w:t xml:space="preserve">, </w:t>
      </w:r>
      <w:proofErr w:type="spellStart"/>
      <w:r>
        <w:rPr>
          <w:i/>
          <w:sz w:val="44"/>
          <w:szCs w:val="44"/>
          <w:lang w:val="en-US"/>
        </w:rPr>
        <w:t>sriyog’</w:t>
      </w:r>
      <w:proofErr w:type="gramStart"/>
      <w:r>
        <w:rPr>
          <w:i/>
          <w:sz w:val="44"/>
          <w:szCs w:val="44"/>
          <w:lang w:val="en-US"/>
        </w:rPr>
        <w:t>,tuz</w:t>
      </w:r>
      <w:proofErr w:type="spellEnd"/>
      <w:proofErr w:type="gram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solinadi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va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qaynatiladi,keyin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asta-sekin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kurakcha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bilan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aralashtirib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turgan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holda</w:t>
      </w:r>
      <w:proofErr w:type="spellEnd"/>
      <w:r>
        <w:rPr>
          <w:i/>
          <w:sz w:val="44"/>
          <w:szCs w:val="44"/>
          <w:lang w:val="en-US"/>
        </w:rPr>
        <w:t xml:space="preserve"> un </w:t>
      </w:r>
      <w:proofErr w:type="spellStart"/>
      <w:r>
        <w:rPr>
          <w:i/>
          <w:sz w:val="44"/>
          <w:szCs w:val="44"/>
          <w:lang w:val="en-US"/>
        </w:rPr>
        <w:t>solinadi</w:t>
      </w:r>
      <w:proofErr w:type="spellEnd"/>
      <w:r>
        <w:rPr>
          <w:i/>
          <w:sz w:val="44"/>
          <w:szCs w:val="44"/>
          <w:lang w:val="en-US"/>
        </w:rPr>
        <w:t xml:space="preserve">. </w:t>
      </w:r>
      <w:proofErr w:type="spellStart"/>
      <w:r>
        <w:rPr>
          <w:i/>
          <w:sz w:val="44"/>
          <w:szCs w:val="44"/>
          <w:lang w:val="en-US"/>
        </w:rPr>
        <w:t>Aralashni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davom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ettirib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turib</w:t>
      </w:r>
      <w:proofErr w:type="spellEnd"/>
      <w:r>
        <w:rPr>
          <w:i/>
          <w:sz w:val="44"/>
          <w:szCs w:val="44"/>
          <w:lang w:val="en-US"/>
        </w:rPr>
        <w:t xml:space="preserve">, </w:t>
      </w:r>
      <w:proofErr w:type="spellStart"/>
      <w:r>
        <w:rPr>
          <w:i/>
          <w:sz w:val="44"/>
          <w:szCs w:val="44"/>
          <w:lang w:val="en-US"/>
        </w:rPr>
        <w:t>massani</w:t>
      </w:r>
      <w:proofErr w:type="spellEnd"/>
      <w:r>
        <w:rPr>
          <w:i/>
          <w:sz w:val="44"/>
          <w:szCs w:val="44"/>
          <w:lang w:val="en-US"/>
        </w:rPr>
        <w:t xml:space="preserve"> 5-10 </w:t>
      </w:r>
      <w:proofErr w:type="spellStart"/>
      <w:r>
        <w:rPr>
          <w:i/>
          <w:sz w:val="44"/>
          <w:szCs w:val="44"/>
          <w:lang w:val="en-US"/>
        </w:rPr>
        <w:t>daqiqa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davomida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qizdiriladi</w:t>
      </w:r>
      <w:proofErr w:type="spellEnd"/>
      <w:r>
        <w:rPr>
          <w:i/>
          <w:sz w:val="44"/>
          <w:szCs w:val="44"/>
          <w:lang w:val="en-US"/>
        </w:rPr>
        <w:t xml:space="preserve">. Massa </w:t>
      </w:r>
      <w:proofErr w:type="spellStart"/>
      <w:r>
        <w:rPr>
          <w:i/>
          <w:sz w:val="44"/>
          <w:szCs w:val="44"/>
          <w:lang w:val="en-US"/>
        </w:rPr>
        <w:t>bo’lakchalari</w:t>
      </w:r>
      <w:proofErr w:type="spellEnd"/>
      <w:r>
        <w:rPr>
          <w:i/>
          <w:sz w:val="44"/>
          <w:szCs w:val="44"/>
          <w:lang w:val="en-US"/>
        </w:rPr>
        <w:t xml:space="preserve">, </w:t>
      </w:r>
      <w:proofErr w:type="spellStart"/>
      <w:r>
        <w:rPr>
          <w:i/>
          <w:sz w:val="44"/>
          <w:szCs w:val="44"/>
          <w:lang w:val="en-US"/>
        </w:rPr>
        <w:t>bir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jinsli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holga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kelgan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bo’lishi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kerak</w:t>
      </w:r>
      <w:proofErr w:type="spellEnd"/>
      <w:r>
        <w:rPr>
          <w:i/>
          <w:sz w:val="44"/>
          <w:szCs w:val="44"/>
          <w:lang w:val="en-US"/>
        </w:rPr>
        <w:t xml:space="preserve">. </w:t>
      </w:r>
      <w:proofErr w:type="spellStart"/>
      <w:r>
        <w:rPr>
          <w:i/>
          <w:sz w:val="44"/>
          <w:szCs w:val="44"/>
          <w:lang w:val="en-US"/>
        </w:rPr>
        <w:t>Uni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kuv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mashina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qozoniga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olib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solinadi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i/>
          <w:sz w:val="44"/>
          <w:szCs w:val="44"/>
          <w:lang w:val="en-US"/>
        </w:rPr>
        <w:t>va</w:t>
      </w:r>
      <w:proofErr w:type="spellEnd"/>
      <w:proofErr w:type="gramEnd"/>
      <w:r>
        <w:rPr>
          <w:i/>
          <w:sz w:val="44"/>
          <w:szCs w:val="44"/>
          <w:lang w:val="en-US"/>
        </w:rPr>
        <w:t xml:space="preserve"> 65-70</w:t>
      </w:r>
      <w:r>
        <w:rPr>
          <w:i/>
          <w:sz w:val="44"/>
          <w:szCs w:val="44"/>
          <w:vertAlign w:val="superscript"/>
          <w:lang w:val="en-US"/>
        </w:rPr>
        <w:t>0</w:t>
      </w:r>
      <w:r>
        <w:rPr>
          <w:i/>
          <w:sz w:val="44"/>
          <w:szCs w:val="44"/>
          <w:lang w:val="en-US"/>
        </w:rPr>
        <w:t xml:space="preserve">C </w:t>
      </w:r>
      <w:proofErr w:type="spellStart"/>
      <w:r>
        <w:rPr>
          <w:i/>
          <w:sz w:val="44"/>
          <w:szCs w:val="44"/>
          <w:lang w:val="en-US"/>
        </w:rPr>
        <w:t>haroratgacha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sovitish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uchun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illiqsimon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ko’pirtirgich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bilan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qorishtiriladi</w:t>
      </w:r>
      <w:proofErr w:type="spellEnd"/>
      <w:r>
        <w:rPr>
          <w:i/>
          <w:sz w:val="44"/>
          <w:szCs w:val="44"/>
          <w:lang w:val="en-US"/>
        </w:rPr>
        <w:t xml:space="preserve">. </w:t>
      </w:r>
      <w:proofErr w:type="spellStart"/>
      <w:r>
        <w:rPr>
          <w:i/>
          <w:sz w:val="44"/>
          <w:szCs w:val="44"/>
          <w:lang w:val="en-US"/>
        </w:rPr>
        <w:t>Qorishtirishni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davom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ettirib</w:t>
      </w:r>
      <w:proofErr w:type="spellEnd"/>
      <w:r>
        <w:rPr>
          <w:i/>
          <w:sz w:val="44"/>
          <w:szCs w:val="44"/>
          <w:lang w:val="en-US"/>
        </w:rPr>
        <w:t xml:space="preserve">, </w:t>
      </w:r>
      <w:proofErr w:type="spellStart"/>
      <w:r>
        <w:rPr>
          <w:i/>
          <w:sz w:val="44"/>
          <w:szCs w:val="44"/>
          <w:lang w:val="en-US"/>
        </w:rPr>
        <w:t>tuxumni</w:t>
      </w:r>
      <w:proofErr w:type="spellEnd"/>
      <w:r>
        <w:rPr>
          <w:i/>
          <w:sz w:val="44"/>
          <w:szCs w:val="44"/>
          <w:lang w:val="en-US"/>
        </w:rPr>
        <w:t xml:space="preserve"> 15-20 </w:t>
      </w:r>
      <w:proofErr w:type="spellStart"/>
      <w:r>
        <w:rPr>
          <w:i/>
          <w:sz w:val="44"/>
          <w:szCs w:val="44"/>
          <w:lang w:val="en-US"/>
        </w:rPr>
        <w:t>daqiqa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davomida</w:t>
      </w:r>
      <w:proofErr w:type="spellEnd"/>
      <w:r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asta-sekin</w:t>
      </w:r>
      <w:proofErr w:type="spellEnd"/>
      <w:r w:rsidR="008E2563" w:rsidRPr="008E2563">
        <w:rPr>
          <w:i/>
          <w:sz w:val="44"/>
          <w:szCs w:val="44"/>
          <w:lang w:val="en-US"/>
        </w:rPr>
        <w:t xml:space="preserve"> </w:t>
      </w:r>
      <w:proofErr w:type="spellStart"/>
      <w:r>
        <w:rPr>
          <w:i/>
          <w:sz w:val="44"/>
          <w:szCs w:val="44"/>
          <w:lang w:val="en-US"/>
        </w:rPr>
        <w:t>quyiladi</w:t>
      </w:r>
      <w:proofErr w:type="spellEnd"/>
      <w:r>
        <w:rPr>
          <w:i/>
          <w:sz w:val="44"/>
          <w:szCs w:val="44"/>
          <w:lang w:val="en-US"/>
        </w:rPr>
        <w:t xml:space="preserve">.  </w:t>
      </w:r>
      <w:proofErr w:type="spellStart"/>
      <w:r w:rsidR="008E2563">
        <w:rPr>
          <w:i/>
          <w:sz w:val="44"/>
          <w:szCs w:val="44"/>
          <w:lang w:val="en-US"/>
        </w:rPr>
        <w:t>Xamir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suyuq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bo’lsa</w:t>
      </w:r>
      <w:proofErr w:type="spellEnd"/>
      <w:r w:rsidR="008E2563">
        <w:rPr>
          <w:i/>
          <w:sz w:val="44"/>
          <w:szCs w:val="44"/>
          <w:lang w:val="en-US"/>
        </w:rPr>
        <w:t xml:space="preserve">, </w:t>
      </w:r>
      <w:proofErr w:type="spellStart"/>
      <w:r w:rsidR="008E2563">
        <w:rPr>
          <w:i/>
          <w:sz w:val="44"/>
          <w:szCs w:val="44"/>
          <w:lang w:val="en-US"/>
        </w:rPr>
        <w:t>pishirish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mahalida</w:t>
      </w:r>
      <w:proofErr w:type="spellEnd"/>
      <w:r w:rsidR="008E2563">
        <w:rPr>
          <w:i/>
          <w:sz w:val="44"/>
          <w:szCs w:val="44"/>
          <w:lang w:val="en-US"/>
        </w:rPr>
        <w:t xml:space="preserve"> u </w:t>
      </w:r>
      <w:proofErr w:type="spellStart"/>
      <w:r w:rsidR="008E2563">
        <w:rPr>
          <w:i/>
          <w:sz w:val="44"/>
          <w:szCs w:val="44"/>
          <w:lang w:val="en-US"/>
        </w:rPr>
        <w:t>chukib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tushadi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="008E2563">
        <w:rPr>
          <w:i/>
          <w:sz w:val="44"/>
          <w:szCs w:val="44"/>
          <w:lang w:val="en-US"/>
        </w:rPr>
        <w:t>va</w:t>
      </w:r>
      <w:proofErr w:type="spellEnd"/>
      <w:proofErr w:type="gram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mahsulotlar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ko’tarilib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chiqmaydi</w:t>
      </w:r>
      <w:proofErr w:type="spellEnd"/>
      <w:r w:rsidR="008E2563">
        <w:rPr>
          <w:i/>
          <w:sz w:val="44"/>
          <w:szCs w:val="44"/>
          <w:lang w:val="en-US"/>
        </w:rPr>
        <w:t xml:space="preserve">. </w:t>
      </w:r>
      <w:proofErr w:type="spellStart"/>
      <w:r w:rsidR="008E2563">
        <w:rPr>
          <w:i/>
          <w:sz w:val="44"/>
          <w:szCs w:val="44"/>
          <w:lang w:val="en-US"/>
        </w:rPr>
        <w:t>Xamir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juda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quyuq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bo’lganida</w:t>
      </w:r>
      <w:proofErr w:type="spellEnd"/>
      <w:r w:rsidR="008E2563">
        <w:rPr>
          <w:i/>
          <w:sz w:val="44"/>
          <w:szCs w:val="44"/>
          <w:lang w:val="en-US"/>
        </w:rPr>
        <w:t xml:space="preserve"> ham </w:t>
      </w:r>
      <w:proofErr w:type="spellStart"/>
      <w:r w:rsidR="008E2563">
        <w:rPr>
          <w:i/>
          <w:sz w:val="44"/>
          <w:szCs w:val="44"/>
          <w:lang w:val="en-US"/>
        </w:rPr>
        <w:t>mahsulotlar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yaxshi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ko’tarilmaydi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="008E2563">
        <w:rPr>
          <w:i/>
          <w:sz w:val="44"/>
          <w:szCs w:val="44"/>
          <w:lang w:val="en-US"/>
        </w:rPr>
        <w:t>va</w:t>
      </w:r>
      <w:proofErr w:type="spellEnd"/>
      <w:proofErr w:type="gram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yuzi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yorilgan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bo’lib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chiqadi</w:t>
      </w:r>
      <w:proofErr w:type="spellEnd"/>
      <w:r w:rsidR="008E2563">
        <w:rPr>
          <w:i/>
          <w:sz w:val="44"/>
          <w:szCs w:val="44"/>
          <w:lang w:val="en-US"/>
        </w:rPr>
        <w:t xml:space="preserve">. </w:t>
      </w:r>
      <w:proofErr w:type="spellStart"/>
      <w:proofErr w:type="gramStart"/>
      <w:r w:rsidR="008E2563">
        <w:rPr>
          <w:i/>
          <w:sz w:val="44"/>
          <w:szCs w:val="44"/>
          <w:lang w:val="en-US"/>
        </w:rPr>
        <w:t>Qaynoq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suvga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qorib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tayyorlangan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xamirini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qandolatpazlik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xaltasiga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solinadi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va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silliq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8E2563">
        <w:rPr>
          <w:i/>
          <w:sz w:val="44"/>
          <w:szCs w:val="44"/>
          <w:lang w:val="en-US"/>
        </w:rPr>
        <w:t>metall</w:t>
      </w:r>
      <w:proofErr w:type="spellEnd"/>
      <w:r w:rsidR="008E2563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naychasidan</w:t>
      </w:r>
      <w:proofErr w:type="spellEnd"/>
      <w:r w:rsidR="00646F34">
        <w:rPr>
          <w:i/>
          <w:sz w:val="44"/>
          <w:szCs w:val="44"/>
          <w:lang w:val="en-US"/>
        </w:rPr>
        <w:t xml:space="preserve"> (</w:t>
      </w:r>
      <w:proofErr w:type="spellStart"/>
      <w:r w:rsidR="00646F34">
        <w:rPr>
          <w:i/>
          <w:sz w:val="44"/>
          <w:szCs w:val="44"/>
          <w:lang w:val="en-US"/>
        </w:rPr>
        <w:t>diametrning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teshigi</w:t>
      </w:r>
      <w:proofErr w:type="spellEnd"/>
      <w:r w:rsidR="00646F34">
        <w:rPr>
          <w:i/>
          <w:sz w:val="44"/>
          <w:szCs w:val="44"/>
          <w:lang w:val="en-US"/>
        </w:rPr>
        <w:t xml:space="preserve"> 15 </w:t>
      </w:r>
      <w:proofErr w:type="spellStart"/>
      <w:r w:rsidR="00646F34">
        <w:rPr>
          <w:i/>
          <w:sz w:val="44"/>
          <w:szCs w:val="44"/>
          <w:lang w:val="en-US"/>
        </w:rPr>
        <w:t>sm</w:t>
      </w:r>
      <w:proofErr w:type="spellEnd"/>
      <w:r w:rsidR="00646F34">
        <w:rPr>
          <w:i/>
          <w:sz w:val="44"/>
          <w:szCs w:val="44"/>
          <w:lang w:val="en-US"/>
        </w:rPr>
        <w:t xml:space="preserve">) </w:t>
      </w:r>
      <w:proofErr w:type="spellStart"/>
      <w:r w:rsidR="00646F34">
        <w:rPr>
          <w:i/>
          <w:sz w:val="44"/>
          <w:szCs w:val="44"/>
          <w:lang w:val="en-US"/>
        </w:rPr>
        <w:t>ustiga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saligina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yog</w:t>
      </w:r>
      <w:proofErr w:type="spellEnd"/>
      <w:r w:rsidR="00646F34">
        <w:rPr>
          <w:i/>
          <w:sz w:val="44"/>
          <w:szCs w:val="44"/>
          <w:lang w:val="en-US"/>
        </w:rPr>
        <w:t xml:space="preserve">’ </w:t>
      </w:r>
      <w:proofErr w:type="spellStart"/>
      <w:r w:rsidR="00646F34">
        <w:rPr>
          <w:i/>
          <w:sz w:val="44"/>
          <w:szCs w:val="44"/>
          <w:lang w:val="en-US"/>
        </w:rPr>
        <w:t>surtib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qo’yilgan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protveniga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og’irligi</w:t>
      </w:r>
      <w:proofErr w:type="spellEnd"/>
      <w:r w:rsidR="00646F34">
        <w:rPr>
          <w:i/>
          <w:sz w:val="44"/>
          <w:szCs w:val="44"/>
          <w:lang w:val="en-US"/>
        </w:rPr>
        <w:t xml:space="preserve"> 58g </w:t>
      </w:r>
      <w:proofErr w:type="spellStart"/>
      <w:r w:rsidR="00646F34">
        <w:rPr>
          <w:i/>
          <w:sz w:val="44"/>
          <w:szCs w:val="44"/>
          <w:lang w:val="en-US"/>
        </w:rPr>
        <w:t>keladigan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kichkina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bo’lakchalar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ko’rinishda</w:t>
      </w:r>
      <w:proofErr w:type="spellEnd"/>
      <w:r w:rsidR="00646F34">
        <w:rPr>
          <w:i/>
          <w:sz w:val="44"/>
          <w:szCs w:val="44"/>
          <w:lang w:val="en-US"/>
        </w:rPr>
        <w:t xml:space="preserve"> &lt;&lt;</w:t>
      </w:r>
      <w:proofErr w:type="spellStart"/>
      <w:r w:rsidR="00646F34">
        <w:rPr>
          <w:i/>
          <w:sz w:val="44"/>
          <w:szCs w:val="44"/>
          <w:lang w:val="en-US"/>
        </w:rPr>
        <w:t>sitib</w:t>
      </w:r>
      <w:proofErr w:type="spellEnd"/>
      <w:r w:rsidR="00646F34">
        <w:rPr>
          <w:i/>
          <w:sz w:val="44"/>
          <w:szCs w:val="44"/>
          <w:lang w:val="en-US"/>
        </w:rPr>
        <w:t xml:space="preserve">&gt;&gt; </w:t>
      </w:r>
      <w:proofErr w:type="spellStart"/>
      <w:r w:rsidR="00646F34">
        <w:rPr>
          <w:i/>
          <w:sz w:val="44"/>
          <w:szCs w:val="44"/>
          <w:lang w:val="en-US"/>
        </w:rPr>
        <w:t>tushuriladi-da</w:t>
      </w:r>
      <w:proofErr w:type="spellEnd"/>
      <w:r w:rsidR="00646F34">
        <w:rPr>
          <w:i/>
          <w:sz w:val="44"/>
          <w:szCs w:val="44"/>
          <w:lang w:val="en-US"/>
        </w:rPr>
        <w:t xml:space="preserve">, </w:t>
      </w:r>
      <w:proofErr w:type="spellStart"/>
      <w:r w:rsidR="00646F34">
        <w:rPr>
          <w:i/>
          <w:sz w:val="44"/>
          <w:szCs w:val="44"/>
          <w:lang w:val="en-US"/>
        </w:rPr>
        <w:t>ularni</w:t>
      </w:r>
      <w:proofErr w:type="spellEnd"/>
      <w:r w:rsidR="00646F34">
        <w:rPr>
          <w:i/>
          <w:sz w:val="44"/>
          <w:szCs w:val="44"/>
          <w:lang w:val="en-US"/>
        </w:rPr>
        <w:t xml:space="preserve"> 200~220</w:t>
      </w:r>
      <w:r w:rsidR="00646F34">
        <w:rPr>
          <w:i/>
          <w:sz w:val="44"/>
          <w:szCs w:val="44"/>
          <w:vertAlign w:val="superscript"/>
          <w:lang w:val="en-US"/>
        </w:rPr>
        <w:t>0</w:t>
      </w:r>
      <w:r w:rsidR="00646F34">
        <w:rPr>
          <w:i/>
          <w:sz w:val="44"/>
          <w:szCs w:val="44"/>
          <w:lang w:val="en-US"/>
        </w:rPr>
        <w:t xml:space="preserve">C </w:t>
      </w:r>
      <w:proofErr w:type="spellStart"/>
      <w:r w:rsidR="00646F34">
        <w:rPr>
          <w:i/>
          <w:sz w:val="44"/>
          <w:szCs w:val="44"/>
          <w:lang w:val="en-US"/>
        </w:rPr>
        <w:t>haroratda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pishiriladi</w:t>
      </w:r>
      <w:proofErr w:type="spellEnd"/>
      <w:r w:rsidR="00646F34">
        <w:rPr>
          <w:i/>
          <w:sz w:val="44"/>
          <w:szCs w:val="44"/>
          <w:lang w:val="en-US"/>
        </w:rPr>
        <w:t>.</w:t>
      </w:r>
      <w:proofErr w:type="gram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lastRenderedPageBreak/>
        <w:t>Tayyor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bo’lkachalar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sovigandan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keyin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ularning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ustki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qismini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kesib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olib</w:t>
      </w:r>
      <w:proofErr w:type="spellEnd"/>
      <w:r w:rsidR="00646F34">
        <w:rPr>
          <w:i/>
          <w:sz w:val="44"/>
          <w:szCs w:val="44"/>
          <w:lang w:val="en-US"/>
        </w:rPr>
        <w:t xml:space="preserve">, </w:t>
      </w:r>
      <w:proofErr w:type="spellStart"/>
      <w:r w:rsidR="00646F34">
        <w:rPr>
          <w:i/>
          <w:sz w:val="44"/>
          <w:szCs w:val="44"/>
          <w:lang w:val="en-US"/>
        </w:rPr>
        <w:t>ichini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yaxshi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ko’pchitilgan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proofErr w:type="gramStart"/>
      <w:r w:rsidR="00646F34">
        <w:rPr>
          <w:i/>
          <w:sz w:val="44"/>
          <w:szCs w:val="44"/>
          <w:lang w:val="en-US"/>
        </w:rPr>
        <w:t>va</w:t>
      </w:r>
      <w:proofErr w:type="spellEnd"/>
      <w:proofErr w:type="gram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tishli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naychali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qandolatpazlik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xaltasidan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tushuriladigan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qaymoqli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krem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bilan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to’ldiriladi</w:t>
      </w:r>
      <w:proofErr w:type="spellEnd"/>
      <w:r w:rsidR="00646F34">
        <w:rPr>
          <w:i/>
          <w:sz w:val="44"/>
          <w:szCs w:val="44"/>
          <w:lang w:val="en-US"/>
        </w:rPr>
        <w:t xml:space="preserve">. </w:t>
      </w:r>
      <w:proofErr w:type="spellStart"/>
      <w:r w:rsidR="00646F34">
        <w:rPr>
          <w:i/>
          <w:sz w:val="44"/>
          <w:szCs w:val="44"/>
          <w:lang w:val="en-US"/>
        </w:rPr>
        <w:t>Bulkachalarni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kesib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olingan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xamir</w:t>
      </w:r>
      <w:proofErr w:type="spellEnd"/>
      <w:r w:rsidR="00646F34">
        <w:rPr>
          <w:i/>
          <w:sz w:val="44"/>
          <w:szCs w:val="44"/>
          <w:lang w:val="en-US"/>
        </w:rPr>
        <w:t xml:space="preserve"> (</w:t>
      </w:r>
      <w:proofErr w:type="spellStart"/>
      <w:r w:rsidR="00646F34">
        <w:rPr>
          <w:i/>
          <w:sz w:val="44"/>
          <w:szCs w:val="44"/>
          <w:lang w:val="en-US"/>
        </w:rPr>
        <w:t>qopqog’i</w:t>
      </w:r>
      <w:proofErr w:type="spellEnd"/>
      <w:proofErr w:type="gramStart"/>
      <w:r w:rsidR="00646F34">
        <w:rPr>
          <w:i/>
          <w:sz w:val="44"/>
          <w:szCs w:val="44"/>
          <w:lang w:val="en-US"/>
        </w:rPr>
        <w:t>)</w:t>
      </w:r>
      <w:proofErr w:type="spellStart"/>
      <w:r w:rsidR="00646F34">
        <w:rPr>
          <w:i/>
          <w:sz w:val="44"/>
          <w:szCs w:val="44"/>
          <w:lang w:val="en-US"/>
        </w:rPr>
        <w:t>bilan</w:t>
      </w:r>
      <w:proofErr w:type="spellEnd"/>
      <w:proofErr w:type="gram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berkitiladi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va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ustiga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qand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upasi</w:t>
      </w:r>
      <w:proofErr w:type="spellEnd"/>
      <w:r w:rsidR="00646F34">
        <w:rPr>
          <w:i/>
          <w:sz w:val="44"/>
          <w:szCs w:val="44"/>
          <w:lang w:val="en-US"/>
        </w:rPr>
        <w:t xml:space="preserve"> </w:t>
      </w:r>
      <w:proofErr w:type="spellStart"/>
      <w:r w:rsidR="00646F34">
        <w:rPr>
          <w:i/>
          <w:sz w:val="44"/>
          <w:szCs w:val="44"/>
          <w:lang w:val="en-US"/>
        </w:rPr>
        <w:t>sepiladi</w:t>
      </w:r>
      <w:proofErr w:type="spellEnd"/>
      <w:r w:rsidR="00646F34">
        <w:rPr>
          <w:i/>
          <w:sz w:val="44"/>
          <w:szCs w:val="44"/>
          <w:lang w:val="en-US"/>
        </w:rPr>
        <w:t>.</w:t>
      </w:r>
    </w:p>
    <w:p w:rsidR="002D6E31" w:rsidRPr="002D6E31" w:rsidRDefault="008E2563" w:rsidP="00B07445">
      <w:pPr>
        <w:pStyle w:val="a3"/>
        <w:tabs>
          <w:tab w:val="left" w:pos="5025"/>
        </w:tabs>
        <w:rPr>
          <w:i/>
          <w:sz w:val="44"/>
          <w:szCs w:val="44"/>
          <w:lang w:val="en-US"/>
        </w:rPr>
      </w:pPr>
      <w:r>
        <w:rPr>
          <w:i/>
          <w:sz w:val="44"/>
          <w:szCs w:val="44"/>
          <w:lang w:val="en-US"/>
        </w:rPr>
        <w:t xml:space="preserve">  </w:t>
      </w:r>
      <w:r w:rsidR="002D6E31">
        <w:rPr>
          <w:i/>
          <w:sz w:val="44"/>
          <w:szCs w:val="44"/>
          <w:lang w:val="en-US"/>
        </w:rPr>
        <w:t xml:space="preserve">  </w:t>
      </w:r>
    </w:p>
    <w:p w:rsidR="00C2030A" w:rsidRPr="00C2030A" w:rsidRDefault="00537326" w:rsidP="00C2030A">
      <w:pPr>
        <w:tabs>
          <w:tab w:val="left" w:pos="5025"/>
        </w:tabs>
        <w:rPr>
          <w:b/>
          <w:i/>
          <w:sz w:val="44"/>
          <w:szCs w:val="44"/>
          <w:lang w:val="en-US"/>
        </w:rPr>
      </w:pPr>
      <w:r>
        <w:rPr>
          <w:i/>
          <w:noProof/>
          <w:sz w:val="44"/>
          <w:szCs w:val="44"/>
          <w:lang w:eastAsia="ru-RU"/>
        </w:rPr>
        <w:drawing>
          <wp:inline distT="0" distB="0" distL="0" distR="0">
            <wp:extent cx="5610225" cy="4438650"/>
            <wp:effectExtent l="19050" t="0" r="9525" b="0"/>
            <wp:docPr id="3" name="Рисунок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30A" w:rsidRPr="00C2030A" w:rsidSect="00EC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648"/>
    <w:multiLevelType w:val="hybridMultilevel"/>
    <w:tmpl w:val="6ADA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A25C8"/>
    <w:multiLevelType w:val="hybridMultilevel"/>
    <w:tmpl w:val="553407A4"/>
    <w:lvl w:ilvl="0" w:tplc="856ACE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0474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6C94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2CEFF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E019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091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BCC9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B2B0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2407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A0E47D0"/>
    <w:multiLevelType w:val="hybridMultilevel"/>
    <w:tmpl w:val="6B2CF6C8"/>
    <w:lvl w:ilvl="0" w:tplc="EDBAB45A">
      <w:start w:val="1"/>
      <w:numFmt w:val="bullet"/>
      <w:lvlText w:val=""/>
      <w:lvlJc w:val="left"/>
      <w:pPr>
        <w:tabs>
          <w:tab w:val="num" w:pos="4896"/>
        </w:tabs>
        <w:ind w:left="4896" w:hanging="360"/>
      </w:pPr>
      <w:rPr>
        <w:rFonts w:ascii="Wingdings 2" w:hAnsi="Wingdings 2" w:hint="default"/>
      </w:rPr>
    </w:lvl>
    <w:lvl w:ilvl="1" w:tplc="7AAEF07C" w:tentative="1">
      <w:start w:val="1"/>
      <w:numFmt w:val="bullet"/>
      <w:lvlText w:val=""/>
      <w:lvlJc w:val="left"/>
      <w:pPr>
        <w:tabs>
          <w:tab w:val="num" w:pos="5616"/>
        </w:tabs>
        <w:ind w:left="5616" w:hanging="360"/>
      </w:pPr>
      <w:rPr>
        <w:rFonts w:ascii="Wingdings 2" w:hAnsi="Wingdings 2" w:hint="default"/>
      </w:rPr>
    </w:lvl>
    <w:lvl w:ilvl="2" w:tplc="75A26BC6" w:tentative="1">
      <w:start w:val="1"/>
      <w:numFmt w:val="bullet"/>
      <w:lvlText w:val=""/>
      <w:lvlJc w:val="left"/>
      <w:pPr>
        <w:tabs>
          <w:tab w:val="num" w:pos="6336"/>
        </w:tabs>
        <w:ind w:left="6336" w:hanging="360"/>
      </w:pPr>
      <w:rPr>
        <w:rFonts w:ascii="Wingdings 2" w:hAnsi="Wingdings 2" w:hint="default"/>
      </w:rPr>
    </w:lvl>
    <w:lvl w:ilvl="3" w:tplc="E6782F46" w:tentative="1">
      <w:start w:val="1"/>
      <w:numFmt w:val="bullet"/>
      <w:lvlText w:val=""/>
      <w:lvlJc w:val="left"/>
      <w:pPr>
        <w:tabs>
          <w:tab w:val="num" w:pos="7056"/>
        </w:tabs>
        <w:ind w:left="7056" w:hanging="360"/>
      </w:pPr>
      <w:rPr>
        <w:rFonts w:ascii="Wingdings 2" w:hAnsi="Wingdings 2" w:hint="default"/>
      </w:rPr>
    </w:lvl>
    <w:lvl w:ilvl="4" w:tplc="00B44D5E" w:tentative="1">
      <w:start w:val="1"/>
      <w:numFmt w:val="bullet"/>
      <w:lvlText w:val=""/>
      <w:lvlJc w:val="left"/>
      <w:pPr>
        <w:tabs>
          <w:tab w:val="num" w:pos="7776"/>
        </w:tabs>
        <w:ind w:left="7776" w:hanging="360"/>
      </w:pPr>
      <w:rPr>
        <w:rFonts w:ascii="Wingdings 2" w:hAnsi="Wingdings 2" w:hint="default"/>
      </w:rPr>
    </w:lvl>
    <w:lvl w:ilvl="5" w:tplc="6636852A" w:tentative="1">
      <w:start w:val="1"/>
      <w:numFmt w:val="bullet"/>
      <w:lvlText w:val=""/>
      <w:lvlJc w:val="left"/>
      <w:pPr>
        <w:tabs>
          <w:tab w:val="num" w:pos="8496"/>
        </w:tabs>
        <w:ind w:left="8496" w:hanging="360"/>
      </w:pPr>
      <w:rPr>
        <w:rFonts w:ascii="Wingdings 2" w:hAnsi="Wingdings 2" w:hint="default"/>
      </w:rPr>
    </w:lvl>
    <w:lvl w:ilvl="6" w:tplc="0CDA64F2" w:tentative="1">
      <w:start w:val="1"/>
      <w:numFmt w:val="bullet"/>
      <w:lvlText w:val=""/>
      <w:lvlJc w:val="left"/>
      <w:pPr>
        <w:tabs>
          <w:tab w:val="num" w:pos="9216"/>
        </w:tabs>
        <w:ind w:left="9216" w:hanging="360"/>
      </w:pPr>
      <w:rPr>
        <w:rFonts w:ascii="Wingdings 2" w:hAnsi="Wingdings 2" w:hint="default"/>
      </w:rPr>
    </w:lvl>
    <w:lvl w:ilvl="7" w:tplc="166EF79A" w:tentative="1">
      <w:start w:val="1"/>
      <w:numFmt w:val="bullet"/>
      <w:lvlText w:val=""/>
      <w:lvlJc w:val="left"/>
      <w:pPr>
        <w:tabs>
          <w:tab w:val="num" w:pos="9936"/>
        </w:tabs>
        <w:ind w:left="9936" w:hanging="360"/>
      </w:pPr>
      <w:rPr>
        <w:rFonts w:ascii="Wingdings 2" w:hAnsi="Wingdings 2" w:hint="default"/>
      </w:rPr>
    </w:lvl>
    <w:lvl w:ilvl="8" w:tplc="652A6330" w:tentative="1">
      <w:start w:val="1"/>
      <w:numFmt w:val="bullet"/>
      <w:lvlText w:val=""/>
      <w:lvlJc w:val="left"/>
      <w:pPr>
        <w:tabs>
          <w:tab w:val="num" w:pos="10656"/>
        </w:tabs>
        <w:ind w:left="10656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30A"/>
    <w:rsid w:val="00127A89"/>
    <w:rsid w:val="002D6E31"/>
    <w:rsid w:val="004D6BDA"/>
    <w:rsid w:val="00537326"/>
    <w:rsid w:val="00646F34"/>
    <w:rsid w:val="008E2563"/>
    <w:rsid w:val="00B07445"/>
    <w:rsid w:val="00C2030A"/>
    <w:rsid w:val="00C8058E"/>
    <w:rsid w:val="00EC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7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6567F-8F62-4C3D-AB3E-84693EB2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2021-10-29T16:50:00Z</dcterms:created>
  <dcterms:modified xsi:type="dcterms:W3CDTF">2021-10-30T13:56:00Z</dcterms:modified>
</cp:coreProperties>
</file>