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DFA" w:rsidRDefault="00EE6DFA" w:rsidP="00EE6DFA">
      <w:pPr>
        <w:spacing w:after="0"/>
        <w:jc w:val="both"/>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 </w:t>
      </w:r>
      <w:bookmarkStart w:id="0" w:name="_GoBack"/>
      <w:bookmarkEnd w:id="0"/>
      <w:r>
        <w:rPr>
          <w:rFonts w:ascii="Times New Roman" w:hAnsi="Times New Roman" w:cs="Times New Roman"/>
          <w:b/>
          <w:sz w:val="28"/>
          <w:szCs w:val="28"/>
          <w:lang w:val="uz-Cyrl-UZ"/>
        </w:rPr>
        <w:t>Мавзу:</w:t>
      </w:r>
      <w:r>
        <w:rPr>
          <w:rFonts w:ascii="Times New Roman" w:hAnsi="Times New Roman" w:cs="Times New Roman"/>
          <w:b/>
          <w:sz w:val="28"/>
          <w:szCs w:val="28"/>
          <w:lang w:val="uz-Cyrl-UZ"/>
        </w:rPr>
        <w:t>Қазғоқ.</w:t>
      </w:r>
    </w:p>
    <w:p w:rsidR="00EE6DFA" w:rsidRDefault="00EE6DFA" w:rsidP="00EE6DFA">
      <w:pPr>
        <w:spacing w:after="0"/>
        <w:jc w:val="both"/>
        <w:rPr>
          <w:rFonts w:ascii="Times New Roman" w:hAnsi="Times New Roman" w:cs="Times New Roman"/>
          <w:sz w:val="28"/>
          <w:szCs w:val="28"/>
          <w:lang w:val="uz-Cyrl-UZ"/>
        </w:rPr>
      </w:pPr>
      <w:r>
        <w:rPr>
          <w:rFonts w:ascii="Times New Roman" w:hAnsi="Times New Roman" w:cs="Times New Roman"/>
          <w:b/>
          <w:sz w:val="28"/>
          <w:szCs w:val="28"/>
          <w:lang w:val="uz-Cyrl-UZ"/>
        </w:rPr>
        <w:t xml:space="preserve"> </w:t>
      </w:r>
      <w:r>
        <w:rPr>
          <w:rFonts w:ascii="Times New Roman" w:hAnsi="Times New Roman" w:cs="Times New Roman"/>
          <w:sz w:val="28"/>
          <w:szCs w:val="28"/>
          <w:lang w:val="uz-Cyrl-UZ"/>
        </w:rPr>
        <w:t>Бош тери</w:t>
      </w:r>
      <w:r>
        <w:rPr>
          <w:rFonts w:ascii="Times New Roman" w:hAnsi="Times New Roman" w:cs="Times New Roman"/>
          <w:b/>
          <w:sz w:val="28"/>
          <w:szCs w:val="28"/>
          <w:lang w:val="uz-Cyrl-UZ"/>
        </w:rPr>
        <w:t xml:space="preserve"> </w:t>
      </w:r>
      <w:r>
        <w:rPr>
          <w:rFonts w:ascii="Times New Roman" w:hAnsi="Times New Roman" w:cs="Times New Roman"/>
          <w:sz w:val="28"/>
          <w:szCs w:val="28"/>
          <w:lang w:val="uz-Cyrl-UZ"/>
        </w:rPr>
        <w:t xml:space="preserve"> қатламининг шўраланишини даволаш мумкин. Акс ҳолда у сочнинг тўкилиб кетишига олиб келади. Бош терисининг тўқималари доимо янгиланиб туради. Нобуд бўлган тўқималар теридан ажралади. Бу жараён одамга сезилмаган ҳолда юз берадию Нобуд бўлган тўқималар бирлашиб қолгандагина кўзга ташланади. Бир дона қуриб тушган қазғоқ аслида 500-1000 га яқин майда қуриган тўқималардан келиб чиқиши сабаби хали яхши ўрганилмаган. Мутахассисларнинг фикрига кўра ёғ безларидан ажралиб чиқган мой бактериологик бўлиниш натижасида вужудга келган чиқиндилар қотиб қазғоққа айланиб қолиши мумкин. </w:t>
      </w:r>
    </w:p>
    <w:p w:rsidR="00EE6DFA" w:rsidRDefault="00EE6DFA" w:rsidP="00EE6DFA">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Бош териси ўта қуриб кетганда сифатсиз шанпунь ёки совундан фойдаланилганда, нотўғри кимёвий ишлов берилганда ёки ҳавонинг ўта қуруқлигидан ҳам қазғоқ пайдо бўлиши мумкин. Лекин бу ҳолатлар тўхтаганда тери тез ўз холига қайтади.</w:t>
      </w:r>
    </w:p>
    <w:p w:rsidR="00EE6DFA" w:rsidRDefault="00EE6DFA" w:rsidP="00EE6DFA">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Pr>
          <w:rFonts w:ascii="Times New Roman" w:hAnsi="Times New Roman" w:cs="Times New Roman"/>
          <w:b/>
          <w:sz w:val="28"/>
          <w:szCs w:val="28"/>
          <w:lang w:val="uz-Cyrl-UZ"/>
        </w:rPr>
        <w:t xml:space="preserve">Қазғоқни даволаш. </w:t>
      </w:r>
      <w:r>
        <w:rPr>
          <w:rFonts w:ascii="Times New Roman" w:hAnsi="Times New Roman" w:cs="Times New Roman"/>
          <w:sz w:val="28"/>
          <w:szCs w:val="28"/>
          <w:lang w:val="uz-Cyrl-UZ"/>
        </w:rPr>
        <w:t>Ҳозирги кунда хатто ёғли бўлган қазғоқни ҳам йўқотиш ва даволаш қийин бўлмай қолди. Кўп ишлатиладиган-Октопирокс дориси уни бош терисидаги дағал қазғоқни ажратибгина қолмасдан унинг пайдо бўлишини тўхтатиш хусусиятига ҳам эга.</w:t>
      </w:r>
    </w:p>
    <w:p w:rsidR="00EE6DFA" w:rsidRDefault="00EE6DFA" w:rsidP="00EE6DFA">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Махсус шанпуньлар таркибида қазғоққа қарши малхамлар оз бўлса ҳам мавжуд. Лекин баьзи ҳолларда улар ҳам ёрдам бериши мумкин. Оғирроқ шаклларда эса махсус даволаш амалини қўллаш тавсия этилади. Бошни ювишдан олдин сочни тароқ (чўтка) билан яхшилаб тараб юборилса майда қазғоқ зарралари осонроқ кўчади.</w:t>
      </w:r>
    </w:p>
    <w:p w:rsidR="00EE6DFA" w:rsidRDefault="00EE6DFA" w:rsidP="00EE6DFA">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Давр малхамларини бошни ювишдан олдин ишқалаб бироз сурилади.Кўпинча сартарошлар ишлатиладиган тинчлантирувчи озиқлантирувчи малхамлар тавсия этилади. </w:t>
      </w:r>
    </w:p>
    <w:p w:rsidR="00EE6DFA" w:rsidRDefault="00EE6DFA" w:rsidP="00EE6DFA">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Одатда бу йўл билан 3-хафтада қазғоқни йўқотса бўлади. Лекин у бутунлай йўқ бўлмади. Бундан фақат қазғоқнинг асоратлари йўқ қилиб, унинг яна пайдо бўлишига мойиллиги сақланиб қолади. Демак, тери остида жойлашиб қазғоқ пайдо бўлишини келтириб чиқарувчи бактерияларни йўқотиш учун даволашни давом эттириш лозим бўлади. Акс ҳолда сочнинг ўсиши сусайиб, баьзан бутунлай тўкилиб кетиши мумкин. </w:t>
      </w:r>
    </w:p>
    <w:p w:rsidR="00EE6DFA" w:rsidRDefault="00EE6DFA" w:rsidP="00EE6DFA">
      <w:pPr>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Сочнинг тез-тез ювиб туриш ва тароқларни тозалаб туриш ҳам мухим ҳисобланади.</w:t>
      </w:r>
    </w:p>
    <w:p w:rsidR="00EE6DFA" w:rsidRDefault="00EE6DFA" w:rsidP="00EE6DFA">
      <w:pPr>
        <w:spacing w:after="0"/>
        <w:jc w:val="both"/>
        <w:rPr>
          <w:rFonts w:ascii="Times New Roman" w:hAnsi="Times New Roman" w:cs="Times New Roman"/>
          <w:sz w:val="28"/>
          <w:szCs w:val="28"/>
          <w:lang w:val="uz-Cyrl-UZ"/>
        </w:rPr>
      </w:pPr>
    </w:p>
    <w:p w:rsidR="00BA4C64" w:rsidRPr="00EE6DFA" w:rsidRDefault="00BA4C64">
      <w:pPr>
        <w:rPr>
          <w:lang w:val="uz-Cyrl-UZ"/>
        </w:rPr>
      </w:pPr>
    </w:p>
    <w:sectPr w:rsidR="00BA4C64" w:rsidRPr="00EE6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A5"/>
    <w:rsid w:val="009317A5"/>
    <w:rsid w:val="00BA4C64"/>
    <w:rsid w:val="00EE6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BD7A"/>
  <w15:chartTrackingRefBased/>
  <w15:docId w15:val="{5DCFEB02-15A0-4590-A207-D1B6C23B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DF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89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Company>SPecialiST RePack</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Ayollar sartaroshi</dc:creator>
  <cp:keywords/>
  <dc:description/>
  <cp:lastModifiedBy>Ayollar sartaroshi</cp:lastModifiedBy>
  <cp:revision>3</cp:revision>
  <dcterms:created xsi:type="dcterms:W3CDTF">2021-10-21T12:11:00Z</dcterms:created>
  <dcterms:modified xsi:type="dcterms:W3CDTF">2021-10-21T12:11:00Z</dcterms:modified>
</cp:coreProperties>
</file>