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71B" w:rsidRDefault="0023671B" w:rsidP="0023671B">
      <w:pPr>
        <w:shd w:val="clear" w:color="auto" w:fill="FFFFFF"/>
        <w:autoSpaceDE w:val="0"/>
        <w:autoSpaceDN w:val="0"/>
        <w:adjustRightInd w:val="0"/>
        <w:spacing w:before="105" w:after="180" w:line="276" w:lineRule="auto"/>
        <w:ind w:right="135"/>
        <w:jc w:val="center"/>
        <w:rPr>
          <w:b/>
          <w:bCs/>
          <w:sz w:val="28"/>
          <w:szCs w:val="28"/>
          <w:shd w:val="clear" w:color="auto" w:fill="FFFFFF"/>
          <w:lang w:val="en-US"/>
        </w:rPr>
      </w:pPr>
    </w:p>
    <w:p w:rsidR="0023671B" w:rsidRPr="0023671B" w:rsidRDefault="0023671B" w:rsidP="0023671B">
      <w:pPr>
        <w:shd w:val="clear" w:color="auto" w:fill="FFFFFF"/>
        <w:autoSpaceDE w:val="0"/>
        <w:autoSpaceDN w:val="0"/>
        <w:adjustRightInd w:val="0"/>
        <w:spacing w:before="105" w:after="180" w:line="276" w:lineRule="auto"/>
        <w:ind w:right="135"/>
        <w:jc w:val="center"/>
        <w:rPr>
          <w:b/>
          <w:bCs/>
          <w:sz w:val="28"/>
          <w:szCs w:val="28"/>
          <w:shd w:val="clear" w:color="auto" w:fill="FFFFFF"/>
          <w:lang w:val="en-US"/>
        </w:rPr>
      </w:pPr>
      <w:r w:rsidRPr="0023671B">
        <w:rPr>
          <w:b/>
          <w:bCs/>
          <w:sz w:val="28"/>
          <w:szCs w:val="28"/>
          <w:shd w:val="clear" w:color="auto" w:fill="FFFFFF"/>
          <w:lang w:val="en-US"/>
        </w:rPr>
        <w:t xml:space="preserve">6-Mavzu: </w:t>
      </w:r>
      <w:proofErr w:type="spellStart"/>
      <w:r w:rsidRPr="0023671B">
        <w:rPr>
          <w:b/>
          <w:bCs/>
          <w:sz w:val="28"/>
          <w:szCs w:val="28"/>
          <w:shd w:val="clear" w:color="auto" w:fill="FFFFFF"/>
          <w:lang w:val="en-US"/>
        </w:rPr>
        <w:t>Massajning</w:t>
      </w:r>
      <w:proofErr w:type="spellEnd"/>
      <w:r w:rsidRPr="0023671B">
        <w:rPr>
          <w:b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b/>
          <w:bCs/>
          <w:sz w:val="28"/>
          <w:szCs w:val="28"/>
          <w:shd w:val="clear" w:color="auto" w:fill="FFFFFF"/>
          <w:lang w:val="en-US"/>
        </w:rPr>
        <w:t>moddalar</w:t>
      </w:r>
      <w:proofErr w:type="spellEnd"/>
      <w:r w:rsidRPr="0023671B">
        <w:rPr>
          <w:b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b/>
          <w:bCs/>
          <w:sz w:val="28"/>
          <w:szCs w:val="28"/>
          <w:shd w:val="clear" w:color="auto" w:fill="FFFFFF"/>
          <w:lang w:val="en-US"/>
        </w:rPr>
        <w:t>almashinuviga</w:t>
      </w:r>
      <w:proofErr w:type="spellEnd"/>
      <w:r w:rsidRPr="0023671B">
        <w:rPr>
          <w:b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Pr="0023671B">
        <w:rPr>
          <w:b/>
          <w:bCs/>
          <w:sz w:val="28"/>
          <w:szCs w:val="28"/>
          <w:shd w:val="clear" w:color="auto" w:fill="FFFFFF"/>
          <w:lang w:val="en-US"/>
        </w:rPr>
        <w:t>va</w:t>
      </w:r>
      <w:proofErr w:type="spellEnd"/>
      <w:r w:rsidRPr="0023671B">
        <w:rPr>
          <w:b/>
          <w:bCs/>
          <w:sz w:val="28"/>
          <w:szCs w:val="28"/>
          <w:shd w:val="clear" w:color="auto" w:fill="FFFFFF"/>
          <w:lang w:val="en-US"/>
        </w:rPr>
        <w:t xml:space="preserve">  </w:t>
      </w:r>
      <w:proofErr w:type="spellStart"/>
      <w:r w:rsidRPr="0023671B">
        <w:rPr>
          <w:b/>
          <w:bCs/>
          <w:sz w:val="28"/>
          <w:szCs w:val="28"/>
          <w:shd w:val="clear" w:color="auto" w:fill="FFFFFF"/>
          <w:lang w:val="en-US"/>
        </w:rPr>
        <w:t>nafas</w:t>
      </w:r>
      <w:proofErr w:type="spellEnd"/>
      <w:proofErr w:type="gramEnd"/>
      <w:r w:rsidRPr="0023671B">
        <w:rPr>
          <w:b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b/>
          <w:bCs/>
          <w:sz w:val="28"/>
          <w:szCs w:val="28"/>
          <w:shd w:val="clear" w:color="auto" w:fill="FFFFFF"/>
          <w:lang w:val="en-US"/>
        </w:rPr>
        <w:t>a’zolari</w:t>
      </w:r>
      <w:proofErr w:type="spellEnd"/>
      <w:r w:rsidRPr="0023671B">
        <w:rPr>
          <w:b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b/>
          <w:bCs/>
          <w:sz w:val="28"/>
          <w:szCs w:val="28"/>
          <w:shd w:val="clear" w:color="auto" w:fill="FFFFFF"/>
          <w:lang w:val="en-US"/>
        </w:rPr>
        <w:t>sistemasiga</w:t>
      </w:r>
      <w:proofErr w:type="spellEnd"/>
      <w:r w:rsidRPr="0023671B">
        <w:rPr>
          <w:b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b/>
          <w:bCs/>
          <w:sz w:val="28"/>
          <w:szCs w:val="28"/>
          <w:shd w:val="clear" w:color="auto" w:fill="FFFFFF"/>
          <w:lang w:val="en-US"/>
        </w:rPr>
        <w:t>ta’siri</w:t>
      </w:r>
      <w:proofErr w:type="spellEnd"/>
    </w:p>
    <w:p w:rsidR="0023671B" w:rsidRPr="0023671B" w:rsidRDefault="0023671B" w:rsidP="0023671B">
      <w:pPr>
        <w:shd w:val="clear" w:color="auto" w:fill="FFFFFF"/>
        <w:autoSpaceDE w:val="0"/>
        <w:autoSpaceDN w:val="0"/>
        <w:adjustRightInd w:val="0"/>
        <w:spacing w:before="105" w:after="180" w:line="276" w:lineRule="auto"/>
        <w:ind w:right="135"/>
        <w:jc w:val="center"/>
        <w:rPr>
          <w:b/>
          <w:sz w:val="28"/>
          <w:szCs w:val="28"/>
          <w:shd w:val="clear" w:color="auto" w:fill="FFFFFF"/>
          <w:lang w:val="en-US"/>
        </w:rPr>
      </w:pPr>
      <w:proofErr w:type="spellStart"/>
      <w:r w:rsidRPr="0023671B">
        <w:rPr>
          <w:b/>
          <w:sz w:val="28"/>
          <w:szCs w:val="28"/>
          <w:shd w:val="clear" w:color="auto" w:fill="FFFFFF"/>
          <w:lang w:val="en-US"/>
        </w:rPr>
        <w:t>Reja</w:t>
      </w:r>
      <w:proofErr w:type="spellEnd"/>
      <w:r w:rsidRPr="0023671B">
        <w:rPr>
          <w:b/>
          <w:sz w:val="28"/>
          <w:szCs w:val="28"/>
          <w:shd w:val="clear" w:color="auto" w:fill="FFFFFF"/>
          <w:lang w:val="en-US"/>
        </w:rPr>
        <w:t>:</w:t>
      </w:r>
    </w:p>
    <w:p w:rsidR="0023671B" w:rsidRPr="0023671B" w:rsidRDefault="0023671B" w:rsidP="0023671B">
      <w:pPr>
        <w:shd w:val="clear" w:color="auto" w:fill="FFFFFF"/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shd w:val="clear" w:color="auto" w:fill="FFFFFF"/>
          <w:lang w:val="en-US"/>
        </w:rPr>
      </w:pPr>
      <w:r w:rsidRPr="0023671B">
        <w:rPr>
          <w:sz w:val="28"/>
          <w:szCs w:val="28"/>
          <w:shd w:val="clear" w:color="auto" w:fill="FFFFFF"/>
          <w:lang w:val="en-US"/>
        </w:rPr>
        <w:t xml:space="preserve">1.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Endokrin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a’zolar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sistemasi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>.</w:t>
      </w:r>
    </w:p>
    <w:p w:rsidR="0023671B" w:rsidRPr="0023671B" w:rsidRDefault="0023671B" w:rsidP="0023671B">
      <w:pPr>
        <w:shd w:val="clear" w:color="auto" w:fill="FFFFFF"/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shd w:val="clear" w:color="auto" w:fill="FFFFFF"/>
          <w:lang w:val="en-US"/>
        </w:rPr>
      </w:pPr>
      <w:r w:rsidRPr="0023671B">
        <w:rPr>
          <w:sz w:val="28"/>
          <w:szCs w:val="28"/>
          <w:shd w:val="clear" w:color="auto" w:fill="FFFFFF"/>
          <w:lang w:val="en-US"/>
        </w:rPr>
        <w:t xml:space="preserve">2.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Endokrin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a’zolarga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massajning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ta’siri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. </w:t>
      </w:r>
    </w:p>
    <w:p w:rsidR="0023671B" w:rsidRPr="0023671B" w:rsidRDefault="0023671B" w:rsidP="0023671B">
      <w:pPr>
        <w:shd w:val="clear" w:color="auto" w:fill="FFFFFF"/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shd w:val="clear" w:color="auto" w:fill="FFFFFF"/>
          <w:lang w:val="en-US"/>
        </w:rPr>
      </w:pPr>
      <w:r w:rsidRPr="0023671B">
        <w:rPr>
          <w:sz w:val="28"/>
          <w:szCs w:val="28"/>
          <w:shd w:val="clear" w:color="auto" w:fill="FFFFFF"/>
          <w:lang w:val="en-US"/>
        </w:rPr>
        <w:t xml:space="preserve">3.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Nafas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olish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a’zolari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sistemasi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>.</w:t>
      </w:r>
    </w:p>
    <w:p w:rsidR="0023671B" w:rsidRPr="0023671B" w:rsidRDefault="0023671B" w:rsidP="0023671B">
      <w:pPr>
        <w:shd w:val="clear" w:color="auto" w:fill="FFFFFF"/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shd w:val="clear" w:color="auto" w:fill="FFFFFF"/>
          <w:lang w:val="en-US"/>
        </w:rPr>
      </w:pPr>
      <w:r w:rsidRPr="0023671B">
        <w:rPr>
          <w:sz w:val="28"/>
          <w:szCs w:val="28"/>
          <w:shd w:val="clear" w:color="auto" w:fill="FFFFFF"/>
          <w:lang w:val="en-US"/>
        </w:rPr>
        <w:t xml:space="preserve">4.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Massajning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nafas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a’zolari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sistemasiga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ta’siri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>.</w:t>
      </w:r>
    </w:p>
    <w:p w:rsidR="0023671B" w:rsidRPr="0023671B" w:rsidRDefault="0023671B" w:rsidP="0023671B">
      <w:pPr>
        <w:shd w:val="clear" w:color="auto" w:fill="FFFFFF"/>
        <w:autoSpaceDE w:val="0"/>
        <w:autoSpaceDN w:val="0"/>
        <w:adjustRightInd w:val="0"/>
        <w:spacing w:before="240" w:line="276" w:lineRule="auto"/>
        <w:ind w:right="135" w:firstLine="570"/>
        <w:jc w:val="both"/>
        <w:rPr>
          <w:sz w:val="28"/>
          <w:szCs w:val="28"/>
          <w:shd w:val="clear" w:color="auto" w:fill="FFFFFF"/>
          <w:lang w:val="en-US"/>
        </w:rPr>
      </w:pP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Endokrin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a’zolar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sistemasiga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gipofiz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qalqonsimon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bez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buyrakosti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Pr="0023671B">
        <w:rPr>
          <w:sz w:val="28"/>
          <w:szCs w:val="28"/>
          <w:shd w:val="clear" w:color="auto" w:fill="FFFFFF"/>
          <w:lang w:val="en-US"/>
        </w:rPr>
        <w:t>va</w:t>
      </w:r>
      <w:proofErr w:type="spellEnd"/>
      <w:proofErr w:type="gramEnd"/>
      <w:r w:rsidRPr="0023671B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me’daosti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bezlari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jinsiy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bezlarning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endokrin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qismlari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va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boshqalar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kiradi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. </w:t>
      </w:r>
      <w:proofErr w:type="gramStart"/>
      <w:r w:rsidRPr="0023671B">
        <w:rPr>
          <w:sz w:val="28"/>
          <w:szCs w:val="28"/>
          <w:shd w:val="clear" w:color="auto" w:fill="FFFFFF"/>
          <w:lang w:val="en-US"/>
        </w:rPr>
        <w:t xml:space="preserve">Bu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bezlar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gormonlar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ishlab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chiqarib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a’zolarning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hayot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faoliyatini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tartibga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soladi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>.</w:t>
      </w:r>
      <w:proofErr w:type="gramEnd"/>
    </w:p>
    <w:p w:rsidR="0023671B" w:rsidRPr="0023671B" w:rsidRDefault="0023671B" w:rsidP="0023671B">
      <w:pPr>
        <w:shd w:val="clear" w:color="auto" w:fill="FFFFFF"/>
        <w:autoSpaceDE w:val="0"/>
        <w:autoSpaceDN w:val="0"/>
        <w:adjustRightInd w:val="0"/>
        <w:spacing w:line="276" w:lineRule="auto"/>
        <w:ind w:right="135" w:firstLine="570"/>
        <w:jc w:val="both"/>
        <w:rPr>
          <w:sz w:val="28"/>
          <w:szCs w:val="28"/>
          <w:shd w:val="clear" w:color="auto" w:fill="FFFFFF"/>
          <w:lang w:val="en-US"/>
        </w:rPr>
      </w:pP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Massaj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terapiyasi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tayinlanadigan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endokrin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tizimining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asosiy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xastaliklari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 –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qandli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diabet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Pr="0023671B">
        <w:rPr>
          <w:sz w:val="28"/>
          <w:szCs w:val="28"/>
          <w:shd w:val="clear" w:color="auto" w:fill="FFFFFF"/>
          <w:lang w:val="en-US"/>
        </w:rPr>
        <w:t>va</w:t>
      </w:r>
      <w:proofErr w:type="spellEnd"/>
      <w:proofErr w:type="gramEnd"/>
      <w:r w:rsidRPr="0023671B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ortiqcha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tana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vazni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hisoblanadi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proofErr w:type="gramStart"/>
      <w:r w:rsidRPr="0023671B">
        <w:rPr>
          <w:sz w:val="28"/>
          <w:szCs w:val="28"/>
          <w:shd w:val="clear" w:color="auto" w:fill="FFFFFF"/>
          <w:lang w:val="en-US"/>
        </w:rPr>
        <w:t>Massaj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ushbu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kasalliklarni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davolashning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asosiy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usuli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emas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balki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qo‘shimcha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chorasi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sifatida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qabul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qilinadi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>.</w:t>
      </w:r>
      <w:proofErr w:type="gramEnd"/>
    </w:p>
    <w:p w:rsidR="0023671B" w:rsidRPr="0023671B" w:rsidRDefault="0023671B" w:rsidP="0023671B">
      <w:pPr>
        <w:shd w:val="clear" w:color="auto" w:fill="FFFFFF"/>
        <w:autoSpaceDE w:val="0"/>
        <w:autoSpaceDN w:val="0"/>
        <w:adjustRightInd w:val="0"/>
        <w:spacing w:line="276" w:lineRule="auto"/>
        <w:ind w:right="135" w:firstLine="570"/>
        <w:jc w:val="both"/>
        <w:rPr>
          <w:sz w:val="28"/>
          <w:szCs w:val="28"/>
          <w:shd w:val="clear" w:color="auto" w:fill="FFFFFF"/>
          <w:lang w:val="en-US"/>
        </w:rPr>
      </w:pP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Nafas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olish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a’zolar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sistemasiga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tashqi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burun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burun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burun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oldi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Pr="0023671B">
        <w:rPr>
          <w:sz w:val="28"/>
          <w:szCs w:val="28"/>
          <w:shd w:val="clear" w:color="auto" w:fill="FFFFFF"/>
          <w:lang w:val="en-US"/>
        </w:rPr>
        <w:t>bo‘shliqlari</w:t>
      </w:r>
      <w:proofErr w:type="spellEnd"/>
      <w:proofErr w:type="gramEnd"/>
      <w:r w:rsidRPr="0023671B">
        <w:rPr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hiqildoq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kekirdak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bronx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va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o‘pkalar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kiradi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proofErr w:type="gramStart"/>
      <w:r w:rsidRPr="0023671B">
        <w:rPr>
          <w:sz w:val="28"/>
          <w:szCs w:val="28"/>
          <w:shd w:val="clear" w:color="auto" w:fill="FFFFFF"/>
          <w:lang w:val="en-US"/>
        </w:rPr>
        <w:t>Bular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odatda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kislorodni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o‘pka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alveolalariga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yetkazib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beruvchi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havo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yo‘li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hisoblanadi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>.</w:t>
      </w:r>
      <w:proofErr w:type="gramEnd"/>
      <w:r w:rsidRPr="0023671B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Klinika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sharoitida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burun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Pr="0023671B">
        <w:rPr>
          <w:sz w:val="28"/>
          <w:szCs w:val="28"/>
          <w:shd w:val="clear" w:color="auto" w:fill="FFFFFF"/>
          <w:lang w:val="en-US"/>
        </w:rPr>
        <w:t>bo‘shlig‘i</w:t>
      </w:r>
      <w:proofErr w:type="spellEnd"/>
      <w:proofErr w:type="gramEnd"/>
      <w:r w:rsidRPr="0023671B">
        <w:rPr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burun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va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hiqildoq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yuqori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nafas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yo‘li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 deb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hisoblansa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kekirdak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va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bronxlar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pastki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nafas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yo‘li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deyiladi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.      </w:t>
      </w:r>
    </w:p>
    <w:p w:rsidR="0023671B" w:rsidRPr="0023671B" w:rsidRDefault="0023671B" w:rsidP="0023671B">
      <w:pPr>
        <w:pStyle w:val="a5"/>
        <w:numPr>
          <w:ilvl w:val="0"/>
          <w:numId w:val="1"/>
        </w:numPr>
        <w:shd w:val="clear" w:color="auto" w:fill="FFFFFF"/>
        <w:tabs>
          <w:tab w:val="clear" w:pos="570"/>
          <w:tab w:val="num" w:pos="284"/>
        </w:tabs>
        <w:autoSpaceDE w:val="0"/>
        <w:autoSpaceDN w:val="0"/>
        <w:adjustRightInd w:val="0"/>
        <w:spacing w:after="0" w:line="276" w:lineRule="auto"/>
        <w:ind w:left="284" w:right="135"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bookmarkStart w:id="0" w:name="_GoBack"/>
      <w:bookmarkEnd w:id="0"/>
      <w:proofErr w:type="spellStart"/>
      <w:r w:rsidRPr="0023671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Organizmning</w:t>
      </w:r>
      <w:proofErr w:type="spellEnd"/>
      <w:r w:rsidRPr="0023671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qaysi</w:t>
      </w:r>
      <w:proofErr w:type="spellEnd"/>
      <w:r w:rsidRPr="0023671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qismlari</w:t>
      </w:r>
      <w:proofErr w:type="spellEnd"/>
      <w:r w:rsidRPr="0023671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endokrin</w:t>
      </w:r>
      <w:proofErr w:type="spellEnd"/>
      <w:r w:rsidRPr="0023671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tizimiga</w:t>
      </w:r>
      <w:proofErr w:type="spellEnd"/>
      <w:r w:rsidRPr="0023671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kiradi</w:t>
      </w:r>
      <w:proofErr w:type="spellEnd"/>
      <w:r w:rsidRPr="0023671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?</w:t>
      </w:r>
    </w:p>
    <w:p w:rsidR="0023671B" w:rsidRPr="0023671B" w:rsidRDefault="0023671B" w:rsidP="0023671B">
      <w:pPr>
        <w:numPr>
          <w:ilvl w:val="0"/>
          <w:numId w:val="1"/>
        </w:numPr>
        <w:shd w:val="clear" w:color="auto" w:fill="FFFFFF"/>
        <w:tabs>
          <w:tab w:val="clear" w:pos="570"/>
          <w:tab w:val="num" w:pos="284"/>
        </w:tabs>
        <w:autoSpaceDE w:val="0"/>
        <w:autoSpaceDN w:val="0"/>
        <w:adjustRightInd w:val="0"/>
        <w:spacing w:line="276" w:lineRule="auto"/>
        <w:ind w:left="284" w:right="135" w:hanging="284"/>
        <w:jc w:val="both"/>
        <w:rPr>
          <w:sz w:val="28"/>
          <w:szCs w:val="28"/>
          <w:shd w:val="clear" w:color="auto" w:fill="FFFFFF"/>
          <w:lang w:val="en-US"/>
        </w:rPr>
      </w:pP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Endokrin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kasalligida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massaj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bajarishdan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oldin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nimalarga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e’tibor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berish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671B">
        <w:rPr>
          <w:sz w:val="28"/>
          <w:szCs w:val="28"/>
          <w:shd w:val="clear" w:color="auto" w:fill="FFFFFF"/>
          <w:lang w:val="en-US"/>
        </w:rPr>
        <w:t>kerak</w:t>
      </w:r>
      <w:proofErr w:type="spellEnd"/>
      <w:r w:rsidRPr="0023671B">
        <w:rPr>
          <w:sz w:val="28"/>
          <w:szCs w:val="28"/>
          <w:shd w:val="clear" w:color="auto" w:fill="FFFFFF"/>
          <w:lang w:val="en-US"/>
        </w:rPr>
        <w:t>?</w:t>
      </w:r>
    </w:p>
    <w:sectPr w:rsidR="0023671B" w:rsidRPr="00236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F8BAF"/>
    <w:multiLevelType w:val="multilevel"/>
    <w:tmpl w:val="1B068789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43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961"/>
    <w:rsid w:val="0023671B"/>
    <w:rsid w:val="00601120"/>
    <w:rsid w:val="00805241"/>
    <w:rsid w:val="00AC3F98"/>
    <w:rsid w:val="00F2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367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rsid w:val="0023671B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23671B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367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67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367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rsid w:val="0023671B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23671B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367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67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2021-07-28T14:23:00Z</dcterms:created>
  <dcterms:modified xsi:type="dcterms:W3CDTF">2021-07-28T14:25:00Z</dcterms:modified>
</cp:coreProperties>
</file>