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55B" w:rsidRPr="0084055B" w:rsidRDefault="0084055B" w:rsidP="0084055B">
      <w:pPr>
        <w:rPr>
          <w:rFonts w:ascii="Times New Roman" w:hAnsi="Times New Roman"/>
          <w:b/>
          <w:sz w:val="36"/>
          <w:szCs w:val="36"/>
          <w:lang w:val="en-US"/>
        </w:rPr>
      </w:pPr>
      <w:r w:rsidRPr="0084055B">
        <w:rPr>
          <w:rFonts w:ascii="Times New Roman" w:hAnsi="Times New Roman"/>
          <w:b/>
          <w:sz w:val="36"/>
          <w:szCs w:val="36"/>
          <w:lang w:val="en-US"/>
        </w:rPr>
        <w:t>Mavzu</w:t>
      </w:r>
      <w:proofErr w:type="gramStart"/>
      <w:r w:rsidRPr="0084055B">
        <w:rPr>
          <w:rFonts w:ascii="Times New Roman" w:hAnsi="Times New Roman"/>
          <w:b/>
          <w:sz w:val="36"/>
          <w:szCs w:val="36"/>
          <w:lang w:val="en-US"/>
        </w:rPr>
        <w:t>:Tovarshunoslik</w:t>
      </w:r>
      <w:proofErr w:type="gramEnd"/>
      <w:r w:rsidRPr="0084055B">
        <w:rPr>
          <w:rFonts w:ascii="Times New Roman" w:hAnsi="Times New Roman"/>
          <w:b/>
          <w:sz w:val="36"/>
          <w:szCs w:val="36"/>
          <w:lang w:val="en-US"/>
        </w:rPr>
        <w:t xml:space="preserve">  asoslari.</w:t>
      </w:r>
    </w:p>
    <w:p w:rsidR="0084055B" w:rsidRDefault="0084055B" w:rsidP="0084055B">
      <w:pPr>
        <w:spacing w:after="0" w:line="240" w:lineRule="auto"/>
        <w:rPr>
          <w:rFonts w:ascii="Times New Roman" w:hAnsi="Times New Roman"/>
          <w:b/>
          <w:sz w:val="32"/>
          <w:szCs w:val="32"/>
          <w:lang w:val="en-US"/>
        </w:rPr>
      </w:pPr>
      <w:r w:rsidRPr="0084055B">
        <w:rPr>
          <w:rFonts w:ascii="Times New Roman" w:hAnsi="Times New Roman"/>
          <w:b/>
          <w:sz w:val="32"/>
          <w:szCs w:val="32"/>
          <w:lang w:val="en-US"/>
        </w:rPr>
        <w:t>Reja:</w:t>
      </w:r>
    </w:p>
    <w:p w:rsidR="0084055B" w:rsidRPr="0084055B" w:rsidRDefault="0084055B" w:rsidP="0084055B">
      <w:pPr>
        <w:spacing w:after="0" w:line="240" w:lineRule="auto"/>
        <w:rPr>
          <w:rFonts w:ascii="Times New Roman" w:hAnsi="Times New Roman"/>
          <w:b/>
          <w:sz w:val="32"/>
          <w:szCs w:val="32"/>
          <w:lang w:val="en-US"/>
        </w:rPr>
      </w:pPr>
    </w:p>
    <w:p w:rsidR="0084055B" w:rsidRPr="0084055B" w:rsidRDefault="0084055B" w:rsidP="0084055B">
      <w:pPr>
        <w:pStyle w:val="2"/>
        <w:spacing w:before="0" w:beforeAutospacing="0" w:after="0" w:afterAutospacing="0"/>
        <w:rPr>
          <w:sz w:val="32"/>
          <w:szCs w:val="32"/>
          <w:lang w:val="en-US"/>
        </w:rPr>
      </w:pPr>
      <w:proofErr w:type="gramStart"/>
      <w:r w:rsidRPr="0084055B">
        <w:rPr>
          <w:sz w:val="32"/>
          <w:szCs w:val="32"/>
          <w:lang w:val="en-US"/>
        </w:rPr>
        <w:t>1.</w:t>
      </w:r>
      <w:r w:rsidRPr="0084055B">
        <w:rPr>
          <w:sz w:val="32"/>
          <w:szCs w:val="32"/>
        </w:rPr>
        <w:t>Tovarshunoslik</w:t>
      </w:r>
      <w:proofErr w:type="gramEnd"/>
      <w:r w:rsidRPr="0084055B">
        <w:rPr>
          <w:sz w:val="32"/>
          <w:szCs w:val="32"/>
        </w:rPr>
        <w:t xml:space="preserve"> </w:t>
      </w:r>
      <w:r w:rsidRPr="0084055B">
        <w:rPr>
          <w:sz w:val="32"/>
          <w:szCs w:val="32"/>
          <w:lang w:val="en-US"/>
        </w:rPr>
        <w:t>asoslari</w:t>
      </w:r>
      <w:r w:rsidRPr="0084055B">
        <w:rPr>
          <w:sz w:val="32"/>
          <w:szCs w:val="32"/>
        </w:rPr>
        <w:t xml:space="preserve"> va vazifalari</w:t>
      </w:r>
      <w:r w:rsidRPr="0084055B">
        <w:rPr>
          <w:sz w:val="32"/>
          <w:szCs w:val="32"/>
          <w:lang w:val="en-US"/>
        </w:rPr>
        <w:t>.</w:t>
      </w:r>
    </w:p>
    <w:p w:rsidR="0084055B" w:rsidRPr="0084055B" w:rsidRDefault="0084055B" w:rsidP="0084055B">
      <w:pPr>
        <w:pStyle w:val="2"/>
        <w:spacing w:before="0" w:beforeAutospacing="0" w:after="0" w:afterAutospacing="0"/>
        <w:jc w:val="both"/>
        <w:rPr>
          <w:sz w:val="32"/>
          <w:szCs w:val="32"/>
          <w:lang w:val="en-US"/>
        </w:rPr>
      </w:pPr>
      <w:r w:rsidRPr="0084055B">
        <w:rPr>
          <w:sz w:val="32"/>
          <w:szCs w:val="32"/>
        </w:rPr>
        <w:t>2. Oziq – ovqat tovarlarining iste’mol  xususiyatlari</w:t>
      </w:r>
      <w:r w:rsidRPr="0084055B">
        <w:rPr>
          <w:sz w:val="32"/>
          <w:szCs w:val="32"/>
          <w:lang w:val="en-US"/>
        </w:rPr>
        <w:t>.</w:t>
      </w:r>
    </w:p>
    <w:p w:rsidR="0084055B" w:rsidRDefault="0084055B" w:rsidP="0084055B">
      <w:pPr>
        <w:spacing w:after="0" w:line="240" w:lineRule="auto"/>
        <w:jc w:val="both"/>
        <w:rPr>
          <w:rFonts w:ascii="Times New Roman" w:hAnsi="Times New Roman"/>
          <w:b/>
          <w:sz w:val="32"/>
          <w:szCs w:val="32"/>
          <w:lang w:val="en-US"/>
        </w:rPr>
      </w:pPr>
      <w:r w:rsidRPr="0084055B">
        <w:rPr>
          <w:rFonts w:ascii="Times New Roman" w:hAnsi="Times New Roman"/>
          <w:b/>
          <w:sz w:val="32"/>
          <w:szCs w:val="32"/>
        </w:rPr>
        <w:t>3. Oziq - ovqat tovarlarini standartlashtirish</w:t>
      </w:r>
    </w:p>
    <w:p w:rsidR="0084055B" w:rsidRDefault="0084055B" w:rsidP="0084055B">
      <w:pPr>
        <w:spacing w:after="0" w:line="240" w:lineRule="auto"/>
        <w:jc w:val="both"/>
        <w:rPr>
          <w:rFonts w:ascii="Times New Roman" w:hAnsi="Times New Roman"/>
          <w:b/>
          <w:sz w:val="32"/>
          <w:szCs w:val="32"/>
          <w:lang w:val="en-US"/>
        </w:rPr>
      </w:pPr>
    </w:p>
    <w:p w:rsidR="0084055B" w:rsidRPr="0084055B" w:rsidRDefault="0084055B" w:rsidP="0084055B">
      <w:pPr>
        <w:spacing w:after="0" w:line="240" w:lineRule="auto"/>
        <w:jc w:val="both"/>
        <w:rPr>
          <w:rFonts w:ascii="Times New Roman" w:hAnsi="Times New Roman"/>
          <w:b/>
          <w:sz w:val="32"/>
          <w:szCs w:val="32"/>
          <w:lang w:val="en-US"/>
        </w:rPr>
      </w:pPr>
    </w:p>
    <w:p w:rsidR="0084055B" w:rsidRPr="0084055B" w:rsidRDefault="0084055B" w:rsidP="0084055B">
      <w:pPr>
        <w:pStyle w:val="2"/>
        <w:spacing w:before="0" w:beforeAutospacing="0" w:after="0" w:afterAutospacing="0"/>
        <w:rPr>
          <w:sz w:val="28"/>
          <w:szCs w:val="28"/>
          <w:lang w:val="en-US"/>
        </w:rPr>
      </w:pPr>
      <w:proofErr w:type="gramStart"/>
      <w:r w:rsidRPr="0084055B">
        <w:rPr>
          <w:sz w:val="28"/>
          <w:szCs w:val="28"/>
          <w:lang w:val="en-US"/>
        </w:rPr>
        <w:t>1.</w:t>
      </w:r>
      <w:r w:rsidRPr="0084055B">
        <w:rPr>
          <w:sz w:val="28"/>
          <w:szCs w:val="28"/>
        </w:rPr>
        <w:t>Tovarshunoslik</w:t>
      </w:r>
      <w:proofErr w:type="gramEnd"/>
      <w:r w:rsidRPr="0084055B">
        <w:rPr>
          <w:sz w:val="28"/>
          <w:szCs w:val="28"/>
        </w:rPr>
        <w:t xml:space="preserve"> </w:t>
      </w:r>
      <w:r w:rsidRPr="0084055B">
        <w:rPr>
          <w:sz w:val="28"/>
          <w:szCs w:val="28"/>
          <w:lang w:val="en-US"/>
        </w:rPr>
        <w:t>asoslari</w:t>
      </w:r>
      <w:r w:rsidRPr="0084055B">
        <w:rPr>
          <w:sz w:val="28"/>
          <w:szCs w:val="28"/>
        </w:rPr>
        <w:t xml:space="preserve"> va vazifalari</w:t>
      </w:r>
      <w:r w:rsidRPr="0084055B">
        <w:rPr>
          <w:sz w:val="28"/>
          <w:szCs w:val="28"/>
          <w:lang w:val="en-US"/>
        </w:rPr>
        <w:t>.</w:t>
      </w:r>
    </w:p>
    <w:p w:rsidR="0084055B" w:rsidRPr="0084055B" w:rsidRDefault="0084055B" w:rsidP="0084055B">
      <w:pPr>
        <w:spacing w:after="0" w:line="240" w:lineRule="auto"/>
        <w:ind w:firstLine="851"/>
        <w:jc w:val="both"/>
        <w:rPr>
          <w:rFonts w:ascii="Times New Roman" w:hAnsi="Times New Roman"/>
          <w:sz w:val="32"/>
          <w:szCs w:val="32"/>
          <w:lang w:val="en-US"/>
        </w:rPr>
      </w:pPr>
    </w:p>
    <w:p w:rsidR="0084055B" w:rsidRPr="0084055B" w:rsidRDefault="0084055B" w:rsidP="0084055B">
      <w:pPr>
        <w:spacing w:after="0" w:line="240" w:lineRule="auto"/>
        <w:ind w:firstLine="851"/>
        <w:jc w:val="both"/>
        <w:rPr>
          <w:rFonts w:ascii="Times New Roman" w:hAnsi="Times New Roman"/>
          <w:sz w:val="28"/>
          <w:szCs w:val="28"/>
        </w:rPr>
      </w:pPr>
      <w:r w:rsidRPr="0084055B">
        <w:rPr>
          <w:rFonts w:ascii="Times New Roman" w:hAnsi="Times New Roman"/>
          <w:sz w:val="28"/>
          <w:szCs w:val="28"/>
        </w:rPr>
        <w:t>Tovarshunoslik so‘zi "</w:t>
      </w:r>
      <w:r w:rsidRPr="0084055B">
        <w:rPr>
          <w:rFonts w:ascii="Times New Roman" w:hAnsi="Times New Roman"/>
          <w:i/>
          <w:sz w:val="28"/>
          <w:szCs w:val="28"/>
        </w:rPr>
        <w:t>tovar</w:t>
      </w:r>
      <w:r w:rsidRPr="0084055B">
        <w:rPr>
          <w:rFonts w:ascii="Times New Roman" w:hAnsi="Times New Roman"/>
          <w:sz w:val="28"/>
          <w:szCs w:val="28"/>
        </w:rPr>
        <w:t>" va "</w:t>
      </w:r>
      <w:r w:rsidRPr="0084055B">
        <w:rPr>
          <w:rFonts w:ascii="Times New Roman" w:hAnsi="Times New Roman"/>
          <w:i/>
          <w:sz w:val="28"/>
          <w:szCs w:val="28"/>
        </w:rPr>
        <w:t>shunos</w:t>
      </w:r>
      <w:r w:rsidRPr="0084055B">
        <w:rPr>
          <w:rFonts w:ascii="Times New Roman" w:hAnsi="Times New Roman"/>
          <w:sz w:val="28"/>
          <w:szCs w:val="28"/>
        </w:rPr>
        <w:t>" ("</w:t>
      </w:r>
      <w:r w:rsidRPr="0084055B">
        <w:rPr>
          <w:rFonts w:ascii="Times New Roman" w:hAnsi="Times New Roman"/>
          <w:i/>
          <w:sz w:val="28"/>
          <w:szCs w:val="28"/>
        </w:rPr>
        <w:t>o‘rganish</w:t>
      </w:r>
      <w:r w:rsidRPr="0084055B">
        <w:rPr>
          <w:rFonts w:ascii="Times New Roman" w:hAnsi="Times New Roman"/>
          <w:sz w:val="28"/>
          <w:szCs w:val="28"/>
        </w:rPr>
        <w:t>") ma’nosini ifodalaydigan so‘zlardan tarkib topgan. Tovar deb, sotish uchun ishlab chiqarilgan mehnat mahsuliga aytiladi. Tovarlar qiymat va iste’mol qiymatiga ega bo‘ladi. Tovarlarning iste’mol qiymatini tovarshunoslik fani o‘rganadi.</w:t>
      </w:r>
    </w:p>
    <w:p w:rsidR="0084055B" w:rsidRPr="0084055B" w:rsidRDefault="0084055B" w:rsidP="0084055B">
      <w:pPr>
        <w:spacing w:after="0" w:line="240" w:lineRule="auto"/>
        <w:ind w:firstLine="851"/>
        <w:jc w:val="both"/>
        <w:rPr>
          <w:rFonts w:ascii="Times New Roman" w:hAnsi="Times New Roman"/>
          <w:b/>
          <w:sz w:val="28"/>
          <w:szCs w:val="28"/>
        </w:rPr>
      </w:pPr>
      <w:r w:rsidRPr="0084055B">
        <w:rPr>
          <w:rFonts w:ascii="Times New Roman" w:hAnsi="Times New Roman"/>
          <w:sz w:val="28"/>
          <w:szCs w:val="28"/>
        </w:rPr>
        <w:t xml:space="preserve">Tovar - murakkab ijtimoiy-iqtisodiy kategoriya hisoblanadi. Tovarlarning iste’mol qiymati 2 tarkibiy qismdan iborat bo‘ladi. Bular sifat va assotimentdir. </w:t>
      </w:r>
    </w:p>
    <w:p w:rsidR="0084055B" w:rsidRPr="0084055B" w:rsidRDefault="0084055B" w:rsidP="0084055B">
      <w:pPr>
        <w:spacing w:after="0" w:line="240" w:lineRule="auto"/>
        <w:ind w:firstLine="851"/>
        <w:jc w:val="both"/>
        <w:rPr>
          <w:rFonts w:ascii="Times New Roman" w:hAnsi="Times New Roman"/>
          <w:sz w:val="28"/>
          <w:szCs w:val="28"/>
        </w:rPr>
      </w:pPr>
      <w:r w:rsidRPr="0084055B">
        <w:rPr>
          <w:rFonts w:ascii="Times New Roman" w:hAnsi="Times New Roman"/>
          <w:i/>
          <w:sz w:val="28"/>
          <w:szCs w:val="28"/>
        </w:rPr>
        <w:t>Mahsulot sifati</w:t>
      </w:r>
      <w:r w:rsidRPr="0084055B">
        <w:rPr>
          <w:rFonts w:ascii="Times New Roman" w:hAnsi="Times New Roman"/>
          <w:b/>
          <w:sz w:val="28"/>
          <w:szCs w:val="28"/>
        </w:rPr>
        <w:t xml:space="preserve"> </w:t>
      </w:r>
      <w:r w:rsidRPr="0084055B">
        <w:rPr>
          <w:rFonts w:ascii="Times New Roman" w:hAnsi="Times New Roman"/>
          <w:sz w:val="28"/>
          <w:szCs w:val="28"/>
        </w:rPr>
        <w:t xml:space="preserve">- mahsulotning o‘z funktsiyasiga ko‘ra ayrim ehtiyojlarni qondirishini ta’minlay oladigan xususiyatlar yig‘indisidir. </w:t>
      </w:r>
    </w:p>
    <w:p w:rsidR="0084055B" w:rsidRPr="0084055B" w:rsidRDefault="0084055B" w:rsidP="0084055B">
      <w:pPr>
        <w:spacing w:after="0" w:line="240" w:lineRule="auto"/>
        <w:ind w:firstLine="851"/>
        <w:jc w:val="both"/>
        <w:rPr>
          <w:rFonts w:ascii="Times New Roman" w:hAnsi="Times New Roman"/>
          <w:sz w:val="28"/>
          <w:szCs w:val="28"/>
        </w:rPr>
      </w:pPr>
      <w:r w:rsidRPr="0084055B">
        <w:rPr>
          <w:rFonts w:ascii="Times New Roman" w:hAnsi="Times New Roman"/>
          <w:i/>
          <w:sz w:val="28"/>
          <w:szCs w:val="28"/>
        </w:rPr>
        <w:t>Tovarlar assortimenti</w:t>
      </w:r>
      <w:r w:rsidRPr="0084055B">
        <w:rPr>
          <w:rFonts w:ascii="Times New Roman" w:hAnsi="Times New Roman"/>
          <w:sz w:val="28"/>
          <w:szCs w:val="28"/>
        </w:rPr>
        <w:t xml:space="preserve"> deb, biror belgi bo‘yicha bir-biriga o‘xshash tovarlar turlarining yig‘indisiga aytiladi. Odatda turli o‘lchov va ko‘rinishdagi bir xil funktsional xususiyatlarga ega tovarlar assortimentni tashkil qiladi. </w:t>
      </w:r>
    </w:p>
    <w:p w:rsidR="0084055B" w:rsidRPr="0084055B" w:rsidRDefault="0084055B" w:rsidP="0084055B">
      <w:pPr>
        <w:spacing w:after="0" w:line="240" w:lineRule="auto"/>
        <w:ind w:firstLine="851"/>
        <w:jc w:val="both"/>
        <w:rPr>
          <w:rFonts w:ascii="Times New Roman" w:hAnsi="Times New Roman"/>
          <w:sz w:val="28"/>
          <w:szCs w:val="28"/>
        </w:rPr>
      </w:pPr>
      <w:r w:rsidRPr="0084055B">
        <w:rPr>
          <w:rFonts w:ascii="Times New Roman" w:hAnsi="Times New Roman"/>
          <w:sz w:val="28"/>
          <w:szCs w:val="28"/>
        </w:rPr>
        <w:t>Tovarshunoslik fanining rivojlanish tarixini quyidagi bosqichlarga bo‘lish mumkin:</w:t>
      </w:r>
    </w:p>
    <w:p w:rsidR="0084055B" w:rsidRPr="0084055B" w:rsidRDefault="0084055B" w:rsidP="0084055B">
      <w:pPr>
        <w:spacing w:after="0" w:line="240" w:lineRule="auto"/>
        <w:ind w:firstLine="851"/>
        <w:jc w:val="both"/>
        <w:rPr>
          <w:rFonts w:ascii="Times New Roman" w:hAnsi="Times New Roman"/>
          <w:sz w:val="28"/>
          <w:szCs w:val="28"/>
        </w:rPr>
      </w:pPr>
      <w:r w:rsidRPr="0084055B">
        <w:rPr>
          <w:rFonts w:ascii="Times New Roman" w:hAnsi="Times New Roman"/>
          <w:sz w:val="28"/>
          <w:szCs w:val="28"/>
        </w:rPr>
        <w:t xml:space="preserve">1. </w:t>
      </w:r>
      <w:r w:rsidRPr="0084055B">
        <w:rPr>
          <w:rFonts w:ascii="Times New Roman" w:hAnsi="Times New Roman"/>
          <w:i/>
          <w:sz w:val="28"/>
          <w:szCs w:val="28"/>
        </w:rPr>
        <w:t xml:space="preserve">Tovar haqidagi tushunchaning paydo bo‘lish davri. </w:t>
      </w:r>
      <w:r w:rsidRPr="0084055B">
        <w:rPr>
          <w:rFonts w:ascii="Times New Roman" w:hAnsi="Times New Roman"/>
          <w:sz w:val="28"/>
          <w:szCs w:val="28"/>
        </w:rPr>
        <w:t>Bu davr eramizdan avvalgi</w:t>
      </w:r>
      <w:r w:rsidRPr="0084055B">
        <w:rPr>
          <w:rFonts w:ascii="Times New Roman" w:hAnsi="Times New Roman"/>
          <w:noProof/>
          <w:sz w:val="28"/>
          <w:szCs w:val="28"/>
        </w:rPr>
        <w:t xml:space="preserve"> III </w:t>
      </w:r>
      <w:r w:rsidRPr="0084055B">
        <w:rPr>
          <w:rFonts w:ascii="Times New Roman" w:hAnsi="Times New Roman"/>
          <w:sz w:val="28"/>
          <w:szCs w:val="28"/>
        </w:rPr>
        <w:t xml:space="preserve">asrdan boshlanadi. Hunarmand, dehqon, chorvador va boshqa qullar quldorlar uchun mahsulot ishlab chiqarganlar. Quldorlar esa bozorda tovar sifatida sotganlar. Shu davrdan boshlab quldorlar bozordan ko‘proq manfaatdor bo‘lish uchun tovarlar iste’mol qiymatini o‘rganishga harakat qilishgan. U vaqtda fan va texnika taraqqiy etmaganligi sababli ularning tovarlarni chuqyp o‘rganishlari uchun sharoit bo‘lmagan. Shuning uchun quldorlar va keyinchalik feodallar, kapitalistlar ham tovarlarning assortimentinigina o‘rganganlar. </w:t>
      </w:r>
    </w:p>
    <w:p w:rsidR="0084055B" w:rsidRPr="0084055B" w:rsidRDefault="0084055B" w:rsidP="0084055B">
      <w:pPr>
        <w:spacing w:after="0" w:line="240" w:lineRule="auto"/>
        <w:ind w:left="5" w:firstLine="895"/>
        <w:jc w:val="both"/>
        <w:rPr>
          <w:rFonts w:ascii="Times New Roman" w:hAnsi="Times New Roman"/>
          <w:sz w:val="28"/>
          <w:szCs w:val="28"/>
        </w:rPr>
      </w:pPr>
      <w:r w:rsidRPr="0084055B">
        <w:rPr>
          <w:rFonts w:ascii="Times New Roman" w:hAnsi="Times New Roman"/>
          <w:sz w:val="28"/>
          <w:szCs w:val="28"/>
        </w:rPr>
        <w:t xml:space="preserve">2. </w:t>
      </w:r>
      <w:r w:rsidRPr="0084055B">
        <w:rPr>
          <w:rFonts w:ascii="Times New Roman" w:hAnsi="Times New Roman"/>
          <w:i/>
          <w:sz w:val="28"/>
          <w:szCs w:val="28"/>
        </w:rPr>
        <w:t xml:space="preserve">Tovarshunoslik ilmining shakllanish davri. </w:t>
      </w:r>
      <w:r w:rsidRPr="0084055B">
        <w:rPr>
          <w:rFonts w:ascii="Times New Roman" w:hAnsi="Times New Roman"/>
          <w:sz w:val="28"/>
          <w:szCs w:val="28"/>
        </w:rPr>
        <w:t>Bu davr XVI asr o‘rtalarida birinchi kapitalistik sanoat korxonasi-manufaktura paydo bo‘lishidan boshlanadi. Bu davr buyuk geografik kashfiyotlar va mustamlakalarni zabt etish natijasida kapitalizmning paydo bo‘lish chog‘lariga to‘g‘ri keladi. Bu paytda jahon kapi</w:t>
      </w:r>
      <w:r w:rsidRPr="0084055B">
        <w:rPr>
          <w:rFonts w:ascii="Times New Roman" w:hAnsi="Times New Roman"/>
          <w:sz w:val="28"/>
          <w:szCs w:val="28"/>
        </w:rPr>
        <w:softHyphen/>
        <w:t xml:space="preserve">talistik bozori vujudga keladi. </w:t>
      </w:r>
    </w:p>
    <w:p w:rsidR="0084055B" w:rsidRPr="0084055B" w:rsidRDefault="0084055B" w:rsidP="0084055B">
      <w:pPr>
        <w:spacing w:after="0" w:line="240" w:lineRule="auto"/>
        <w:jc w:val="both"/>
        <w:rPr>
          <w:rFonts w:ascii="Times New Roman" w:hAnsi="Times New Roman"/>
          <w:sz w:val="28"/>
          <w:szCs w:val="28"/>
        </w:rPr>
      </w:pPr>
      <w:r w:rsidRPr="0084055B">
        <w:rPr>
          <w:rFonts w:ascii="Times New Roman" w:hAnsi="Times New Roman"/>
          <w:noProof/>
          <w:sz w:val="28"/>
          <w:szCs w:val="28"/>
        </w:rPr>
        <w:t>XVI</w:t>
      </w:r>
      <w:r w:rsidRPr="0084055B">
        <w:rPr>
          <w:rFonts w:ascii="Times New Roman" w:hAnsi="Times New Roman"/>
          <w:sz w:val="28"/>
          <w:szCs w:val="28"/>
        </w:rPr>
        <w:t xml:space="preserve"> asrning o‘rtalarida xalq iste’moli tovarlari va ayniqsa dorivor o‘simliklar savdosi jahon bozorida keng rivojlanadi. Olimlar va ziyolilar orasida tovar</w:t>
      </w:r>
      <w:r w:rsidRPr="0084055B">
        <w:rPr>
          <w:rFonts w:ascii="Times New Roman" w:hAnsi="Times New Roman"/>
          <w:sz w:val="28"/>
          <w:szCs w:val="28"/>
        </w:rPr>
        <w:softHyphen/>
        <w:t>lar iste’mol qiymatiga qiziqish kuchayadi. Eksport qilinadigan tovarlarni batafsil tekshirish ishlari boshlanadi. Natijada</w:t>
      </w:r>
      <w:r w:rsidRPr="0084055B">
        <w:rPr>
          <w:rFonts w:ascii="Times New Roman" w:hAnsi="Times New Roman"/>
          <w:noProof/>
          <w:sz w:val="28"/>
          <w:szCs w:val="28"/>
        </w:rPr>
        <w:t xml:space="preserve"> 1549</w:t>
      </w:r>
      <w:r w:rsidRPr="0084055B">
        <w:rPr>
          <w:rFonts w:ascii="Times New Roman" w:hAnsi="Times New Roman"/>
          <w:sz w:val="28"/>
          <w:szCs w:val="28"/>
        </w:rPr>
        <w:t xml:space="preserve"> yilda Italiyadagi Paduya uni</w:t>
      </w:r>
      <w:r w:rsidRPr="0084055B">
        <w:rPr>
          <w:rFonts w:ascii="Times New Roman" w:hAnsi="Times New Roman"/>
          <w:sz w:val="28"/>
          <w:szCs w:val="28"/>
        </w:rPr>
        <w:softHyphen/>
        <w:t xml:space="preserve">versiteti qoshida jahonda birinchi tovarshunoslik kafedrasi ochiladi. Bu kafedra asosan </w:t>
      </w:r>
      <w:r w:rsidRPr="0084055B">
        <w:rPr>
          <w:rFonts w:ascii="Times New Roman" w:hAnsi="Times New Roman"/>
          <w:sz w:val="28"/>
          <w:szCs w:val="28"/>
        </w:rPr>
        <w:lastRenderedPageBreak/>
        <w:t xml:space="preserve">farmatsevtikada ishlatiladigan o‘simliklar va hayvonot dunyosidan olinadigan xom ashyolar iste’mol qiymatini o‘rganish bilan shug‘ullanar edi. </w:t>
      </w:r>
    </w:p>
    <w:p w:rsidR="0084055B" w:rsidRPr="0084055B" w:rsidRDefault="0084055B" w:rsidP="0084055B">
      <w:pPr>
        <w:spacing w:after="0" w:line="240" w:lineRule="auto"/>
        <w:jc w:val="both"/>
        <w:rPr>
          <w:rFonts w:ascii="Times New Roman" w:hAnsi="Times New Roman"/>
          <w:sz w:val="28"/>
          <w:szCs w:val="28"/>
        </w:rPr>
      </w:pPr>
      <w:r w:rsidRPr="0084055B">
        <w:rPr>
          <w:rFonts w:ascii="Times New Roman" w:hAnsi="Times New Roman"/>
          <w:sz w:val="28"/>
          <w:szCs w:val="28"/>
        </w:rPr>
        <w:t xml:space="preserve">Tovarshunoslik ilmiga qiziqish boshqa mamlakatlarda ham boshlanadi. Olimlar o‘z ilmiy tadqiqotlarini kitob sifatida bosib chiqara boshlaydilar. Masalan, </w:t>
      </w:r>
      <w:r w:rsidRPr="0084055B">
        <w:rPr>
          <w:rFonts w:ascii="Times New Roman" w:hAnsi="Times New Roman"/>
          <w:noProof/>
          <w:sz w:val="28"/>
          <w:szCs w:val="28"/>
        </w:rPr>
        <w:t>1575</w:t>
      </w:r>
      <w:r w:rsidRPr="0084055B">
        <w:rPr>
          <w:rFonts w:ascii="Times New Roman" w:hAnsi="Times New Roman"/>
          <w:sz w:val="28"/>
          <w:szCs w:val="28"/>
        </w:rPr>
        <w:t xml:space="preserve"> yilda Rossiyada rus olimlari tomonidan yozilgan “Savdo kitobi” bosilib chiqdi. Bu kitobda turli mamlakatlardan Rossiyaga keltirilgan mum, asal, yog‘, bug‘doy va kanop tola singari tovarlarning iste’mol qiymati Qisqa tavsiflab berildi. </w:t>
      </w:r>
    </w:p>
    <w:p w:rsidR="0084055B" w:rsidRPr="0084055B" w:rsidRDefault="0084055B" w:rsidP="0084055B">
      <w:pPr>
        <w:spacing w:after="0" w:line="240" w:lineRule="auto"/>
        <w:ind w:firstLine="900"/>
        <w:jc w:val="both"/>
        <w:rPr>
          <w:rFonts w:ascii="Times New Roman" w:hAnsi="Times New Roman"/>
          <w:sz w:val="28"/>
          <w:szCs w:val="28"/>
        </w:rPr>
      </w:pPr>
      <w:r w:rsidRPr="0084055B">
        <w:rPr>
          <w:rFonts w:ascii="Times New Roman" w:hAnsi="Times New Roman"/>
          <w:sz w:val="28"/>
          <w:szCs w:val="28"/>
        </w:rPr>
        <w:t>3. Tovarshunoslikning fan darajasiga ko‘tarilish davri</w:t>
      </w:r>
      <w:r w:rsidRPr="0084055B">
        <w:rPr>
          <w:rFonts w:ascii="Times New Roman" w:hAnsi="Times New Roman"/>
          <w:i/>
          <w:sz w:val="28"/>
          <w:szCs w:val="28"/>
        </w:rPr>
        <w:t xml:space="preserve">. </w:t>
      </w:r>
      <w:r w:rsidRPr="0084055B">
        <w:rPr>
          <w:rFonts w:ascii="Times New Roman" w:hAnsi="Times New Roman"/>
          <w:sz w:val="28"/>
          <w:szCs w:val="28"/>
        </w:rPr>
        <w:t>Bu davr XVIII acp oxirlarida sanoatning keskin burilishidan boshlangan. Bu davrda yigirish va to‘qish dastgohlari, bug‘ dvigatellari va boshqa uskunalar ixtiro qilinishi bilan avval Angliya, so‘ngra AQSH, Fran</w:t>
      </w:r>
      <w:r w:rsidRPr="0084055B">
        <w:rPr>
          <w:rFonts w:ascii="Times New Roman" w:hAnsi="Times New Roman"/>
          <w:sz w:val="28"/>
          <w:szCs w:val="28"/>
        </w:rPr>
        <w:softHyphen/>
        <w:t>tsiya, Germaniya va boshqa mamlakatlar manufaktura ishlab chiqarish usulidan mashina sanoatiga o‘tadilar. Natijada kapitalistik ishlab chiqarish usuli feoda</w:t>
      </w:r>
      <w:r w:rsidRPr="0084055B">
        <w:rPr>
          <w:rFonts w:ascii="Times New Roman" w:hAnsi="Times New Roman"/>
          <w:sz w:val="28"/>
          <w:szCs w:val="28"/>
        </w:rPr>
        <w:softHyphen/>
        <w:t>lizm ustidan to‘liq g‘alaba qozonadi. Bu davrda savdo-sotiq ishlari yanada rivojlangani tufayli tovarshunoslik ilmiga e’tibor oshadi. Ko‘p mamlakatlarning universitetlarida tovarshunoslik kafedralari ochilib, ulardagi ilmiy-tadqiqot ishlarining yakunlari asosida oliy o‘quv yurtlari uchun darsliklar yuzaga kela boshlaydi. shu darsliklardan birinchisi</w:t>
      </w:r>
      <w:r w:rsidRPr="0084055B">
        <w:rPr>
          <w:rFonts w:ascii="Times New Roman" w:hAnsi="Times New Roman"/>
          <w:noProof/>
          <w:sz w:val="28"/>
          <w:szCs w:val="28"/>
        </w:rPr>
        <w:t>-</w:t>
      </w:r>
      <w:r w:rsidRPr="0084055B">
        <w:rPr>
          <w:rFonts w:ascii="Times New Roman" w:hAnsi="Times New Roman"/>
          <w:sz w:val="28"/>
          <w:szCs w:val="28"/>
        </w:rPr>
        <w:t>“Tovarshunoslik muqaddimasi yoki asosiy ajnabiy tovarlar haqida ma’lumot” nomi bilan</w:t>
      </w:r>
      <w:r w:rsidRPr="0084055B">
        <w:rPr>
          <w:rFonts w:ascii="Times New Roman" w:hAnsi="Times New Roman"/>
          <w:noProof/>
          <w:sz w:val="28"/>
          <w:szCs w:val="28"/>
        </w:rPr>
        <w:t xml:space="preserve"> 1793</w:t>
      </w:r>
      <w:r w:rsidRPr="0084055B">
        <w:rPr>
          <w:rFonts w:ascii="Times New Roman" w:hAnsi="Times New Roman"/>
          <w:sz w:val="28"/>
          <w:szCs w:val="28"/>
        </w:rPr>
        <w:t xml:space="preserve"> yilda Gettingen professori Iogann Bekmann tomonidan yozilgan. Birinchi tovarshunoslik ma’lumotnomasi (ma’lumotnoma) ham o‘sha davrda</w:t>
      </w:r>
      <w:r w:rsidRPr="0084055B">
        <w:rPr>
          <w:rFonts w:ascii="Times New Roman" w:hAnsi="Times New Roman"/>
          <w:noProof/>
          <w:sz w:val="28"/>
          <w:szCs w:val="28"/>
        </w:rPr>
        <w:t xml:space="preserve"> (1798</w:t>
      </w:r>
      <w:r w:rsidRPr="0084055B">
        <w:rPr>
          <w:rFonts w:ascii="Times New Roman" w:hAnsi="Times New Roman"/>
          <w:sz w:val="28"/>
          <w:szCs w:val="28"/>
        </w:rPr>
        <w:t xml:space="preserve"> yil) erfrutlik olim G. </w:t>
      </w:r>
      <w:r w:rsidRPr="0084055B">
        <w:rPr>
          <w:rFonts w:ascii="Times New Roman" w:hAnsi="Times New Roman"/>
          <w:noProof/>
          <w:sz w:val="28"/>
          <w:szCs w:val="28"/>
        </w:rPr>
        <w:t xml:space="preserve">X. </w:t>
      </w:r>
      <w:r w:rsidRPr="0084055B">
        <w:rPr>
          <w:rFonts w:ascii="Times New Roman" w:hAnsi="Times New Roman"/>
          <w:sz w:val="28"/>
          <w:szCs w:val="28"/>
        </w:rPr>
        <w:t xml:space="preserve">Buze tomonidan yaratilgan. </w:t>
      </w:r>
    </w:p>
    <w:p w:rsidR="0084055B" w:rsidRPr="0084055B" w:rsidRDefault="0084055B" w:rsidP="0084055B">
      <w:pPr>
        <w:spacing w:after="0" w:line="240" w:lineRule="auto"/>
        <w:ind w:firstLine="900"/>
        <w:jc w:val="both"/>
        <w:rPr>
          <w:rFonts w:ascii="Times New Roman" w:hAnsi="Times New Roman"/>
          <w:sz w:val="28"/>
          <w:szCs w:val="28"/>
        </w:rPr>
      </w:pPr>
      <w:r w:rsidRPr="0084055B">
        <w:rPr>
          <w:rFonts w:ascii="Times New Roman" w:hAnsi="Times New Roman"/>
          <w:noProof/>
          <w:sz w:val="28"/>
          <w:szCs w:val="28"/>
        </w:rPr>
        <w:t xml:space="preserve">4. </w:t>
      </w:r>
      <w:r w:rsidRPr="0084055B">
        <w:rPr>
          <w:rFonts w:ascii="Times New Roman" w:hAnsi="Times New Roman"/>
          <w:sz w:val="28"/>
          <w:szCs w:val="28"/>
        </w:rPr>
        <w:t>Tovarshunoslik fanining xalqaro miqyosda tanilish davri. Bu davrda tovarshunoslik fanining nazariyasi shakllandi. Darsliklarda tovarlar texnologiyasi tushunchalariga emas, balki ularning iste’mol qiymatiga ko‘p</w:t>
      </w:r>
      <w:r w:rsidRPr="0084055B">
        <w:rPr>
          <w:rFonts w:ascii="Times New Roman" w:hAnsi="Times New Roman"/>
          <w:sz w:val="28"/>
          <w:szCs w:val="28"/>
        </w:rPr>
        <w:softHyphen/>
        <w:t xml:space="preserve">roq e’tibor berildi. </w:t>
      </w:r>
      <w:r w:rsidRPr="0084055B">
        <w:rPr>
          <w:rFonts w:ascii="Times New Roman" w:hAnsi="Times New Roman"/>
          <w:noProof/>
          <w:sz w:val="28"/>
          <w:szCs w:val="28"/>
        </w:rPr>
        <w:t>1933</w:t>
      </w:r>
      <w:r w:rsidRPr="0084055B">
        <w:rPr>
          <w:rFonts w:ascii="Times New Roman" w:hAnsi="Times New Roman"/>
          <w:sz w:val="28"/>
          <w:szCs w:val="28"/>
        </w:rPr>
        <w:t xml:space="preserve"> yilda M. S. Brodskiy va G. R. Korek “Tovarshunoslik asoslari”,</w:t>
      </w:r>
      <w:r w:rsidRPr="0084055B">
        <w:rPr>
          <w:rFonts w:ascii="Times New Roman" w:hAnsi="Times New Roman"/>
          <w:noProof/>
          <w:sz w:val="28"/>
          <w:szCs w:val="28"/>
        </w:rPr>
        <w:t xml:space="preserve"> 1958</w:t>
      </w:r>
      <w:r w:rsidRPr="0084055B">
        <w:rPr>
          <w:rFonts w:ascii="Times New Roman" w:hAnsi="Times New Roman"/>
          <w:sz w:val="28"/>
          <w:szCs w:val="28"/>
        </w:rPr>
        <w:t xml:space="preserve"> yilda N. A. Arxangelskiy “Sanoat mollari tovarshunosligiga muqaddima” nomlari bilan oliy o‘quv yurtlari talabalariga mo‘ljallangan darsliklar yozib, bosmadan chiqardilar.</w:t>
      </w:r>
    </w:p>
    <w:p w:rsidR="0084055B" w:rsidRPr="0084055B" w:rsidRDefault="0084055B" w:rsidP="0084055B">
      <w:pPr>
        <w:spacing w:after="0" w:line="240" w:lineRule="auto"/>
        <w:ind w:firstLine="900"/>
        <w:jc w:val="both"/>
        <w:rPr>
          <w:rFonts w:ascii="Times New Roman" w:hAnsi="Times New Roman"/>
          <w:sz w:val="28"/>
          <w:szCs w:val="28"/>
        </w:rPr>
      </w:pPr>
      <w:r w:rsidRPr="0084055B">
        <w:rPr>
          <w:rFonts w:ascii="Times New Roman" w:hAnsi="Times New Roman"/>
          <w:sz w:val="28"/>
          <w:szCs w:val="28"/>
        </w:rPr>
        <w:t>Germaniyada savdo iqtisodi, sifat tovarshunosligi va savdo jarayonlari ixtisoslari bo‘yicha diplomli iqtisodchilar tayyorlanadi. Budapesht savdo va oziq-ovqat mahsulotlari oliy maktabida o‘qitiladigan tovarshunoslik darslarining</w:t>
      </w:r>
      <w:r w:rsidRPr="0084055B">
        <w:rPr>
          <w:rFonts w:ascii="Times New Roman" w:hAnsi="Times New Roman"/>
          <w:noProof/>
          <w:sz w:val="28"/>
          <w:szCs w:val="28"/>
        </w:rPr>
        <w:t xml:space="preserve"> 20</w:t>
      </w:r>
      <w:r w:rsidRPr="0084055B">
        <w:rPr>
          <w:rFonts w:ascii="Times New Roman" w:hAnsi="Times New Roman"/>
          <w:sz w:val="28"/>
          <w:szCs w:val="28"/>
        </w:rPr>
        <w:t>%i bozorshunoslik faniga oid masalalarga bag‘ishlanadi. Bu institutni bitirib chiqqanlar “savdo boshqaruvchisi” unvoniga ega bo‘ladilar. Varnadagi Xalq xo‘jaligi instituti sanoat, sav</w:t>
      </w:r>
      <w:r w:rsidRPr="0084055B">
        <w:rPr>
          <w:rFonts w:ascii="Times New Roman" w:hAnsi="Times New Roman"/>
          <w:sz w:val="28"/>
          <w:szCs w:val="28"/>
        </w:rPr>
        <w:softHyphen/>
        <w:t>do va nazorat tashkilotlarida ishlash uchun keng ixtisosli tovarshunoslar tayyorlaydi. Polshadagi</w:t>
      </w:r>
      <w:r w:rsidRPr="0084055B">
        <w:rPr>
          <w:rFonts w:ascii="Times New Roman" w:hAnsi="Times New Roman"/>
          <w:noProof/>
          <w:sz w:val="28"/>
          <w:szCs w:val="28"/>
        </w:rPr>
        <w:t xml:space="preserve"> 2 </w:t>
      </w:r>
      <w:r w:rsidRPr="0084055B">
        <w:rPr>
          <w:rFonts w:ascii="Times New Roman" w:hAnsi="Times New Roman"/>
          <w:sz w:val="28"/>
          <w:szCs w:val="28"/>
        </w:rPr>
        <w:t>ta institut</w:t>
      </w:r>
      <w:r w:rsidRPr="0084055B">
        <w:rPr>
          <w:rFonts w:ascii="Times New Roman" w:hAnsi="Times New Roman"/>
          <w:noProof/>
          <w:sz w:val="28"/>
          <w:szCs w:val="28"/>
        </w:rPr>
        <w:sym w:font="Courier New" w:char="002D"/>
      </w:r>
      <w:r w:rsidRPr="0084055B">
        <w:rPr>
          <w:rFonts w:ascii="Times New Roman" w:hAnsi="Times New Roman"/>
          <w:sz w:val="28"/>
          <w:szCs w:val="28"/>
        </w:rPr>
        <w:t xml:space="preserve"> Krakov va Poznan tovarshunoslik institutlari esa</w:t>
      </w:r>
      <w:r w:rsidRPr="0084055B">
        <w:rPr>
          <w:rFonts w:ascii="Times New Roman" w:hAnsi="Times New Roman"/>
          <w:noProof/>
          <w:sz w:val="28"/>
          <w:szCs w:val="28"/>
        </w:rPr>
        <w:t xml:space="preserve"> 1980</w:t>
      </w:r>
      <w:r w:rsidRPr="0084055B">
        <w:rPr>
          <w:rFonts w:ascii="Times New Roman" w:hAnsi="Times New Roman"/>
          <w:sz w:val="28"/>
          <w:szCs w:val="28"/>
        </w:rPr>
        <w:t xml:space="preserve"> yildan boshlab “injener-tovarshunoslar” tayyorlay boshladi. </w:t>
      </w:r>
    </w:p>
    <w:p w:rsidR="0084055B" w:rsidRPr="0084055B" w:rsidRDefault="0084055B" w:rsidP="0084055B">
      <w:pPr>
        <w:spacing w:after="0" w:line="240" w:lineRule="auto"/>
        <w:ind w:firstLine="900"/>
        <w:jc w:val="both"/>
        <w:rPr>
          <w:rFonts w:ascii="Times New Roman" w:hAnsi="Times New Roman"/>
          <w:sz w:val="28"/>
          <w:szCs w:val="28"/>
        </w:rPr>
      </w:pPr>
      <w:r w:rsidRPr="0084055B">
        <w:rPr>
          <w:rFonts w:ascii="Times New Roman" w:hAnsi="Times New Roman"/>
          <w:sz w:val="28"/>
          <w:szCs w:val="28"/>
        </w:rPr>
        <w:t>Shuni qayd qilib o‘tish kerakki, Germaniya bilan Polshada tovarshunoslik fani keng rivoj topgan. Leyptsig shahrida</w:t>
      </w:r>
      <w:r w:rsidRPr="0084055B">
        <w:rPr>
          <w:rFonts w:ascii="Times New Roman" w:hAnsi="Times New Roman"/>
          <w:noProof/>
          <w:sz w:val="28"/>
          <w:szCs w:val="28"/>
        </w:rPr>
        <w:t xml:space="preserve"> 1960</w:t>
      </w:r>
      <w:r w:rsidRPr="0084055B">
        <w:rPr>
          <w:rFonts w:ascii="Times New Roman" w:hAnsi="Times New Roman"/>
          <w:sz w:val="28"/>
          <w:szCs w:val="28"/>
        </w:rPr>
        <w:t xml:space="preserve"> yildan buyon har yili “Tovarshunoslik yangiliklari” va Krakovda “Tovarshunoslik” nomli ilmiy to‘plamlar nashr etiladi. </w:t>
      </w:r>
      <w:r w:rsidRPr="0084055B">
        <w:rPr>
          <w:rFonts w:ascii="Times New Roman" w:hAnsi="Times New Roman"/>
          <w:noProof/>
          <w:sz w:val="28"/>
          <w:szCs w:val="28"/>
        </w:rPr>
        <w:t>1962</w:t>
      </w:r>
      <w:r w:rsidRPr="0084055B">
        <w:rPr>
          <w:rFonts w:ascii="Times New Roman" w:hAnsi="Times New Roman"/>
          <w:sz w:val="28"/>
          <w:szCs w:val="28"/>
        </w:rPr>
        <w:t xml:space="preserve"> yilda Leyptsigda professor G. Grundke tashabbusi bilan oliy o‘quv yurtlari tovarshunos o‘qituvchilarining birinchi jahon konferentsiyasi o‘tkazilgan edi. Polshada Iqtisodiy fanlar akademiyasi qoshida bir necha tovarshunoslik institutlari bor. Jahonda birinchi marta bu erda tovarshunoslik fani bo‘yicha ilmiy unvonlar berish ta’sis etilgan. Polsha va Vengriyada tovarshunoslik jamiyatlari ham tashkil qilingan. </w:t>
      </w:r>
    </w:p>
    <w:p w:rsidR="0084055B" w:rsidRPr="0084055B" w:rsidRDefault="0084055B" w:rsidP="0084055B">
      <w:pPr>
        <w:spacing w:after="0" w:line="240" w:lineRule="auto"/>
        <w:ind w:firstLine="900"/>
        <w:jc w:val="both"/>
        <w:rPr>
          <w:rFonts w:ascii="Times New Roman" w:hAnsi="Times New Roman"/>
          <w:sz w:val="28"/>
          <w:szCs w:val="28"/>
        </w:rPr>
      </w:pPr>
      <w:r w:rsidRPr="0084055B">
        <w:rPr>
          <w:rFonts w:ascii="Times New Roman" w:hAnsi="Times New Roman"/>
          <w:sz w:val="28"/>
          <w:szCs w:val="28"/>
        </w:rPr>
        <w:lastRenderedPageBreak/>
        <w:t>Mamlakatimizda xalq iste’moli tovarlari ishlab chiqarish yildan-yilga ko‘payib borayotgan bo‘lsa ham, lekin ularning assortimenti va sifati</w:t>
      </w:r>
      <w:r w:rsidRPr="0084055B">
        <w:rPr>
          <w:rFonts w:ascii="Times New Roman" w:hAnsi="Times New Roman"/>
          <w:noProof/>
          <w:sz w:val="28"/>
          <w:szCs w:val="28"/>
        </w:rPr>
        <w:t>,</w:t>
      </w:r>
      <w:r w:rsidRPr="0084055B">
        <w:rPr>
          <w:rFonts w:ascii="Times New Roman" w:hAnsi="Times New Roman"/>
          <w:sz w:val="28"/>
          <w:szCs w:val="28"/>
        </w:rPr>
        <w:t xml:space="preserve"> hali aholi ehtiyojlarini to‘la qondira olmayapti. Ayniqsa go‘sht, sut mahsulotlari, sabzavot va meva etishtirish juda past darajadadir. Buning asosiy sabablaridan biri oziq-ovqat mahsulotlari ishlab chiqarish darajasi aholi sonining o‘sish darajasidan birmuncha pastdir. Ikkinchidan, yig‘im-terim, hosilni tashish, saqlash va qayta ishlash paytida mahsulotlar nobudgarchiligiga yo‘l qo‘yilishidir. Agar shu kamchiliklar bartaraf etilsa iste’mol resurslarini</w:t>
      </w:r>
      <w:r w:rsidRPr="0084055B">
        <w:rPr>
          <w:rFonts w:ascii="Times New Roman" w:hAnsi="Times New Roman"/>
          <w:noProof/>
          <w:sz w:val="28"/>
          <w:szCs w:val="28"/>
        </w:rPr>
        <w:t xml:space="preserve"> 20</w:t>
      </w:r>
      <w:r w:rsidRPr="0084055B">
        <w:rPr>
          <w:rFonts w:ascii="Times New Roman" w:hAnsi="Times New Roman"/>
          <w:sz w:val="28"/>
          <w:szCs w:val="28"/>
        </w:rPr>
        <w:t>% gacha, mahsulotlarning ayrim turlari bo‘yicha esa</w:t>
      </w:r>
      <w:r w:rsidRPr="0084055B">
        <w:rPr>
          <w:rFonts w:ascii="Times New Roman" w:hAnsi="Times New Roman"/>
          <w:noProof/>
          <w:sz w:val="28"/>
          <w:szCs w:val="28"/>
        </w:rPr>
        <w:t xml:space="preserve"> 30</w:t>
      </w:r>
      <w:r w:rsidRPr="0084055B">
        <w:rPr>
          <w:rFonts w:ascii="Times New Roman" w:hAnsi="Times New Roman"/>
          <w:sz w:val="28"/>
          <w:szCs w:val="28"/>
        </w:rPr>
        <w:t>% gacha oshirish mumkin ekan. Buning ustiga nobudgarchilikni bar</w:t>
      </w:r>
      <w:r w:rsidRPr="0084055B">
        <w:rPr>
          <w:rFonts w:ascii="Times New Roman" w:hAnsi="Times New Roman"/>
          <w:sz w:val="28"/>
          <w:szCs w:val="28"/>
        </w:rPr>
        <w:softHyphen/>
        <w:t>taraf etish xarajatlari xuddi shu hajmdagi mahsulotni qo‘shimcha ishlab chiqarishga sarflanadigan xarajatga qaraganda</w:t>
      </w:r>
      <w:r w:rsidRPr="0084055B">
        <w:rPr>
          <w:rFonts w:ascii="Times New Roman" w:hAnsi="Times New Roman"/>
          <w:noProof/>
          <w:sz w:val="28"/>
          <w:szCs w:val="28"/>
        </w:rPr>
        <w:t xml:space="preserve"> 2</w:t>
      </w:r>
      <w:r w:rsidRPr="0084055B">
        <w:rPr>
          <w:rFonts w:ascii="Times New Roman" w:hAnsi="Times New Roman"/>
          <w:noProof/>
          <w:sz w:val="28"/>
          <w:szCs w:val="28"/>
        </w:rPr>
        <w:sym w:font="Courier New" w:char="002D"/>
      </w:r>
      <w:r w:rsidRPr="0084055B">
        <w:rPr>
          <w:rFonts w:ascii="Times New Roman" w:hAnsi="Times New Roman"/>
          <w:noProof/>
          <w:sz w:val="28"/>
          <w:szCs w:val="28"/>
        </w:rPr>
        <w:t>3</w:t>
      </w:r>
      <w:r w:rsidRPr="0084055B">
        <w:rPr>
          <w:rFonts w:ascii="Times New Roman" w:hAnsi="Times New Roman"/>
          <w:sz w:val="28"/>
          <w:szCs w:val="28"/>
        </w:rPr>
        <w:t xml:space="preserve"> barobar kam bo‘ladi. </w:t>
      </w:r>
    </w:p>
    <w:p w:rsidR="0084055B" w:rsidRPr="0084055B" w:rsidRDefault="0084055B" w:rsidP="0084055B">
      <w:pPr>
        <w:spacing w:after="0" w:line="240" w:lineRule="auto"/>
        <w:ind w:firstLine="900"/>
        <w:jc w:val="both"/>
        <w:rPr>
          <w:rFonts w:ascii="Times New Roman" w:hAnsi="Times New Roman"/>
          <w:sz w:val="28"/>
          <w:szCs w:val="28"/>
        </w:rPr>
      </w:pPr>
      <w:r w:rsidRPr="0084055B">
        <w:rPr>
          <w:rFonts w:ascii="Times New Roman" w:hAnsi="Times New Roman"/>
          <w:sz w:val="28"/>
          <w:szCs w:val="28"/>
        </w:rPr>
        <w:t xml:space="preserve">Bu mahsulotlardan foydalanish oqibatida iste’molchilarning zaharlanish hollari uchrab turmoqda. Bunday hodisalar ayniqsa O‘zbekiston misolida ko‘proq kuzatildi. shuning uchun ham keyingi yillarda oziq-ovqat tovarshunosligi fani oldida yana bir muammo paydo bo‘ldi. Bu muammo esa oziq-ovqat mahsulotlarining tarkibida qanchalik zaharli moddalar, og‘ir metallar, tuzlar borligini aniqlashdan iboratdir. Bu esa mutaxassislardan yuqori kasbmalakasini talab etadi. </w:t>
      </w:r>
    </w:p>
    <w:p w:rsidR="0084055B" w:rsidRPr="0084055B" w:rsidRDefault="0084055B" w:rsidP="0084055B">
      <w:pPr>
        <w:spacing w:after="0" w:line="240" w:lineRule="auto"/>
        <w:ind w:firstLine="900"/>
        <w:jc w:val="both"/>
        <w:rPr>
          <w:rFonts w:ascii="Times New Roman" w:hAnsi="Times New Roman"/>
          <w:sz w:val="28"/>
          <w:szCs w:val="28"/>
        </w:rPr>
      </w:pPr>
      <w:r w:rsidRPr="0084055B">
        <w:rPr>
          <w:rFonts w:ascii="Times New Roman" w:hAnsi="Times New Roman"/>
          <w:sz w:val="28"/>
          <w:szCs w:val="28"/>
        </w:rPr>
        <w:t>Tovarshunoslik fani ilmiy fan sifatida ijtimoiy ishlab chiqarish haqidagi, tabiiy va bir qancha tex</w:t>
      </w:r>
      <w:r w:rsidRPr="0084055B">
        <w:rPr>
          <w:rFonts w:ascii="Times New Roman" w:hAnsi="Times New Roman"/>
          <w:sz w:val="28"/>
          <w:szCs w:val="28"/>
        </w:rPr>
        <w:softHyphen/>
        <w:t>nik fanlar bilan uzviy bog‘langan. Birinchi navbatda tovarshunoslik fani fizika, kimyo, biologiya fanlari bilan uzviy bog‘liqdir. Masalan, fizika qonunlarini bilmasdan turib, mahsulot pasterilizatsiya qilinganda yoki muzlatilganda uning xususiyatlarida qanday o‘zgarishlar riy berishini tushunish qiyin. yoki kimyo</w:t>
      </w:r>
      <w:r w:rsidRPr="0084055B">
        <w:rPr>
          <w:rFonts w:ascii="Times New Roman" w:hAnsi="Times New Roman"/>
          <w:sz w:val="28"/>
          <w:szCs w:val="28"/>
        </w:rPr>
        <w:softHyphen/>
        <w:t>viy metodlarni qo‘llamasdan turib oziq-ovqat mahsulotlarining tarkibida oqsil, yog‘, uglevod, vitaminlar miqdorini aniqlab bo‘lmaydi.</w:t>
      </w:r>
    </w:p>
    <w:p w:rsidR="0084055B" w:rsidRDefault="0084055B" w:rsidP="0084055B">
      <w:pPr>
        <w:spacing w:after="0" w:line="240" w:lineRule="auto"/>
        <w:ind w:firstLine="900"/>
        <w:jc w:val="both"/>
        <w:rPr>
          <w:rFonts w:ascii="Times New Roman" w:hAnsi="Times New Roman"/>
          <w:sz w:val="28"/>
          <w:szCs w:val="28"/>
          <w:lang w:val="en-US"/>
        </w:rPr>
      </w:pPr>
      <w:r w:rsidRPr="0084055B">
        <w:rPr>
          <w:rFonts w:ascii="Times New Roman" w:hAnsi="Times New Roman"/>
          <w:sz w:val="28"/>
          <w:szCs w:val="28"/>
        </w:rPr>
        <w:t>Tovarlarning ko‘pchiligida mikroorganizmlarning rivojlanishi uchun qulay sharoit mavjuddir. Tovar</w:t>
      </w:r>
      <w:r w:rsidRPr="0084055B">
        <w:rPr>
          <w:rFonts w:ascii="Times New Roman" w:hAnsi="Times New Roman"/>
          <w:sz w:val="28"/>
          <w:szCs w:val="28"/>
        </w:rPr>
        <w:softHyphen/>
        <w:t xml:space="preserve">shunoslik fani mahsulotlarni buzishni kuzg‘atuvchi mikroorganizmlar, bakteriyalarning ayrim turlari faoliyati haqidagi ma’lumotlarni mikrobiologiya fanidan oladi. Ma’lumki, oziq-ovqat mahsulotlari insonning hayot faoliyatida asosiy rol o‘ynaydi. shuning uchun ham tovarshunslik fani ovqatlanish gigienasi va fiziologiyasi bilan chambarchas bog‘langandir. </w:t>
      </w:r>
    </w:p>
    <w:p w:rsidR="0084055B" w:rsidRDefault="0084055B" w:rsidP="0084055B">
      <w:pPr>
        <w:spacing w:after="0" w:line="240" w:lineRule="auto"/>
        <w:ind w:firstLine="900"/>
        <w:jc w:val="both"/>
        <w:rPr>
          <w:rFonts w:ascii="Times New Roman" w:hAnsi="Times New Roman"/>
          <w:sz w:val="28"/>
          <w:szCs w:val="28"/>
          <w:lang w:val="en-US"/>
        </w:rPr>
      </w:pPr>
    </w:p>
    <w:p w:rsidR="0084055B" w:rsidRPr="0084055B" w:rsidRDefault="0084055B" w:rsidP="0084055B">
      <w:pPr>
        <w:spacing w:after="0" w:line="240" w:lineRule="auto"/>
        <w:ind w:firstLine="900"/>
        <w:jc w:val="both"/>
        <w:rPr>
          <w:rFonts w:ascii="Times New Roman" w:hAnsi="Times New Roman"/>
          <w:sz w:val="28"/>
          <w:szCs w:val="28"/>
          <w:lang w:val="en-US"/>
        </w:rPr>
      </w:pPr>
    </w:p>
    <w:p w:rsidR="0084055B" w:rsidRDefault="0084055B" w:rsidP="0084055B">
      <w:pPr>
        <w:spacing w:after="0" w:line="240" w:lineRule="auto"/>
        <w:jc w:val="both"/>
        <w:rPr>
          <w:rFonts w:ascii="Times New Roman" w:hAnsi="Times New Roman"/>
          <w:b/>
          <w:sz w:val="28"/>
          <w:szCs w:val="28"/>
          <w:lang w:val="en-US"/>
        </w:rPr>
      </w:pPr>
      <w:r w:rsidRPr="0084055B">
        <w:rPr>
          <w:rFonts w:ascii="Times New Roman" w:hAnsi="Times New Roman"/>
          <w:sz w:val="28"/>
          <w:szCs w:val="28"/>
        </w:rPr>
        <w:t xml:space="preserve"> </w:t>
      </w:r>
      <w:bookmarkStart w:id="0" w:name="_Toc129540021"/>
      <w:r w:rsidRPr="0084055B">
        <w:rPr>
          <w:rFonts w:ascii="Times New Roman" w:hAnsi="Times New Roman"/>
          <w:b/>
          <w:sz w:val="28"/>
          <w:szCs w:val="28"/>
        </w:rPr>
        <w:t>2. Oziq – ovqat tovarlarining</w:t>
      </w:r>
      <w:bookmarkEnd w:id="0"/>
      <w:r w:rsidRPr="0084055B">
        <w:rPr>
          <w:rFonts w:ascii="Times New Roman" w:hAnsi="Times New Roman"/>
          <w:b/>
          <w:sz w:val="28"/>
          <w:szCs w:val="28"/>
        </w:rPr>
        <w:t xml:space="preserve"> iste’mol  xususiyatlari</w:t>
      </w:r>
    </w:p>
    <w:p w:rsidR="0084055B" w:rsidRPr="0084055B" w:rsidRDefault="0084055B" w:rsidP="0084055B">
      <w:pPr>
        <w:spacing w:after="0" w:line="240" w:lineRule="auto"/>
        <w:jc w:val="both"/>
        <w:rPr>
          <w:rFonts w:ascii="Times New Roman" w:hAnsi="Times New Roman"/>
          <w:b/>
          <w:sz w:val="28"/>
          <w:szCs w:val="28"/>
          <w:lang w:val="en-US"/>
        </w:rPr>
      </w:pPr>
      <w:bookmarkStart w:id="1" w:name="_GoBack"/>
      <w:bookmarkEnd w:id="1"/>
    </w:p>
    <w:p w:rsidR="0084055B" w:rsidRPr="0084055B" w:rsidRDefault="0084055B" w:rsidP="0084055B">
      <w:pPr>
        <w:spacing w:after="0" w:line="240" w:lineRule="auto"/>
        <w:ind w:firstLine="709"/>
        <w:jc w:val="both"/>
        <w:rPr>
          <w:rFonts w:ascii="Times New Roman" w:hAnsi="Times New Roman"/>
          <w:sz w:val="28"/>
          <w:szCs w:val="28"/>
          <w:lang w:val="uz-Latn-UZ"/>
        </w:rPr>
      </w:pPr>
      <w:r w:rsidRPr="0084055B">
        <w:rPr>
          <w:rFonts w:ascii="Times New Roman" w:hAnsi="Times New Roman"/>
          <w:b/>
          <w:sz w:val="28"/>
          <w:szCs w:val="28"/>
          <w:lang w:val="uz-Latn-UZ"/>
        </w:rPr>
        <w:t>Xususiyat -</w:t>
      </w:r>
      <w:r w:rsidRPr="0084055B">
        <w:rPr>
          <w:rFonts w:ascii="Times New Roman" w:hAnsi="Times New Roman"/>
          <w:sz w:val="28"/>
          <w:szCs w:val="28"/>
          <w:lang w:val="uz-Latn-UZ"/>
        </w:rPr>
        <w:t xml:space="preserve"> bu mahsulotning uni yaratish, foydalanish va iste’mol qilish</w:t>
      </w:r>
      <w:r w:rsidRPr="0084055B">
        <w:rPr>
          <w:rStyle w:val="a3"/>
          <w:rFonts w:ascii="Times New Roman" w:hAnsi="Times New Roman"/>
          <w:sz w:val="28"/>
          <w:szCs w:val="28"/>
        </w:rPr>
        <w:footnoteReference w:id="1"/>
      </w:r>
      <w:r w:rsidRPr="0084055B">
        <w:rPr>
          <w:rFonts w:ascii="Times New Roman" w:hAnsi="Times New Roman"/>
          <w:sz w:val="28"/>
          <w:szCs w:val="28"/>
          <w:lang w:val="uz-Latn-UZ"/>
        </w:rPr>
        <w:t xml:space="preserve"> vaqtida, tashish, saqlash va ta’mirlash vaqtida namoyon bo‘dagigan o‘ziga xosligidir. Bu xususiyatlar ichida tovarni iste’mol qilish chog‘ida namoyon bo‘ladigan xususiyatlari eng ahamiyatlidir va ular </w:t>
      </w:r>
      <w:r w:rsidRPr="0084055B">
        <w:rPr>
          <w:rFonts w:ascii="Times New Roman" w:hAnsi="Times New Roman"/>
          <w:i/>
          <w:sz w:val="28"/>
          <w:szCs w:val="28"/>
          <w:lang w:val="uz-Latn-UZ"/>
        </w:rPr>
        <w:t>iste’mol xususiyatlari</w:t>
      </w:r>
      <w:r w:rsidRPr="0084055B">
        <w:rPr>
          <w:rFonts w:ascii="Times New Roman" w:hAnsi="Times New Roman"/>
          <w:sz w:val="28"/>
          <w:szCs w:val="28"/>
          <w:lang w:val="uz-Latn-UZ"/>
        </w:rPr>
        <w:t xml:space="preserve"> deb ataladi.</w:t>
      </w:r>
    </w:p>
    <w:p w:rsidR="0084055B" w:rsidRPr="0084055B" w:rsidRDefault="0084055B" w:rsidP="0084055B">
      <w:pPr>
        <w:spacing w:after="0" w:line="240" w:lineRule="auto"/>
        <w:ind w:firstLine="709"/>
        <w:jc w:val="both"/>
        <w:rPr>
          <w:rFonts w:ascii="Times New Roman" w:hAnsi="Times New Roman"/>
          <w:sz w:val="28"/>
          <w:szCs w:val="28"/>
          <w:lang w:val="uz-Latn-UZ"/>
        </w:rPr>
      </w:pPr>
      <w:r w:rsidRPr="0084055B">
        <w:rPr>
          <w:rFonts w:ascii="Times New Roman" w:hAnsi="Times New Roman"/>
          <w:sz w:val="28"/>
          <w:szCs w:val="28"/>
          <w:lang w:val="uz-Latn-UZ"/>
        </w:rPr>
        <w:t xml:space="preserve">Mahsulotning vazifasiga muvofiq milliy iqtisodiyot muayyan ehtiyojlarini qondira oluvchi xossalari majmuiga </w:t>
      </w:r>
      <w:r w:rsidRPr="0084055B">
        <w:rPr>
          <w:rFonts w:ascii="Times New Roman" w:hAnsi="Times New Roman"/>
          <w:b/>
          <w:i/>
          <w:sz w:val="28"/>
          <w:szCs w:val="28"/>
          <w:lang w:val="uz-Latn-UZ"/>
        </w:rPr>
        <w:t>sifat</w:t>
      </w:r>
      <w:r w:rsidRPr="0084055B">
        <w:rPr>
          <w:rFonts w:ascii="Times New Roman" w:hAnsi="Times New Roman"/>
          <w:i/>
          <w:sz w:val="28"/>
          <w:szCs w:val="28"/>
          <w:lang w:val="uz-Latn-UZ"/>
        </w:rPr>
        <w:t xml:space="preserve"> </w:t>
      </w:r>
      <w:r w:rsidRPr="0084055B">
        <w:rPr>
          <w:rFonts w:ascii="Times New Roman" w:hAnsi="Times New Roman"/>
          <w:sz w:val="28"/>
          <w:szCs w:val="28"/>
          <w:lang w:val="uz-Latn-UZ"/>
        </w:rPr>
        <w:t xml:space="preserve">deyiladi. Mahsulot etkazib berish to‘g‘risidagi nizomda bu mahsulot sifati jihatidan belgilangan tartibda tasdiqlangan </w:t>
      </w:r>
      <w:r w:rsidRPr="0084055B">
        <w:rPr>
          <w:rFonts w:ascii="Times New Roman" w:hAnsi="Times New Roman"/>
          <w:sz w:val="28"/>
          <w:szCs w:val="28"/>
          <w:lang w:val="uz-Latn-UZ"/>
        </w:rPr>
        <w:lastRenderedPageBreak/>
        <w:t xml:space="preserve">standartlar, texnik shartlar va namunalarga muvofiq kelmog‘i kerakligi ko‘zda tutilgan. </w:t>
      </w:r>
    </w:p>
    <w:p w:rsidR="0084055B" w:rsidRPr="0084055B" w:rsidRDefault="0084055B" w:rsidP="0084055B">
      <w:pPr>
        <w:spacing w:after="0" w:line="240" w:lineRule="auto"/>
        <w:ind w:firstLine="709"/>
        <w:jc w:val="both"/>
        <w:rPr>
          <w:rFonts w:ascii="Times New Roman" w:hAnsi="Times New Roman"/>
          <w:sz w:val="28"/>
          <w:szCs w:val="28"/>
          <w:lang w:val="uz-Latn-UZ"/>
        </w:rPr>
      </w:pPr>
      <w:r w:rsidRPr="0084055B">
        <w:rPr>
          <w:rFonts w:ascii="Times New Roman" w:hAnsi="Times New Roman"/>
          <w:sz w:val="28"/>
          <w:szCs w:val="28"/>
          <w:lang w:val="uz-Latn-UZ"/>
        </w:rPr>
        <w:tab/>
        <w:t>Tovarlar kelib chiqishi, kimyoviy tarkibi, turli xossalariga ko‘ra tasnif etiladi. Tovarlarning sifat ko‘rsatkichlarini bilish natijasida xossalari oldindan belgilangan mahsulot tayyorlab chiqarish, yangi, yanada ilg‘or xom ashyo va material turlaridan foydalanish hisobiga xom ashyo bazasini kengaytirish, tayyor mahsulot sifatini yuksaltirish mumkin bo‘ladi. Tayyor mahsulot</w:t>
      </w:r>
      <w:r w:rsidRPr="0084055B">
        <w:rPr>
          <w:rFonts w:ascii="Times New Roman" w:hAnsi="Times New Roman"/>
          <w:sz w:val="28"/>
          <w:szCs w:val="28"/>
          <w:lang w:val="uz-Latn-UZ"/>
        </w:rPr>
        <w:softHyphen/>
        <w:t>ning sifati loyiha-texnologiya hujjatlarini tayyorlash hamda ishlov berish texnologik jarayoni darajasiga bog‘liq bo‘ladi.</w:t>
      </w:r>
    </w:p>
    <w:p w:rsidR="0084055B" w:rsidRPr="0084055B" w:rsidRDefault="0084055B" w:rsidP="0084055B">
      <w:pPr>
        <w:spacing w:after="0" w:line="240" w:lineRule="auto"/>
        <w:ind w:firstLine="709"/>
        <w:jc w:val="both"/>
        <w:rPr>
          <w:rFonts w:ascii="Times New Roman" w:hAnsi="Times New Roman"/>
          <w:sz w:val="28"/>
          <w:szCs w:val="28"/>
          <w:lang w:val="uz-Latn-UZ"/>
        </w:rPr>
      </w:pPr>
      <w:r w:rsidRPr="0084055B">
        <w:rPr>
          <w:rFonts w:ascii="Times New Roman" w:hAnsi="Times New Roman"/>
          <w:sz w:val="28"/>
          <w:szCs w:val="28"/>
          <w:lang w:val="uz-Latn-UZ"/>
        </w:rPr>
        <w:tab/>
        <w:t xml:space="preserve">Sifat ko‘rsatkichlari nomenklaturasi mahsulotning vazifasiga ko‘ra belgilanadi: ko‘p maqsadlardagi vazifalarga atalgan mahsulot uchun ko‘rsatkichlar nomenklaturasi odatda ko‘p sonli bo‘ladi, bir maqsadga atalgan mahsulot uchun esa bir ma’noli ko‘rsatkichga ega bo‘ladi. Shuningdek to‘g‘ri, bilvosita, nisbiy, integral va bazaviy sifat ko‘rsatkichlari ham bo‘ladi. </w:t>
      </w:r>
      <w:r w:rsidRPr="0084055B">
        <w:rPr>
          <w:rFonts w:ascii="Times New Roman" w:hAnsi="Times New Roman"/>
          <w:i/>
          <w:sz w:val="28"/>
          <w:szCs w:val="28"/>
          <w:lang w:val="uz-Latn-UZ"/>
        </w:rPr>
        <w:t xml:space="preserve">To‘g‘ri </w:t>
      </w:r>
      <w:r w:rsidRPr="0084055B">
        <w:rPr>
          <w:rFonts w:ascii="Times New Roman" w:hAnsi="Times New Roman"/>
          <w:sz w:val="28"/>
          <w:szCs w:val="28"/>
          <w:lang w:val="uz-Latn-UZ"/>
        </w:rPr>
        <w:t xml:space="preserve">sifat ko‘rsatkichlari mahsulotning iste’mol xossalari bilan (masalan, cho‘yan yoki po‘lat pishiqligining ko‘rsatkichlari) bevosita bog‘langan bo‘ladi, </w:t>
      </w:r>
      <w:r w:rsidRPr="0084055B">
        <w:rPr>
          <w:rFonts w:ascii="Times New Roman" w:hAnsi="Times New Roman"/>
          <w:i/>
          <w:sz w:val="28"/>
          <w:szCs w:val="28"/>
          <w:lang w:val="uz-Latn-UZ"/>
        </w:rPr>
        <w:t xml:space="preserve">bilvosita </w:t>
      </w:r>
      <w:r w:rsidRPr="0084055B">
        <w:rPr>
          <w:rFonts w:ascii="Times New Roman" w:hAnsi="Times New Roman"/>
          <w:sz w:val="28"/>
          <w:szCs w:val="28"/>
          <w:lang w:val="uz-Latn-UZ"/>
        </w:rPr>
        <w:t xml:space="preserve">ko‘rsatkichlar esa bir qancha omillarga (masalan, cho‘yan yoki po‘latning kimyoviy tarkibi) bog‘liq xossalar bilan bevosita bog‘liq bo‘ladi. </w:t>
      </w:r>
      <w:r w:rsidRPr="0084055B">
        <w:rPr>
          <w:rFonts w:ascii="Times New Roman" w:hAnsi="Times New Roman"/>
          <w:i/>
          <w:sz w:val="28"/>
          <w:szCs w:val="28"/>
          <w:lang w:val="uz-Latn-UZ"/>
        </w:rPr>
        <w:t xml:space="preserve">Nisbiy </w:t>
      </w:r>
      <w:r w:rsidRPr="0084055B">
        <w:rPr>
          <w:rFonts w:ascii="Times New Roman" w:hAnsi="Times New Roman"/>
          <w:sz w:val="28"/>
          <w:szCs w:val="28"/>
          <w:lang w:val="uz-Latn-UZ"/>
        </w:rPr>
        <w:t>sifat ko‘rsatkichi muayyan mahsulot sifati ko‘rsatkichining tegishli etalon bazasi ko‘rsatkichiga bo‘lgan nisbati bilan aniqlanadi va o‘lchamsiz miqdorlar bilan ifodalanadi.</w:t>
      </w:r>
    </w:p>
    <w:p w:rsidR="0084055B" w:rsidRPr="0084055B" w:rsidRDefault="0084055B" w:rsidP="0084055B">
      <w:pPr>
        <w:spacing w:after="0" w:line="240" w:lineRule="auto"/>
        <w:ind w:firstLine="709"/>
        <w:jc w:val="both"/>
        <w:rPr>
          <w:rFonts w:ascii="Times New Roman" w:hAnsi="Times New Roman"/>
          <w:sz w:val="28"/>
          <w:szCs w:val="28"/>
          <w:lang w:val="uz-Latn-UZ"/>
        </w:rPr>
      </w:pPr>
      <w:r w:rsidRPr="0084055B">
        <w:rPr>
          <w:rFonts w:ascii="Times New Roman" w:hAnsi="Times New Roman"/>
          <w:sz w:val="28"/>
          <w:szCs w:val="28"/>
          <w:lang w:val="uz-Latn-UZ"/>
        </w:rPr>
        <w:t xml:space="preserve">Mahsulot sifatini nazorat etib turish uslublari g‘oyat xilma-xil: vizual ko‘zdan kechirish, orgonoleptik tahlil qilishdan iborat bo‘lishi mumkin. Sifatni aniqlash bosqichiga qarab dastlabki, oraliq va uzil-kesil nazorat xillari bo‘ladi. Oldindan nazorat chog‘ida dastlabki xom ashyo sifatiga baho beriladi, </w:t>
      </w:r>
      <w:r w:rsidRPr="0084055B">
        <w:rPr>
          <w:rFonts w:ascii="Times New Roman" w:hAnsi="Times New Roman"/>
          <w:i/>
          <w:sz w:val="28"/>
          <w:szCs w:val="28"/>
          <w:lang w:val="uz-Latn-UZ"/>
        </w:rPr>
        <w:t xml:space="preserve">oraliq </w:t>
      </w:r>
      <w:r w:rsidRPr="0084055B">
        <w:rPr>
          <w:rFonts w:ascii="Times New Roman" w:hAnsi="Times New Roman"/>
          <w:sz w:val="28"/>
          <w:szCs w:val="28"/>
          <w:lang w:val="uz-Latn-UZ"/>
        </w:rPr>
        <w:t xml:space="preserve">nazoratda xom ashyoga ishlov berish borasida texnologik jarayonga nechog‘liq rioya etilayotganligiga baho beriladi. </w:t>
      </w:r>
      <w:r w:rsidRPr="0084055B">
        <w:rPr>
          <w:rFonts w:ascii="Times New Roman" w:hAnsi="Times New Roman"/>
          <w:i/>
          <w:sz w:val="28"/>
          <w:szCs w:val="28"/>
          <w:lang w:val="uz-Latn-UZ"/>
        </w:rPr>
        <w:t xml:space="preserve">Uzil-kesil </w:t>
      </w:r>
      <w:r w:rsidRPr="0084055B">
        <w:rPr>
          <w:rFonts w:ascii="Times New Roman" w:hAnsi="Times New Roman"/>
          <w:sz w:val="28"/>
          <w:szCs w:val="28"/>
          <w:lang w:val="uz-Latn-UZ"/>
        </w:rPr>
        <w:t>nazorat tayyor mahsulot sifatini, uning yaroqliligi va standartlarga nechog‘lik muvofiq kelish-kelmasligini belgilaydi.</w:t>
      </w:r>
    </w:p>
    <w:p w:rsid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Tovarlarga qo‘yiladigan talablar- bu tovarlar mos kelishi lozim </w:t>
      </w:r>
      <w:proofErr w:type="gramStart"/>
      <w:r w:rsidRPr="0084055B">
        <w:rPr>
          <w:rFonts w:ascii="Times New Roman" w:hAnsi="Times New Roman"/>
          <w:sz w:val="28"/>
          <w:szCs w:val="28"/>
          <w:lang w:val="en-US"/>
        </w:rPr>
        <w:t>bo‘lgan</w:t>
      </w:r>
      <w:proofErr w:type="gramEnd"/>
      <w:r w:rsidRPr="0084055B">
        <w:rPr>
          <w:rFonts w:ascii="Times New Roman" w:hAnsi="Times New Roman"/>
          <w:sz w:val="28"/>
          <w:szCs w:val="28"/>
          <w:lang w:val="en-US"/>
        </w:rPr>
        <w:t xml:space="preserve"> shart va talablar yig‘indisidir. Bunday talablar tovarlar bajaradigan funktsiyalar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ulardan foydalanish shart-sharoitlariga qarab turlicha bo‘lishi mumkin. </w:t>
      </w:r>
      <w:proofErr w:type="gramStart"/>
      <w:r w:rsidRPr="0084055B">
        <w:rPr>
          <w:rFonts w:ascii="Times New Roman" w:hAnsi="Times New Roman"/>
          <w:sz w:val="28"/>
          <w:szCs w:val="28"/>
          <w:lang w:val="en-US"/>
        </w:rPr>
        <w:t>Vaqt o‘tishi bilan tovarlarga qo‘yiladigan talablar ham o‘zgarib boradi, tabaqalanadi.</w:t>
      </w:r>
      <w:proofErr w:type="gramEnd"/>
      <w:r w:rsidRPr="0084055B">
        <w:rPr>
          <w:rFonts w:ascii="Times New Roman" w:hAnsi="Times New Roman"/>
          <w:sz w:val="28"/>
          <w:szCs w:val="28"/>
          <w:lang w:val="en-US"/>
        </w:rPr>
        <w:t xml:space="preserve"> </w:t>
      </w:r>
      <w:proofErr w:type="gramStart"/>
      <w:r w:rsidRPr="0084055B">
        <w:rPr>
          <w:rFonts w:ascii="Times New Roman" w:hAnsi="Times New Roman"/>
          <w:sz w:val="28"/>
          <w:szCs w:val="28"/>
          <w:lang w:val="en-US"/>
        </w:rPr>
        <w:t>Bu narsa ilmiy-texnik taraqqiyot bilan, iste’molchilar talabi, dididagi o‘zgarishlar bilan, ehtiyojning qondirilish darajasining o‘zgarib borishi bilan bog‘liqdir.</w:t>
      </w:r>
      <w:proofErr w:type="gramEnd"/>
    </w:p>
    <w:p w:rsidR="0084055B" w:rsidRPr="0084055B" w:rsidRDefault="0084055B" w:rsidP="0084055B">
      <w:pPr>
        <w:spacing w:after="0" w:line="240" w:lineRule="auto"/>
        <w:ind w:firstLine="709"/>
        <w:jc w:val="both"/>
        <w:rPr>
          <w:rFonts w:ascii="Times New Roman" w:hAnsi="Times New Roman"/>
          <w:sz w:val="28"/>
          <w:szCs w:val="28"/>
          <w:lang w:val="en-US"/>
        </w:rPr>
      </w:pPr>
    </w:p>
    <w:p w:rsidR="0084055B" w:rsidRPr="0084055B" w:rsidRDefault="0084055B" w:rsidP="0084055B">
      <w:pPr>
        <w:spacing w:after="0" w:line="240" w:lineRule="auto"/>
        <w:jc w:val="both"/>
        <w:rPr>
          <w:rFonts w:ascii="Times New Roman" w:hAnsi="Times New Roman"/>
          <w:sz w:val="28"/>
          <w:szCs w:val="28"/>
          <w:lang w:val="en-US"/>
        </w:rPr>
      </w:pPr>
      <w:r w:rsidRPr="0084055B">
        <w:rPr>
          <w:rFonts w:ascii="Times New Roman" w:hAnsi="Times New Roman"/>
          <w:sz w:val="28"/>
          <w:szCs w:val="28"/>
        </w:rPr>
        <w:t xml:space="preserve"> </w:t>
      </w:r>
      <w:bookmarkStart w:id="2" w:name="_Toc129540022"/>
    </w:p>
    <w:p w:rsidR="0084055B" w:rsidRDefault="0084055B" w:rsidP="0084055B">
      <w:pPr>
        <w:spacing w:after="0" w:line="240" w:lineRule="auto"/>
        <w:jc w:val="both"/>
        <w:rPr>
          <w:rFonts w:ascii="Times New Roman" w:hAnsi="Times New Roman"/>
          <w:b/>
          <w:sz w:val="28"/>
          <w:szCs w:val="28"/>
          <w:lang w:val="en-US"/>
        </w:rPr>
      </w:pPr>
      <w:r w:rsidRPr="0084055B">
        <w:rPr>
          <w:rFonts w:ascii="Times New Roman" w:hAnsi="Times New Roman"/>
          <w:b/>
          <w:sz w:val="28"/>
          <w:szCs w:val="28"/>
        </w:rPr>
        <w:t>3. Oziq - ovqat tovarlarini standartlashtirish</w:t>
      </w:r>
      <w:bookmarkEnd w:id="2"/>
    </w:p>
    <w:p w:rsidR="0084055B" w:rsidRPr="0084055B" w:rsidRDefault="0084055B" w:rsidP="0084055B">
      <w:pPr>
        <w:spacing w:after="0" w:line="240" w:lineRule="auto"/>
        <w:jc w:val="both"/>
        <w:rPr>
          <w:rFonts w:ascii="Times New Roman" w:hAnsi="Times New Roman"/>
          <w:b/>
          <w:sz w:val="28"/>
          <w:szCs w:val="28"/>
          <w:lang w:val="en-US"/>
        </w:rPr>
      </w:pPr>
    </w:p>
    <w:p w:rsidR="0084055B" w:rsidRPr="0084055B" w:rsidRDefault="0084055B" w:rsidP="0084055B">
      <w:pPr>
        <w:spacing w:after="0" w:line="240" w:lineRule="auto"/>
        <w:ind w:firstLine="709"/>
        <w:jc w:val="both"/>
        <w:rPr>
          <w:rFonts w:ascii="Times New Roman" w:hAnsi="Times New Roman"/>
          <w:sz w:val="28"/>
          <w:szCs w:val="28"/>
        </w:rPr>
      </w:pPr>
      <w:r w:rsidRPr="0084055B">
        <w:rPr>
          <w:rFonts w:ascii="Times New Roman" w:hAnsi="Times New Roman"/>
          <w:b/>
          <w:sz w:val="28"/>
          <w:szCs w:val="28"/>
        </w:rPr>
        <w:t>Standartlash —</w:t>
      </w:r>
      <w:r w:rsidRPr="0084055B">
        <w:rPr>
          <w:rFonts w:ascii="Times New Roman" w:hAnsi="Times New Roman"/>
          <w:sz w:val="28"/>
          <w:szCs w:val="28"/>
        </w:rPr>
        <w:t xml:space="preserve"> muayyan sohada manfaatdor barcha tomonlarning ishtirokida ularning manfaatini ko‘zlash, jumladan, ishlatish shartlari va xavfsizlik texnikasi qoidalariga rioya etilgani holda yalpi eng maqbul tejamga erishish uchun faoliyatni tartibga solish maqsadida qoidalar belgilash va ularni qo‘llashdan iboratdir. Standartlash fan-texnika taraqqiyotining yutuqlariga asoslanadi va milliy iqtisodiyotning hozirda emas, shu bilan birga kelajakda ham rivojlanishini belgilaydi. Standartlash iqtisodiyotni boshqarish, moddiy texnika bazasini yaratish sur’atlarini </w:t>
      </w:r>
      <w:r w:rsidRPr="0084055B">
        <w:rPr>
          <w:rFonts w:ascii="Times New Roman" w:hAnsi="Times New Roman"/>
          <w:sz w:val="28"/>
          <w:szCs w:val="28"/>
        </w:rPr>
        <w:lastRenderedPageBreak/>
        <w:t>takomillashtirishga bevosita ta’sir etuvchi turli xil masalalar katta doirasini o‘z ichiga oladi.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rPr>
        <w:tab/>
        <w:t xml:space="preserve">Hozirgi vaqtda amalda bo‘lgan davlat Standartlash tartibi iqtisodiyot hamma bo‘g‘inlarini bir butun qilib birlashtiradi va mamlakat milliy iqtisodiyoti barcha tarmoqlarida standartlash sohasidagi faoliyatni tashkil qiladi: standartlash borasidagi ishlarni tashkil qilish, o‘tkazish uslubi va rejalashtirish tartibini, standartlarni ishlab chiqish, rasmiylashtirish, tasdiqlash, joriy etish, muomalaga qo‘yish, ularga o‘zgartirishlar kiritish, shuningdek ularga rioya etishni nazorat qilib borish faoliyatini tashkil qiladi. </w:t>
      </w:r>
      <w:proofErr w:type="gramStart"/>
      <w:r w:rsidRPr="0084055B">
        <w:rPr>
          <w:rFonts w:ascii="Times New Roman" w:hAnsi="Times New Roman"/>
          <w:sz w:val="28"/>
          <w:szCs w:val="28"/>
          <w:lang w:val="en-US"/>
        </w:rPr>
        <w:t>Davlat standartlar qo‘mitasi standartlash ishlariga rahbarlik qiladi.</w:t>
      </w:r>
      <w:proofErr w:type="gramEnd"/>
      <w:r w:rsidRPr="0084055B">
        <w:rPr>
          <w:rFonts w:ascii="Times New Roman" w:hAnsi="Times New Roman"/>
          <w:sz w:val="28"/>
          <w:szCs w:val="28"/>
          <w:lang w:val="en-US"/>
        </w:rPr>
        <w:t xml:space="preserve"> Standartlar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texnik shartlar asosiy normativ-texnika hujjatlari bo‘ladi. </w:t>
      </w:r>
      <w:proofErr w:type="gramStart"/>
      <w:r w:rsidRPr="0084055B">
        <w:rPr>
          <w:rFonts w:ascii="Times New Roman" w:hAnsi="Times New Roman"/>
          <w:sz w:val="28"/>
          <w:szCs w:val="28"/>
          <w:lang w:val="en-US"/>
        </w:rPr>
        <w:t>Korxonalar ishlab chiqaradigan har qanday mahsulot muayyan talablarni qondirmog‘i lozim.</w:t>
      </w:r>
      <w:proofErr w:type="gramEnd"/>
      <w:r w:rsidRPr="0084055B">
        <w:rPr>
          <w:rFonts w:ascii="Times New Roman" w:hAnsi="Times New Roman"/>
          <w:sz w:val="28"/>
          <w:szCs w:val="28"/>
          <w:lang w:val="en-US"/>
        </w:rPr>
        <w:t xml:space="preserve"> </w:t>
      </w:r>
      <w:proofErr w:type="gramStart"/>
      <w:r w:rsidRPr="0084055B">
        <w:rPr>
          <w:rFonts w:ascii="Times New Roman" w:hAnsi="Times New Roman"/>
          <w:sz w:val="28"/>
          <w:szCs w:val="28"/>
          <w:lang w:val="en-US"/>
        </w:rPr>
        <w:t xml:space="preserve">Bu talablar </w:t>
      </w:r>
      <w:r w:rsidRPr="0084055B">
        <w:rPr>
          <w:rFonts w:ascii="Times New Roman" w:hAnsi="Times New Roman"/>
          <w:i/>
          <w:sz w:val="28"/>
          <w:szCs w:val="28"/>
          <w:lang w:val="en-US"/>
        </w:rPr>
        <w:t xml:space="preserve">standartlar </w:t>
      </w:r>
      <w:r w:rsidRPr="0084055B">
        <w:rPr>
          <w:rFonts w:ascii="Times New Roman" w:hAnsi="Times New Roman"/>
          <w:sz w:val="28"/>
          <w:szCs w:val="28"/>
          <w:lang w:val="en-US"/>
        </w:rPr>
        <w:t>bilan belgilanadi.</w:t>
      </w:r>
      <w:proofErr w:type="gramEnd"/>
      <w:r w:rsidRPr="0084055B">
        <w:rPr>
          <w:rFonts w:ascii="Times New Roman" w:hAnsi="Times New Roman"/>
          <w:sz w:val="28"/>
          <w:szCs w:val="28"/>
          <w:lang w:val="en-US"/>
        </w:rPr>
        <w:t xml:space="preserve"> </w:t>
      </w:r>
      <w:proofErr w:type="gramStart"/>
      <w:r w:rsidRPr="0084055B">
        <w:rPr>
          <w:rFonts w:ascii="Times New Roman" w:hAnsi="Times New Roman"/>
          <w:sz w:val="28"/>
          <w:szCs w:val="28"/>
          <w:lang w:val="en-US"/>
        </w:rPr>
        <w:t>Standart mahsulotni tayyorlovchi bilan uni iste’mol etuvchi o‘rtasida, ishlab chiqarish jarayonining talablari bilan mahsulotlarni ishlatish shartlari o‘rtasida aloqa bog‘lashga imkon beradi.</w:t>
      </w:r>
      <w:proofErr w:type="gramEnd"/>
      <w:r w:rsidRPr="0084055B">
        <w:rPr>
          <w:rFonts w:ascii="Times New Roman" w:hAnsi="Times New Roman"/>
          <w:sz w:val="28"/>
          <w:szCs w:val="28"/>
          <w:lang w:val="en-US"/>
        </w:rPr>
        <w:t xml:space="preserve"> Standart (ingliz tilidan tarjima qilganda "me’yor", "namuna", "andaza" degan ma’nolarni bildiradi") standartlashtiriladigan ob’ektga normalar, qoidalar, talablar kompleksini belgilab beradi va ularni salohiyatli (voqifona) organlar tasdiqlab beradi. O‘lchov birliklari, atamalar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belgilar, xom ashyo, materiallar, turli ashyolar, sinash va o‘lchash usullari, texnologik jarayonlar, mahsulot sifatiga, moddiy boyliklarni saqlashga qo‘yiluvchi texnik talablar, odamlarning xavfsizligi va boshqalar standartlash ob’ektlari bo‘ladi. Texnik shartlar mahsulotning yangi tiplari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markalariga, yoxud cheklangan qolda qo‘llanuvchi standartlash ob’ektlariga kompleks talablarni belgilab beradi. Standartlashga doir normativ-texnika hujjatlar tugallangan ilmiy-tadqiqot yoki tajriba-konstruktorlik ishlarining natijalariga </w:t>
      </w:r>
      <w:proofErr w:type="gramStart"/>
      <w:r w:rsidRPr="0084055B">
        <w:rPr>
          <w:rFonts w:ascii="Times New Roman" w:hAnsi="Times New Roman"/>
          <w:sz w:val="28"/>
          <w:szCs w:val="28"/>
          <w:lang w:val="en-US"/>
        </w:rPr>
        <w:t>ko‘ra</w:t>
      </w:r>
      <w:proofErr w:type="gramEnd"/>
      <w:r w:rsidRPr="0084055B">
        <w:rPr>
          <w:rFonts w:ascii="Times New Roman" w:hAnsi="Times New Roman"/>
          <w:sz w:val="28"/>
          <w:szCs w:val="28"/>
          <w:lang w:val="en-US"/>
        </w:rPr>
        <w:t xml:space="preserve"> ishlab chiqiladi. </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Standartlash ishlari davlat tusida </w:t>
      </w:r>
      <w:proofErr w:type="gramStart"/>
      <w:r w:rsidRPr="0084055B">
        <w:rPr>
          <w:rFonts w:ascii="Times New Roman" w:hAnsi="Times New Roman"/>
          <w:sz w:val="28"/>
          <w:szCs w:val="28"/>
          <w:lang w:val="en-US"/>
        </w:rPr>
        <w:t>bo‘lishi</w:t>
      </w:r>
      <w:proofErr w:type="gramEnd"/>
      <w:r w:rsidRPr="0084055B">
        <w:rPr>
          <w:rFonts w:ascii="Times New Roman" w:hAnsi="Times New Roman"/>
          <w:sz w:val="28"/>
          <w:szCs w:val="28"/>
          <w:lang w:val="en-US"/>
        </w:rPr>
        <w:t xml:space="preserve"> davlat standartlari zaminida bo‘lgan eng ilg‘or ilmiy va texnikaviy echimlar natijalaridan mamlakat milliy iqtisodiyotida qonun yo‘li bilan foydalanish imkoniyatlarini ta’minlab beradi.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ab/>
        <w:t xml:space="preserve">Standartlash xalqaro ilmiy-texnik hamkorlik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savdo-sotiqni rivojlantirishga ham katta ta’sir ko‘rsatadi.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ab/>
        <w:t xml:space="preserve">Ijtimoiy talablar tovarlarning ijtimoiy zarur talablarga mos kelishini, aholining </w:t>
      </w:r>
      <w:proofErr w:type="gramStart"/>
      <w:r w:rsidRPr="0084055B">
        <w:rPr>
          <w:rFonts w:ascii="Times New Roman" w:hAnsi="Times New Roman"/>
          <w:sz w:val="28"/>
          <w:szCs w:val="28"/>
          <w:lang w:val="en-US"/>
        </w:rPr>
        <w:t>ko‘pchilik</w:t>
      </w:r>
      <w:proofErr w:type="gramEnd"/>
      <w:r w:rsidRPr="0084055B">
        <w:rPr>
          <w:rFonts w:ascii="Times New Roman" w:hAnsi="Times New Roman"/>
          <w:sz w:val="28"/>
          <w:szCs w:val="28"/>
          <w:lang w:val="en-US"/>
        </w:rPr>
        <w:t xml:space="preserve"> qismi uchun ahamiyatli ekaniligini bildiradi.</w:t>
      </w:r>
    </w:p>
    <w:p w:rsidR="0084055B" w:rsidRPr="0084055B" w:rsidRDefault="0084055B" w:rsidP="0084055B">
      <w:pPr>
        <w:spacing w:after="0" w:line="240" w:lineRule="auto"/>
        <w:ind w:firstLine="709"/>
        <w:jc w:val="both"/>
        <w:rPr>
          <w:rFonts w:ascii="Times New Roman" w:hAnsi="Times New Roman"/>
          <w:sz w:val="28"/>
          <w:szCs w:val="28"/>
          <w:lang w:val="en-US"/>
        </w:rPr>
      </w:pPr>
      <w:proofErr w:type="gramStart"/>
      <w:r w:rsidRPr="0084055B">
        <w:rPr>
          <w:rFonts w:ascii="Times New Roman" w:hAnsi="Times New Roman"/>
          <w:sz w:val="28"/>
          <w:szCs w:val="28"/>
          <w:lang w:val="en-US"/>
        </w:rPr>
        <w:t>Funktsional talablar tovarlarning bevosita asosiy funktsiyasiga qo‘yiladigan talablar yig‘indisidir.</w:t>
      </w:r>
      <w:proofErr w:type="gramEnd"/>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Tovarlarga qo‘yiladigan ergonomik talablarga gigienik, fiziologik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antropometrik talablarga bo‘linadi.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Estetik talablar avvalo tovarning tashqi </w:t>
      </w:r>
      <w:proofErr w:type="gramStart"/>
      <w:r w:rsidRPr="0084055B">
        <w:rPr>
          <w:rFonts w:ascii="Times New Roman" w:hAnsi="Times New Roman"/>
          <w:sz w:val="28"/>
          <w:szCs w:val="28"/>
          <w:lang w:val="en-US"/>
        </w:rPr>
        <w:t>ko‘rinishiga</w:t>
      </w:r>
      <w:proofErr w:type="gramEnd"/>
      <w:r w:rsidRPr="0084055B">
        <w:rPr>
          <w:rFonts w:ascii="Times New Roman" w:hAnsi="Times New Roman"/>
          <w:sz w:val="28"/>
          <w:szCs w:val="28"/>
          <w:lang w:val="en-US"/>
        </w:rPr>
        <w:t>, rangiga qo‘yiladigan talablardan, ya’ni tovarlarning bejirimligiga, go‘zalligiga qo‘yiladigan talablardan iboratdir.</w:t>
      </w:r>
    </w:p>
    <w:p w:rsidR="0084055B" w:rsidRPr="0084055B" w:rsidRDefault="0084055B" w:rsidP="0084055B">
      <w:pPr>
        <w:spacing w:after="0" w:line="240" w:lineRule="auto"/>
        <w:ind w:firstLine="709"/>
        <w:jc w:val="both"/>
        <w:rPr>
          <w:rFonts w:ascii="Times New Roman" w:hAnsi="Times New Roman"/>
          <w:sz w:val="28"/>
          <w:szCs w:val="28"/>
          <w:lang w:val="en-US"/>
        </w:rPr>
      </w:pPr>
      <w:proofErr w:type="gramStart"/>
      <w:r w:rsidRPr="0084055B">
        <w:rPr>
          <w:rFonts w:ascii="Times New Roman" w:hAnsi="Times New Roman"/>
          <w:sz w:val="28"/>
          <w:szCs w:val="28"/>
          <w:lang w:val="en-US"/>
        </w:rPr>
        <w:t>Ekologik</w:t>
      </w:r>
      <w:r w:rsidRPr="0084055B">
        <w:rPr>
          <w:rStyle w:val="a3"/>
          <w:rFonts w:ascii="Times New Roman" w:hAnsi="Times New Roman"/>
          <w:sz w:val="28"/>
          <w:szCs w:val="28"/>
        </w:rPr>
        <w:footnoteReference w:id="2"/>
      </w:r>
      <w:r w:rsidRPr="0084055B">
        <w:rPr>
          <w:rFonts w:ascii="Times New Roman" w:hAnsi="Times New Roman"/>
          <w:sz w:val="28"/>
          <w:szCs w:val="28"/>
          <w:lang w:val="en-US"/>
        </w:rPr>
        <w:t xml:space="preserve"> talablar- tovarlarning atrof-muhitga zararli ta’sirlariga qo‘yiladigan talablar yig‘indisidan iboratdir.</w:t>
      </w:r>
      <w:proofErr w:type="gramEnd"/>
    </w:p>
    <w:p w:rsidR="0084055B" w:rsidRPr="0084055B" w:rsidRDefault="0084055B" w:rsidP="0084055B">
      <w:pPr>
        <w:spacing w:after="0" w:line="240" w:lineRule="auto"/>
        <w:ind w:firstLine="709"/>
        <w:jc w:val="both"/>
        <w:rPr>
          <w:rFonts w:ascii="Times New Roman" w:hAnsi="Times New Roman"/>
          <w:sz w:val="28"/>
          <w:szCs w:val="28"/>
          <w:lang w:val="en-US"/>
        </w:rPr>
      </w:pPr>
      <w:proofErr w:type="gramStart"/>
      <w:r w:rsidRPr="0084055B">
        <w:rPr>
          <w:rFonts w:ascii="Times New Roman" w:hAnsi="Times New Roman"/>
          <w:sz w:val="28"/>
          <w:szCs w:val="28"/>
          <w:lang w:val="en-US"/>
        </w:rPr>
        <w:t>Mahsulot sifati bir qator omillarga bog‘liqdir.</w:t>
      </w:r>
      <w:proofErr w:type="gramEnd"/>
      <w:r w:rsidRPr="0084055B">
        <w:rPr>
          <w:rFonts w:ascii="Times New Roman" w:hAnsi="Times New Roman"/>
          <w:sz w:val="28"/>
          <w:szCs w:val="28"/>
          <w:lang w:val="en-US"/>
        </w:rPr>
        <w:t xml:space="preserve"> Omillar sifatni shakllantiruvchi, sifatni rag‘batlantiruvchi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sifatning saqlanishiga imkon yaratuvchi omillarga bo‘linadi.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lastRenderedPageBreak/>
        <w:t>Tovarshunoslik nuqtai nazaridan tovarning hayotiylik davri quyidagi bosqichlardan iborat:</w:t>
      </w:r>
    </w:p>
    <w:p w:rsidR="0084055B" w:rsidRPr="0084055B" w:rsidRDefault="0084055B" w:rsidP="0084055B">
      <w:pPr>
        <w:spacing w:after="0" w:line="240" w:lineRule="auto"/>
        <w:ind w:firstLine="709"/>
        <w:jc w:val="both"/>
        <w:rPr>
          <w:rFonts w:ascii="Times New Roman" w:hAnsi="Times New Roman"/>
          <w:sz w:val="28"/>
          <w:szCs w:val="28"/>
          <w:lang w:val="en-US"/>
        </w:rPr>
      </w:pPr>
      <w:proofErr w:type="gramStart"/>
      <w:r w:rsidRPr="0084055B">
        <w:rPr>
          <w:rFonts w:ascii="Times New Roman" w:hAnsi="Times New Roman"/>
          <w:sz w:val="28"/>
          <w:szCs w:val="28"/>
          <w:lang w:val="en-US"/>
        </w:rPr>
        <w:t>tadqiqot</w:t>
      </w:r>
      <w:proofErr w:type="gramEnd"/>
      <w:r w:rsidRPr="0084055B">
        <w:rPr>
          <w:rFonts w:ascii="Times New Roman" w:hAnsi="Times New Roman"/>
          <w:sz w:val="28"/>
          <w:szCs w:val="28"/>
          <w:lang w:val="en-US"/>
        </w:rPr>
        <w:t>, loyihalashtirish;</w:t>
      </w:r>
    </w:p>
    <w:p w:rsidR="0084055B" w:rsidRPr="0084055B" w:rsidRDefault="0084055B" w:rsidP="0084055B">
      <w:pPr>
        <w:spacing w:after="0" w:line="240" w:lineRule="auto"/>
        <w:ind w:firstLine="709"/>
        <w:jc w:val="both"/>
        <w:rPr>
          <w:rFonts w:ascii="Times New Roman" w:hAnsi="Times New Roman"/>
          <w:sz w:val="28"/>
          <w:szCs w:val="28"/>
          <w:lang w:val="en-US"/>
        </w:rPr>
      </w:pPr>
      <w:proofErr w:type="gramStart"/>
      <w:r w:rsidRPr="0084055B">
        <w:rPr>
          <w:rFonts w:ascii="Times New Roman" w:hAnsi="Times New Roman"/>
          <w:sz w:val="28"/>
          <w:szCs w:val="28"/>
          <w:lang w:val="en-US"/>
        </w:rPr>
        <w:t>tayyorlash</w:t>
      </w:r>
      <w:proofErr w:type="gramEnd"/>
      <w:r w:rsidRPr="0084055B">
        <w:rPr>
          <w:rFonts w:ascii="Times New Roman" w:hAnsi="Times New Roman"/>
          <w:sz w:val="28"/>
          <w:szCs w:val="28"/>
          <w:lang w:val="en-US"/>
        </w:rPr>
        <w:t>;</w:t>
      </w:r>
    </w:p>
    <w:p w:rsidR="0084055B" w:rsidRPr="0084055B" w:rsidRDefault="0084055B" w:rsidP="0084055B">
      <w:pPr>
        <w:spacing w:after="0" w:line="240" w:lineRule="auto"/>
        <w:ind w:firstLine="709"/>
        <w:jc w:val="both"/>
        <w:rPr>
          <w:rFonts w:ascii="Times New Roman" w:hAnsi="Times New Roman"/>
          <w:sz w:val="28"/>
          <w:szCs w:val="28"/>
          <w:lang w:val="en-US"/>
        </w:rPr>
      </w:pPr>
      <w:proofErr w:type="gramStart"/>
      <w:r w:rsidRPr="0084055B">
        <w:rPr>
          <w:rFonts w:ascii="Times New Roman" w:hAnsi="Times New Roman"/>
          <w:sz w:val="28"/>
          <w:szCs w:val="28"/>
          <w:lang w:val="en-US"/>
        </w:rPr>
        <w:t>muomalaga</w:t>
      </w:r>
      <w:proofErr w:type="gramEnd"/>
      <w:r w:rsidRPr="0084055B">
        <w:rPr>
          <w:rFonts w:ascii="Times New Roman" w:hAnsi="Times New Roman"/>
          <w:sz w:val="28"/>
          <w:szCs w:val="28"/>
          <w:lang w:val="en-US"/>
        </w:rPr>
        <w:t xml:space="preserve"> kiritish va sotish;</w:t>
      </w:r>
    </w:p>
    <w:p w:rsidR="0084055B" w:rsidRPr="0084055B" w:rsidRDefault="0084055B" w:rsidP="0084055B">
      <w:pPr>
        <w:spacing w:after="0" w:line="240" w:lineRule="auto"/>
        <w:ind w:firstLine="709"/>
        <w:jc w:val="both"/>
        <w:rPr>
          <w:rFonts w:ascii="Times New Roman" w:hAnsi="Times New Roman"/>
          <w:sz w:val="28"/>
          <w:szCs w:val="28"/>
          <w:lang w:val="en-US"/>
        </w:rPr>
      </w:pPr>
      <w:proofErr w:type="gramStart"/>
      <w:r w:rsidRPr="0084055B">
        <w:rPr>
          <w:rFonts w:ascii="Times New Roman" w:hAnsi="Times New Roman"/>
          <w:sz w:val="28"/>
          <w:szCs w:val="28"/>
          <w:lang w:val="en-US"/>
        </w:rPr>
        <w:t>iste’mol</w:t>
      </w:r>
      <w:proofErr w:type="gramEnd"/>
      <w:r w:rsidRPr="0084055B">
        <w:rPr>
          <w:rFonts w:ascii="Times New Roman" w:hAnsi="Times New Roman"/>
          <w:sz w:val="28"/>
          <w:szCs w:val="28"/>
          <w:lang w:val="en-US"/>
        </w:rPr>
        <w:t xml:space="preserve"> qilish yoki foydalanish.</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Mahsulot sifati dastlabki ikkita bosqichda shakllanib </w:t>
      </w:r>
      <w:proofErr w:type="gramStart"/>
      <w:r w:rsidRPr="0084055B">
        <w:rPr>
          <w:rFonts w:ascii="Times New Roman" w:hAnsi="Times New Roman"/>
          <w:sz w:val="28"/>
          <w:szCs w:val="28"/>
          <w:lang w:val="en-US"/>
        </w:rPr>
        <w:t>bo‘ladi</w:t>
      </w:r>
      <w:proofErr w:type="gramEnd"/>
      <w:r w:rsidRPr="0084055B">
        <w:rPr>
          <w:rFonts w:ascii="Times New Roman" w:hAnsi="Times New Roman"/>
          <w:sz w:val="28"/>
          <w:szCs w:val="28"/>
          <w:lang w:val="en-US"/>
        </w:rPr>
        <w:t>, muomala va foydalanish bosqichlarida u saqlanadi va ta’mirlash vositasida qayta tiklanadi.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Tovarni loyihalashtirish </w:t>
      </w:r>
      <w:proofErr w:type="gramStart"/>
      <w:r w:rsidRPr="0084055B">
        <w:rPr>
          <w:rFonts w:ascii="Times New Roman" w:hAnsi="Times New Roman"/>
          <w:sz w:val="28"/>
          <w:szCs w:val="28"/>
          <w:lang w:val="en-US"/>
        </w:rPr>
        <w:t>chog‘ida</w:t>
      </w:r>
      <w:proofErr w:type="gramEnd"/>
      <w:r w:rsidRPr="0084055B">
        <w:rPr>
          <w:rFonts w:ascii="Times New Roman" w:hAnsi="Times New Roman"/>
          <w:sz w:val="28"/>
          <w:szCs w:val="28"/>
          <w:lang w:val="en-US"/>
        </w:rPr>
        <w:t xml:space="preserve"> yangi mahsulotga bo‘lgan talab va unda sodir bo‘lishi mumkin bo‘lgan o‘zgarishlar aniqlanadi. </w:t>
      </w:r>
      <w:proofErr w:type="gramStart"/>
      <w:r w:rsidRPr="0084055B">
        <w:rPr>
          <w:rFonts w:ascii="Times New Roman" w:hAnsi="Times New Roman"/>
          <w:sz w:val="28"/>
          <w:szCs w:val="28"/>
          <w:lang w:val="en-US"/>
        </w:rPr>
        <w:t>Bunda albatta ITTdagi eng yangi o‘zgarishlar, yangi tovarning kutilayotgan hayotiylik davri hisobga olinadi.</w:t>
      </w:r>
      <w:proofErr w:type="gramEnd"/>
      <w:r w:rsidRPr="0084055B">
        <w:rPr>
          <w:rFonts w:ascii="Times New Roman" w:hAnsi="Times New Roman"/>
          <w:sz w:val="28"/>
          <w:szCs w:val="28"/>
          <w:lang w:val="en-US"/>
        </w:rPr>
        <w:t xml:space="preserve"> Loyihaga ilg‘or, vaqtdan o‘zishga harakat qiladigan g‘oyalar, echimlar qanchalik </w:t>
      </w:r>
      <w:proofErr w:type="gramStart"/>
      <w:r w:rsidRPr="0084055B">
        <w:rPr>
          <w:rFonts w:ascii="Times New Roman" w:hAnsi="Times New Roman"/>
          <w:sz w:val="28"/>
          <w:szCs w:val="28"/>
          <w:lang w:val="en-US"/>
        </w:rPr>
        <w:t>ko‘p</w:t>
      </w:r>
      <w:proofErr w:type="gramEnd"/>
      <w:r w:rsidRPr="0084055B">
        <w:rPr>
          <w:rFonts w:ascii="Times New Roman" w:hAnsi="Times New Roman"/>
          <w:sz w:val="28"/>
          <w:szCs w:val="28"/>
          <w:lang w:val="en-US"/>
        </w:rPr>
        <w:t xml:space="preserve"> bo‘lsa, bu bo‘lajak tovarning muvaffaqiyatli bo‘lishini shunchalik mustahkamlaydi. </w:t>
      </w:r>
      <w:proofErr w:type="gramStart"/>
      <w:r w:rsidRPr="0084055B">
        <w:rPr>
          <w:rFonts w:ascii="Times New Roman" w:hAnsi="Times New Roman"/>
          <w:sz w:val="28"/>
          <w:szCs w:val="28"/>
          <w:lang w:val="en-US"/>
        </w:rPr>
        <w:t>Loyiha asosida tovarning konstruktsiyasi yaratiladi.</w:t>
      </w:r>
      <w:proofErr w:type="gramEnd"/>
    </w:p>
    <w:p w:rsidR="0084055B" w:rsidRPr="0084055B" w:rsidRDefault="0084055B" w:rsidP="0084055B">
      <w:pPr>
        <w:spacing w:after="0" w:line="240" w:lineRule="auto"/>
        <w:ind w:firstLine="709"/>
        <w:jc w:val="both"/>
        <w:rPr>
          <w:rFonts w:ascii="Times New Roman" w:hAnsi="Times New Roman"/>
          <w:sz w:val="28"/>
          <w:szCs w:val="28"/>
          <w:lang w:val="en-US"/>
        </w:rPr>
      </w:pPr>
      <w:proofErr w:type="gramStart"/>
      <w:r w:rsidRPr="0084055B">
        <w:rPr>
          <w:rFonts w:ascii="Times New Roman" w:hAnsi="Times New Roman"/>
          <w:sz w:val="28"/>
          <w:szCs w:val="28"/>
          <w:lang w:val="en-US"/>
        </w:rPr>
        <w:t>Tovar konstruktsiyasi- bu shakl, o‘lchamlar, tovar uzel va detallarining o‘zaro bog‘lanish va xarakat qilish usullarining yig‘indisidir.</w:t>
      </w:r>
      <w:proofErr w:type="gramEnd"/>
      <w:r w:rsidRPr="0084055B">
        <w:rPr>
          <w:rFonts w:ascii="Times New Roman" w:hAnsi="Times New Roman"/>
          <w:sz w:val="28"/>
          <w:szCs w:val="28"/>
          <w:lang w:val="en-US"/>
        </w:rPr>
        <w:t xml:space="preserve"> Yangi tovarlarni yaratish </w:t>
      </w:r>
      <w:proofErr w:type="gramStart"/>
      <w:r w:rsidRPr="0084055B">
        <w:rPr>
          <w:rFonts w:ascii="Times New Roman" w:hAnsi="Times New Roman"/>
          <w:sz w:val="28"/>
          <w:szCs w:val="28"/>
          <w:lang w:val="en-US"/>
        </w:rPr>
        <w:t>chog‘ida</w:t>
      </w:r>
      <w:proofErr w:type="gramEnd"/>
      <w:r w:rsidRPr="0084055B">
        <w:rPr>
          <w:rFonts w:ascii="Times New Roman" w:hAnsi="Times New Roman"/>
          <w:sz w:val="28"/>
          <w:szCs w:val="28"/>
          <w:lang w:val="en-US"/>
        </w:rPr>
        <w:t xml:space="preserve"> avtomatlashtirilgan loyihalashtirish va badiiy konstruktsiyalash usullaridan foydalanish talab etiladi. Texnik jihatdan murakkab </w:t>
      </w:r>
      <w:proofErr w:type="gramStart"/>
      <w:r w:rsidRPr="0084055B">
        <w:rPr>
          <w:rFonts w:ascii="Times New Roman" w:hAnsi="Times New Roman"/>
          <w:sz w:val="28"/>
          <w:szCs w:val="28"/>
          <w:lang w:val="en-US"/>
        </w:rPr>
        <w:t>bo‘lgan</w:t>
      </w:r>
      <w:proofErr w:type="gramEnd"/>
      <w:r w:rsidRPr="0084055B">
        <w:rPr>
          <w:rFonts w:ascii="Times New Roman" w:hAnsi="Times New Roman"/>
          <w:sz w:val="28"/>
          <w:szCs w:val="28"/>
          <w:lang w:val="en-US"/>
        </w:rPr>
        <w:t xml:space="preserve"> tovarlarning konstruktsiyasi (televizor, muzlatkich, chang yutkich kabilar) ular sifatini belgilovchi asosiy omillardan biri hisoblanadi. </w:t>
      </w:r>
      <w:proofErr w:type="gramStart"/>
      <w:r w:rsidRPr="0084055B">
        <w:rPr>
          <w:rFonts w:ascii="Times New Roman" w:hAnsi="Times New Roman"/>
          <w:sz w:val="28"/>
          <w:szCs w:val="28"/>
          <w:lang w:val="en-US"/>
        </w:rPr>
        <w:t>Biroq nisbatan oddiy tovarlarda ham muvaffaqiyatsiz konstruktsiya tovarni foydalanishga yaroqsiz yoki noqulay qilib qo‘yishi mumkin (masalan, poyafzal).</w:t>
      </w:r>
      <w:proofErr w:type="gramEnd"/>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Tovar hayotiyligining birinchi bosqichi tajriba namunasini yaratish, sinab </w:t>
      </w:r>
      <w:proofErr w:type="gramStart"/>
      <w:r w:rsidRPr="0084055B">
        <w:rPr>
          <w:rFonts w:ascii="Times New Roman" w:hAnsi="Times New Roman"/>
          <w:sz w:val="28"/>
          <w:szCs w:val="28"/>
          <w:lang w:val="en-US"/>
        </w:rPr>
        <w:t>ko‘rish</w:t>
      </w:r>
      <w:proofErr w:type="gramEnd"/>
      <w:r w:rsidRPr="0084055B">
        <w:rPr>
          <w:rFonts w:ascii="Times New Roman" w:hAnsi="Times New Roman"/>
          <w:sz w:val="28"/>
          <w:szCs w:val="28"/>
          <w:lang w:val="en-US"/>
        </w:rPr>
        <w:t xml:space="preserve"> va tasdiqlash bilan, standart loyihasini va tovar bahosini aniqlash bilan yakunlanadi.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i/>
          <w:sz w:val="28"/>
          <w:szCs w:val="28"/>
          <w:lang w:val="en-US"/>
        </w:rPr>
        <w:t>Tovar sifatini rag‘batlantiruvchi omillar</w:t>
      </w:r>
      <w:r w:rsidRPr="0084055B">
        <w:rPr>
          <w:rFonts w:ascii="Times New Roman" w:hAnsi="Times New Roman"/>
          <w:sz w:val="28"/>
          <w:szCs w:val="28"/>
          <w:lang w:val="en-US"/>
        </w:rPr>
        <w:t>ga yuqori sifatli mahsulot ishlab chiqarilishinining turli ko‘rinishdagi moddiy va ma’naviy rag‘batlantirilishi, iqtisodiy kurashning (raqobat) etarili darajada ekanligi, bozorda tovar sifatini nazorat qilishning etarli darajada yo‘lga qo‘yilganligi kabilarni sanab o‘tish mumkin.</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Tovar sifatining saqlanishiga yordam beruvchi omillarga tovar upakovkasi, saqlash, tashish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foydalanish shartlari kabilarni kiritish mumkin.</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Upakovka muomala jarayonida tovarni shikastlanishdan, yo‘qolishdan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ifloslanishdan saqlaydigan vosita yoki vositalar jamlamasidan iboratdir. Bu vositalar tovarlarning nafaqat iste’mol xususiyatlarini saqlaydi, balki u tovarning yaxshigina reklama tashuvchisi vazifasini ham ado etadi, xizmat </w:t>
      </w:r>
      <w:proofErr w:type="gramStart"/>
      <w:r w:rsidRPr="0084055B">
        <w:rPr>
          <w:rFonts w:ascii="Times New Roman" w:hAnsi="Times New Roman"/>
          <w:sz w:val="28"/>
          <w:szCs w:val="28"/>
          <w:lang w:val="en-US"/>
        </w:rPr>
        <w:t>ko‘rsatish</w:t>
      </w:r>
      <w:proofErr w:type="gramEnd"/>
      <w:r w:rsidRPr="0084055B">
        <w:rPr>
          <w:rFonts w:ascii="Times New Roman" w:hAnsi="Times New Roman"/>
          <w:sz w:val="28"/>
          <w:szCs w:val="28"/>
          <w:lang w:val="en-US"/>
        </w:rPr>
        <w:t xml:space="preserve"> madaniyatining yuksalishiga omil bo‘ladi, iste’molchi uchun qo‘shimcha qulayliklar yaratadi. </w:t>
      </w:r>
      <w:proofErr w:type="gramStart"/>
      <w:r w:rsidRPr="0084055B">
        <w:rPr>
          <w:rFonts w:ascii="Times New Roman" w:hAnsi="Times New Roman"/>
          <w:sz w:val="28"/>
          <w:szCs w:val="28"/>
          <w:lang w:val="en-US"/>
        </w:rPr>
        <w:t>Idishlar(</w:t>
      </w:r>
      <w:proofErr w:type="gramEnd"/>
      <w:r w:rsidRPr="0084055B">
        <w:rPr>
          <w:rFonts w:ascii="Times New Roman" w:hAnsi="Times New Roman"/>
          <w:sz w:val="28"/>
          <w:szCs w:val="28"/>
          <w:lang w:val="en-US"/>
        </w:rPr>
        <w:t xml:space="preserve">taralar) vazifasiga ko‘ra iste’mol va transport idishlariga bo‘linadi. Idishlar foydalaniladigan materiallarga qarab tiplarga </w:t>
      </w:r>
      <w:proofErr w:type="gramStart"/>
      <w:r w:rsidRPr="0084055B">
        <w:rPr>
          <w:rFonts w:ascii="Times New Roman" w:hAnsi="Times New Roman"/>
          <w:sz w:val="28"/>
          <w:szCs w:val="28"/>
          <w:lang w:val="en-US"/>
        </w:rPr>
        <w:t>bo‘linadi</w:t>
      </w:r>
      <w:proofErr w:type="gramEnd"/>
      <w:r w:rsidRPr="0084055B">
        <w:rPr>
          <w:rFonts w:ascii="Times New Roman" w:hAnsi="Times New Roman"/>
          <w:sz w:val="28"/>
          <w:szCs w:val="28"/>
          <w:lang w:val="en-US"/>
        </w:rPr>
        <w:t xml:space="preserve"> (yog‘och, metall, shisha kabilardan tayyorlangan) va shakllariga qarab turlarga bo‘linadi (yashiklar, bochkalar, qutilar, paketlar va boshqalar).</w:t>
      </w:r>
    </w:p>
    <w:p w:rsidR="0084055B" w:rsidRPr="0084055B" w:rsidRDefault="0084055B" w:rsidP="0084055B">
      <w:pPr>
        <w:spacing w:after="0" w:line="240" w:lineRule="auto"/>
        <w:ind w:firstLine="709"/>
        <w:jc w:val="both"/>
        <w:rPr>
          <w:rFonts w:ascii="Times New Roman" w:hAnsi="Times New Roman"/>
          <w:sz w:val="28"/>
          <w:szCs w:val="28"/>
          <w:lang w:val="en-US"/>
        </w:rPr>
      </w:pPr>
      <w:proofErr w:type="gramStart"/>
      <w:r w:rsidRPr="0084055B">
        <w:rPr>
          <w:rFonts w:ascii="Times New Roman" w:hAnsi="Times New Roman"/>
          <w:sz w:val="28"/>
          <w:szCs w:val="28"/>
          <w:lang w:val="en-US"/>
        </w:rPr>
        <w:t>Iste’mol taralari tovar bilan birgalikda iste’molchiga kelib tushadi.</w:t>
      </w:r>
      <w:proofErr w:type="gramEnd"/>
      <w:r w:rsidRPr="0084055B">
        <w:rPr>
          <w:rFonts w:ascii="Times New Roman" w:hAnsi="Times New Roman"/>
          <w:sz w:val="28"/>
          <w:szCs w:val="28"/>
          <w:lang w:val="en-US"/>
        </w:rPr>
        <w:t xml:space="preserve"> Iste’mol taralari vazifalari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tovarning iste’mol xususiyatlariga bog‘liq holda turli-tuman bo‘lishi mumkin. Iste’mol taralari asosiy turlari butilkalar, flakonlar, bankalar, tubalar, paketlar, turli </w:t>
      </w:r>
      <w:proofErr w:type="gramStart"/>
      <w:r w:rsidRPr="0084055B">
        <w:rPr>
          <w:rFonts w:ascii="Times New Roman" w:hAnsi="Times New Roman"/>
          <w:sz w:val="28"/>
          <w:szCs w:val="28"/>
          <w:lang w:val="en-US"/>
        </w:rPr>
        <w:t>ko‘rinish</w:t>
      </w:r>
      <w:proofErr w:type="gramEnd"/>
      <w:r w:rsidRPr="0084055B">
        <w:rPr>
          <w:rFonts w:ascii="Times New Roman" w:hAnsi="Times New Roman"/>
          <w:sz w:val="28"/>
          <w:szCs w:val="28"/>
          <w:lang w:val="en-US"/>
        </w:rPr>
        <w:t xml:space="preserve"> va o‘lchamdagi qutilar hisoblanadi. Ular shisha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w:t>
      </w:r>
      <w:r w:rsidRPr="0084055B">
        <w:rPr>
          <w:rFonts w:ascii="Times New Roman" w:hAnsi="Times New Roman"/>
          <w:sz w:val="28"/>
          <w:szCs w:val="28"/>
          <w:lang w:val="en-US"/>
        </w:rPr>
        <w:lastRenderedPageBreak/>
        <w:t xml:space="preserve">metaldan, turli markadagi qog‘oz va kartondan, plastmassalardan (polietilen, zarbga chidamli polistrol, organik shisha) tayyorlanadi. Plastmassa taralar bugungi kunda juda keng foydalanilmoqda, chunki ular nisbatan arzon, mustahkam, kimyoviy jihatdan ancha barqaror, engil,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dekorativ material hisoblanadi. Iste’mol tarasi tovarni iste’molchiga </w:t>
      </w:r>
      <w:proofErr w:type="gramStart"/>
      <w:r w:rsidRPr="0084055B">
        <w:rPr>
          <w:rFonts w:ascii="Times New Roman" w:hAnsi="Times New Roman"/>
          <w:sz w:val="28"/>
          <w:szCs w:val="28"/>
          <w:lang w:val="en-US"/>
        </w:rPr>
        <w:t>jo‘natish</w:t>
      </w:r>
      <w:proofErr w:type="gramEnd"/>
      <w:r w:rsidRPr="0084055B">
        <w:rPr>
          <w:rFonts w:ascii="Times New Roman" w:hAnsi="Times New Roman"/>
          <w:sz w:val="28"/>
          <w:szCs w:val="28"/>
          <w:lang w:val="en-US"/>
        </w:rPr>
        <w:t xml:space="preserve"> jarayonini yakunlaydi, shuning uchun u jozibador, konstruktiv va rang echimi bo‘yicha zamonaviy, qulay bo‘lishi lozim.</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Transport taralari tovarni tashish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saqlash jarayonida saqlaydi, ortish-tushirish ishlarini mexanizatsiyalashtirishni osonlashtiradi.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pacing w:val="40"/>
          <w:sz w:val="28"/>
          <w:szCs w:val="28"/>
          <w:lang w:val="en-US"/>
        </w:rPr>
        <w:t xml:space="preserve">Tara </w:t>
      </w:r>
      <w:proofErr w:type="gramStart"/>
      <w:r w:rsidRPr="0084055B">
        <w:rPr>
          <w:rFonts w:ascii="Times New Roman" w:hAnsi="Times New Roman"/>
          <w:spacing w:val="40"/>
          <w:sz w:val="28"/>
          <w:szCs w:val="28"/>
          <w:lang w:val="en-US"/>
        </w:rPr>
        <w:t>va</w:t>
      </w:r>
      <w:proofErr w:type="gramEnd"/>
      <w:r w:rsidRPr="0084055B">
        <w:rPr>
          <w:rFonts w:ascii="Times New Roman" w:hAnsi="Times New Roman"/>
          <w:spacing w:val="40"/>
          <w:sz w:val="28"/>
          <w:szCs w:val="28"/>
          <w:lang w:val="en-US"/>
        </w:rPr>
        <w:t xml:space="preserve"> o‘rash-joylash</w:t>
      </w:r>
      <w:r w:rsidRPr="0084055B">
        <w:rPr>
          <w:rFonts w:ascii="Times New Roman" w:hAnsi="Times New Roman"/>
          <w:sz w:val="28"/>
          <w:szCs w:val="28"/>
          <w:lang w:val="en-US"/>
        </w:rPr>
        <w:t xml:space="preserve"> materiallari tovar xususiyatlariga mos bo‘lishi, engil, suv va namlikni o‘tkazmaydigan, hidsiz, atrof-muhitga salbiy ta’sir etmaydigan bo‘lishi kerak.</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pacing w:val="40"/>
          <w:sz w:val="28"/>
          <w:szCs w:val="28"/>
          <w:lang w:val="en-US"/>
        </w:rPr>
        <w:t>Tovarlarni saqlash</w:t>
      </w:r>
      <w:r w:rsidRPr="0084055B">
        <w:rPr>
          <w:rFonts w:ascii="Times New Roman" w:hAnsi="Times New Roman"/>
          <w:sz w:val="28"/>
          <w:szCs w:val="28"/>
          <w:lang w:val="en-US"/>
        </w:rPr>
        <w:t xml:space="preserve">- qisqa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uzoq vaqt bo‘lishi mumkin, u savdo jarayonining muhim unsurlaridan biridir.</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Tovarlarni saqlashda ularga quyidagi omillar ta’sir etadi: fizik-kimyoviy- namlik, harorat, yorug‘lik, kislorod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havodagi boshqa gazlar; mexanik- turli ko‘rinishdagi yuklamalar (siqish, buklash, turtish, zarblar); biologik- mikroorganizmlar, hashoratlar, kemiruvchilar.</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pacing w:val="40"/>
          <w:sz w:val="28"/>
          <w:szCs w:val="28"/>
          <w:lang w:val="en-US"/>
        </w:rPr>
        <w:t>Nisbiy namlik</w:t>
      </w:r>
      <w:r w:rsidRPr="0084055B">
        <w:rPr>
          <w:rFonts w:ascii="Times New Roman" w:hAnsi="Times New Roman"/>
          <w:sz w:val="28"/>
          <w:szCs w:val="28"/>
          <w:lang w:val="en-US"/>
        </w:rPr>
        <w:t xml:space="preserve">- bu bir birlik havoda maksimal </w:t>
      </w:r>
      <w:proofErr w:type="gramStart"/>
      <w:r w:rsidRPr="0084055B">
        <w:rPr>
          <w:rFonts w:ascii="Times New Roman" w:hAnsi="Times New Roman"/>
          <w:sz w:val="28"/>
          <w:szCs w:val="28"/>
          <w:lang w:val="en-US"/>
        </w:rPr>
        <w:t>bo‘lishi</w:t>
      </w:r>
      <w:proofErr w:type="gramEnd"/>
      <w:r w:rsidRPr="0084055B">
        <w:rPr>
          <w:rFonts w:ascii="Times New Roman" w:hAnsi="Times New Roman"/>
          <w:sz w:val="28"/>
          <w:szCs w:val="28"/>
          <w:lang w:val="en-US"/>
        </w:rPr>
        <w:t xml:space="preserve"> mumkin namlikka nisbatan haqiqatda mavjud bo‘lgan namlik bo‘lib, u foizlarda hisoblanadi. </w:t>
      </w:r>
      <w:proofErr w:type="gramStart"/>
      <w:r w:rsidRPr="0084055B">
        <w:rPr>
          <w:rFonts w:ascii="Times New Roman" w:hAnsi="Times New Roman"/>
          <w:sz w:val="28"/>
          <w:szCs w:val="28"/>
          <w:lang w:val="en-US"/>
        </w:rPr>
        <w:t>Ko‘pchilik</w:t>
      </w:r>
      <w:proofErr w:type="gramEnd"/>
      <w:r w:rsidRPr="0084055B">
        <w:rPr>
          <w:rFonts w:ascii="Times New Roman" w:hAnsi="Times New Roman"/>
          <w:sz w:val="28"/>
          <w:szCs w:val="28"/>
          <w:lang w:val="en-US"/>
        </w:rPr>
        <w:t xml:space="preserve"> tovarlar 65</w:t>
      </w:r>
      <w:r w:rsidRPr="0084055B">
        <w:rPr>
          <w:rFonts w:ascii="Times New Roman" w:hAnsi="Times New Roman"/>
          <w:position w:val="-4"/>
          <w:sz w:val="28"/>
          <w:szCs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1.7pt" o:ole="" fillcolor="window">
            <v:imagedata r:id="rId7" o:title=""/>
          </v:shape>
          <o:OLEObject Type="Embed" ProgID="Equation.3" ShapeID="_x0000_i1025" DrawAspect="Content" ObjectID="_1702030915" r:id="rId8"/>
        </w:object>
      </w:r>
      <w:r w:rsidRPr="0084055B">
        <w:rPr>
          <w:rFonts w:ascii="Times New Roman" w:hAnsi="Times New Roman"/>
          <w:sz w:val="28"/>
          <w:szCs w:val="28"/>
          <w:lang w:val="en-US"/>
        </w:rPr>
        <w:t>5% namlikda saqlanadi.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pacing w:val="40"/>
          <w:sz w:val="28"/>
          <w:szCs w:val="28"/>
          <w:lang w:val="en-US"/>
        </w:rPr>
        <w:t>Harorat</w:t>
      </w:r>
      <w:r w:rsidRPr="0084055B">
        <w:rPr>
          <w:rFonts w:ascii="Times New Roman" w:hAnsi="Times New Roman"/>
          <w:sz w:val="28"/>
          <w:szCs w:val="28"/>
          <w:lang w:val="en-US"/>
        </w:rPr>
        <w:t xml:space="preserve"> nisbiy namlik bilan bog‘liq. Harorat ko‘tarilganda namlik kamayadi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aksincha. </w:t>
      </w:r>
      <w:proofErr w:type="gramStart"/>
      <w:r w:rsidRPr="0084055B">
        <w:rPr>
          <w:rFonts w:ascii="Times New Roman" w:hAnsi="Times New Roman"/>
          <w:sz w:val="28"/>
          <w:szCs w:val="28"/>
          <w:lang w:val="en-US"/>
        </w:rPr>
        <w:t>Ko‘pchilik</w:t>
      </w:r>
      <w:proofErr w:type="gramEnd"/>
      <w:r w:rsidRPr="0084055B">
        <w:rPr>
          <w:rFonts w:ascii="Times New Roman" w:hAnsi="Times New Roman"/>
          <w:sz w:val="28"/>
          <w:szCs w:val="28"/>
          <w:lang w:val="en-US"/>
        </w:rPr>
        <w:t xml:space="preserve"> tovarlar uchun optimal saqlash harorati Q16-20</w:t>
      </w:r>
      <w:r w:rsidRPr="0084055B">
        <w:rPr>
          <w:rFonts w:ascii="Times New Roman" w:hAnsi="Times New Roman"/>
          <w:sz w:val="28"/>
          <w:szCs w:val="28"/>
          <w:vertAlign w:val="superscript"/>
          <w:lang w:val="en-US"/>
        </w:rPr>
        <w:t>o</w:t>
      </w:r>
      <w:r w:rsidRPr="0084055B">
        <w:rPr>
          <w:rFonts w:ascii="Times New Roman" w:hAnsi="Times New Roman"/>
          <w:sz w:val="28"/>
          <w:szCs w:val="28"/>
          <w:lang w:val="en-US"/>
        </w:rPr>
        <w:t xml:space="preserve">S ni tashkil etadi. </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pacing w:val="40"/>
          <w:sz w:val="28"/>
          <w:szCs w:val="28"/>
          <w:lang w:val="en-US"/>
        </w:rPr>
        <w:t>Yorug‘lik</w:t>
      </w:r>
      <w:r w:rsidRPr="0084055B">
        <w:rPr>
          <w:rFonts w:ascii="Times New Roman" w:hAnsi="Times New Roman"/>
          <w:sz w:val="28"/>
          <w:szCs w:val="28"/>
          <w:lang w:val="en-US"/>
        </w:rPr>
        <w:t xml:space="preserve"> tabiiy va sintetik polimerlarning eskirishini tezlashtiradi, plastmassalarning rangi, yaltiashi va tiniqligiga salbiy ta’sir o‘tkazadi, matolarning rangi buzilishiga sabab </w:t>
      </w:r>
      <w:proofErr w:type="gramStart"/>
      <w:r w:rsidRPr="0084055B">
        <w:rPr>
          <w:rFonts w:ascii="Times New Roman" w:hAnsi="Times New Roman"/>
          <w:sz w:val="28"/>
          <w:szCs w:val="28"/>
          <w:lang w:val="en-US"/>
        </w:rPr>
        <w:t>bo‘ladi</w:t>
      </w:r>
      <w:proofErr w:type="gramEnd"/>
      <w:r w:rsidRPr="0084055B">
        <w:rPr>
          <w:rFonts w:ascii="Times New Roman" w:hAnsi="Times New Roman"/>
          <w:sz w:val="28"/>
          <w:szCs w:val="28"/>
          <w:lang w:val="en-US"/>
        </w:rPr>
        <w:t xml:space="preserve">. </w:t>
      </w:r>
      <w:proofErr w:type="gramStart"/>
      <w:r w:rsidRPr="0084055B">
        <w:rPr>
          <w:rFonts w:ascii="Times New Roman" w:hAnsi="Times New Roman"/>
          <w:sz w:val="28"/>
          <w:szCs w:val="28"/>
          <w:lang w:val="en-US"/>
        </w:rPr>
        <w:t>Shu bilan birga yorug‘lik mikrobiologik jarayonlarning sekinlashuviga yoki to‘xtashiga, kuya va boshqa hashoratlarning ko‘payishiga yo‘l qo‘ymaydi.</w:t>
      </w:r>
      <w:proofErr w:type="gramEnd"/>
      <w:r w:rsidRPr="0084055B">
        <w:rPr>
          <w:rFonts w:ascii="Times New Roman" w:hAnsi="Times New Roman"/>
          <w:sz w:val="28"/>
          <w:szCs w:val="28"/>
          <w:lang w:val="en-US"/>
        </w:rPr>
        <w:t xml:space="preserve"> </w:t>
      </w:r>
      <w:proofErr w:type="gramStart"/>
      <w:r w:rsidRPr="0084055B">
        <w:rPr>
          <w:rFonts w:ascii="Times New Roman" w:hAnsi="Times New Roman"/>
          <w:sz w:val="28"/>
          <w:szCs w:val="28"/>
          <w:lang w:val="en-US"/>
        </w:rPr>
        <w:t>Shu sababli omborlarda yoyilgan kunduzgi yoki sun’iy yorug‘lik tushib turishi ta’minlanishi shart.</w:t>
      </w:r>
      <w:proofErr w:type="gramEnd"/>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pacing w:val="40"/>
          <w:sz w:val="28"/>
          <w:szCs w:val="28"/>
          <w:lang w:val="en-US"/>
        </w:rPr>
        <w:t>Havodagi kislorod</w:t>
      </w:r>
      <w:r w:rsidRPr="0084055B">
        <w:rPr>
          <w:rFonts w:ascii="Times New Roman" w:hAnsi="Times New Roman"/>
          <w:sz w:val="28"/>
          <w:szCs w:val="28"/>
          <w:lang w:val="en-US"/>
        </w:rPr>
        <w:t xml:space="preserve"> lak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bo‘yoqlarni oksidlantiradi, himoya qoplamasi bo‘lmagan metall buyumlarni zanglatadi. </w:t>
      </w:r>
      <w:proofErr w:type="gramStart"/>
      <w:r w:rsidRPr="0084055B">
        <w:rPr>
          <w:rFonts w:ascii="Times New Roman" w:hAnsi="Times New Roman"/>
          <w:sz w:val="28"/>
          <w:szCs w:val="28"/>
          <w:lang w:val="en-US"/>
        </w:rPr>
        <w:t>Shu sababli kislorod bilan faol reaktsiyaga kirishadigan materiallar germetik idishlarga joylanadi, metall mahsulotlar esa maxsus moylar bilan moylanadi.</w:t>
      </w:r>
      <w:proofErr w:type="gramEnd"/>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pacing w:val="40"/>
          <w:sz w:val="28"/>
          <w:szCs w:val="28"/>
          <w:lang w:val="en-US"/>
        </w:rPr>
        <w:t>Mexanik ta’sirlar</w:t>
      </w:r>
      <w:r w:rsidRPr="0084055B">
        <w:rPr>
          <w:rFonts w:ascii="Times New Roman" w:hAnsi="Times New Roman"/>
          <w:sz w:val="28"/>
          <w:szCs w:val="28"/>
          <w:lang w:val="en-US"/>
        </w:rPr>
        <w:t xml:space="preserve">- turtilish, urilish, taxlash vaqtida tovarga tushadigan </w:t>
      </w:r>
      <w:proofErr w:type="gramStart"/>
      <w:r w:rsidRPr="0084055B">
        <w:rPr>
          <w:rFonts w:ascii="Times New Roman" w:hAnsi="Times New Roman"/>
          <w:sz w:val="28"/>
          <w:szCs w:val="28"/>
          <w:lang w:val="en-US"/>
        </w:rPr>
        <w:t>yuk</w:t>
      </w:r>
      <w:proofErr w:type="gramEnd"/>
      <w:r w:rsidRPr="0084055B">
        <w:rPr>
          <w:rFonts w:ascii="Times New Roman" w:hAnsi="Times New Roman"/>
          <w:sz w:val="28"/>
          <w:szCs w:val="28"/>
          <w:lang w:val="en-US"/>
        </w:rPr>
        <w:t xml:space="preserve"> kabilardan iboratdir. </w:t>
      </w:r>
      <w:proofErr w:type="gramStart"/>
      <w:r w:rsidRPr="0084055B">
        <w:rPr>
          <w:rFonts w:ascii="Times New Roman" w:hAnsi="Times New Roman"/>
          <w:sz w:val="28"/>
          <w:szCs w:val="28"/>
          <w:lang w:val="en-US"/>
        </w:rPr>
        <w:t>Bu ta’sir ham deyarli barcha tovarlar uchun xosdir, biroq shisha, keramika mahsulotlari kabi mahsulotlar uchun juda ahamiyatlidir.</w:t>
      </w:r>
      <w:proofErr w:type="gramEnd"/>
    </w:p>
    <w:p w:rsidR="0084055B" w:rsidRPr="0084055B" w:rsidRDefault="0084055B" w:rsidP="0084055B">
      <w:pPr>
        <w:spacing w:after="0" w:line="240" w:lineRule="auto"/>
        <w:ind w:firstLine="709"/>
        <w:jc w:val="both"/>
        <w:rPr>
          <w:rFonts w:ascii="Times New Roman" w:hAnsi="Times New Roman"/>
          <w:sz w:val="28"/>
          <w:szCs w:val="28"/>
          <w:lang w:val="en-US"/>
        </w:rPr>
      </w:pPr>
      <w:proofErr w:type="gramStart"/>
      <w:r w:rsidRPr="0084055B">
        <w:rPr>
          <w:rFonts w:ascii="Times New Roman" w:hAnsi="Times New Roman"/>
          <w:sz w:val="28"/>
          <w:szCs w:val="28"/>
          <w:lang w:val="en-US"/>
        </w:rPr>
        <w:t>Tovarlarning iste’mol xususiyatlari ijtimoiy, funktsional, ergonomik, ishonchlilik, estetiklik, xavfsizlik kabi xususiyatlarning yig‘indisidan iboratdir.</w:t>
      </w:r>
      <w:proofErr w:type="gramEnd"/>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Tovarning iste’mol xususiyatlari guruhlarga, kichik guruhlarga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tasniflashning boshqa kategoriyalariga bo‘linadi. Tasniflashning quyi </w:t>
      </w:r>
      <w:proofErr w:type="gramStart"/>
      <w:r w:rsidRPr="0084055B">
        <w:rPr>
          <w:rFonts w:ascii="Times New Roman" w:hAnsi="Times New Roman"/>
          <w:sz w:val="28"/>
          <w:szCs w:val="28"/>
          <w:lang w:val="en-US"/>
        </w:rPr>
        <w:t>bo‘g‘inlarida</w:t>
      </w:r>
      <w:proofErr w:type="gramEnd"/>
      <w:r w:rsidRPr="0084055B">
        <w:rPr>
          <w:rFonts w:ascii="Times New Roman" w:hAnsi="Times New Roman"/>
          <w:sz w:val="28"/>
          <w:szCs w:val="28"/>
          <w:lang w:val="en-US"/>
        </w:rPr>
        <w:t xml:space="preserve"> albatta tovarning tabiiy xossalari (kimyoviy, fizik va fizik-kimyoviy) va bevosita o‘lchash mumkin bo‘lgan konstruktsion kattaliklari turadi. Yuqori </w:t>
      </w:r>
      <w:proofErr w:type="gramStart"/>
      <w:r w:rsidRPr="0084055B">
        <w:rPr>
          <w:rFonts w:ascii="Times New Roman" w:hAnsi="Times New Roman"/>
          <w:sz w:val="28"/>
          <w:szCs w:val="28"/>
          <w:lang w:val="en-US"/>
        </w:rPr>
        <w:t>bo‘g‘in</w:t>
      </w:r>
      <w:proofErr w:type="gramEnd"/>
      <w:r w:rsidRPr="0084055B">
        <w:rPr>
          <w:rFonts w:ascii="Times New Roman" w:hAnsi="Times New Roman"/>
          <w:sz w:val="28"/>
          <w:szCs w:val="28"/>
          <w:lang w:val="en-US"/>
        </w:rPr>
        <w:t xml:space="preserve"> tasnifidagi ko‘rsatkichlar ushbu tabiiy ko‘rsatkichlarga bog‘liq bo‘ladi.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lastRenderedPageBreak/>
        <w:t>Tovar iste’mol xossalarining ijtimoiy ko‘rsatkichlariga ushbu tovarni ishlab chiqarish va sotishning maqsadga muvofiqligi (ushbu tovarga bo‘lgan talab qondirilmagan), tovarning ijtimoiy manzili va iste’molchi klassi (havaskorlar uchun fotoapparat, keksalar uchun maxsus tovarlar), tovarning optimal assortimentga mosligi (tovarning bitta funktsional kompleks bilan bog‘laganligi), tovar ma’naviy eskirishining tezligi hamda ushbu tovar keltirib chiqaradigan qo‘shimcha ijtimoiy effektlar(turli tovar va xizmatlarning bozorga joriy etilishi boshqa bir tovar yoki xizmatga bo‘lgan talab ni keltirib chiqarishi) kabilar kiradi.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Funktsional </w:t>
      </w:r>
      <w:proofErr w:type="gramStart"/>
      <w:r w:rsidRPr="0084055B">
        <w:rPr>
          <w:rFonts w:ascii="Times New Roman" w:hAnsi="Times New Roman"/>
          <w:sz w:val="28"/>
          <w:szCs w:val="28"/>
          <w:lang w:val="en-US"/>
        </w:rPr>
        <w:t>ko‘rsatkichlar</w:t>
      </w:r>
      <w:proofErr w:type="gramEnd"/>
      <w:r w:rsidRPr="0084055B">
        <w:rPr>
          <w:rFonts w:ascii="Times New Roman" w:hAnsi="Times New Roman"/>
          <w:sz w:val="28"/>
          <w:szCs w:val="28"/>
          <w:lang w:val="en-US"/>
        </w:rPr>
        <w:t xml:space="preserve"> tovarning foydaliligini, ya’ni uning o‘z funktsiyalarini bajara olish qobiliyatini ko‘rsatadi. Unga asosiy funktsiyani bajarilishning takomillashtirilganligi ko‘rsatkichi (bu ko‘rsatkich tovarning tarkibiga (sovunda moy kislotalarining ulushi, sintetik smolalarning polimerlanish darajasi kabilar), funktsional va texnik samaradorlik ko‘rsatkichiga (shamollatgich tomonidan haydaladigan havoning hajmi, sovutkich yoki havo konditsionerining sovuq ishlab chiqarish ko‘rsatkichi kabilar), konstruktiv ko‘rsatkichlariga (piyola, stakan yoki choynakning shakli va sig‘imi kabilar) bog‘liq bo‘ladi), foydalanishning universalligi ko‘rsatkichi, yordamchi operatsiyalarni bajarilishining takomillashtirilganligi ko‘rsatkichi (o‘rnatish va ishga tushirishning oddiyligi va kam vaqt talab qilishi, foydalanishning qulayligi va boshqalar) kabi ko‘rsatkichlar kiradi.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Tovar iste’mol xossalaring ergonomik </w:t>
      </w:r>
      <w:proofErr w:type="gramStart"/>
      <w:r w:rsidRPr="0084055B">
        <w:rPr>
          <w:rFonts w:ascii="Times New Roman" w:hAnsi="Times New Roman"/>
          <w:sz w:val="28"/>
          <w:szCs w:val="28"/>
          <w:lang w:val="en-US"/>
        </w:rPr>
        <w:t>ko‘rsatkichlariga</w:t>
      </w:r>
      <w:proofErr w:type="gramEnd"/>
      <w:r w:rsidRPr="0084055B">
        <w:rPr>
          <w:rFonts w:ascii="Times New Roman" w:hAnsi="Times New Roman"/>
          <w:sz w:val="28"/>
          <w:szCs w:val="28"/>
          <w:lang w:val="en-US"/>
        </w:rPr>
        <w:t xml:space="preserve"> gigienik, antorpometrik va fiziologik va psixologik ko‘rsatkichlar kiradi.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 Ishonchlilik </w:t>
      </w:r>
      <w:proofErr w:type="gramStart"/>
      <w:r w:rsidRPr="0084055B">
        <w:rPr>
          <w:rFonts w:ascii="Times New Roman" w:hAnsi="Times New Roman"/>
          <w:sz w:val="28"/>
          <w:szCs w:val="28"/>
          <w:lang w:val="en-US"/>
        </w:rPr>
        <w:t>ko‘rsatkichi</w:t>
      </w:r>
      <w:proofErr w:type="gramEnd"/>
      <w:r w:rsidRPr="0084055B">
        <w:rPr>
          <w:rFonts w:ascii="Times New Roman" w:hAnsi="Times New Roman"/>
          <w:sz w:val="28"/>
          <w:szCs w:val="28"/>
          <w:lang w:val="en-US"/>
        </w:rPr>
        <w:t xml:space="preserve"> mazkur tovarning ma’lum bir vaqt oralig‘ida o‘z funktsional xususiyatlarini saqlab ola qolishini bildiradi. Ishonchlilik murakkab xossa </w:t>
      </w:r>
      <w:proofErr w:type="gramStart"/>
      <w:r w:rsidRPr="0084055B">
        <w:rPr>
          <w:rFonts w:ascii="Times New Roman" w:hAnsi="Times New Roman"/>
          <w:sz w:val="28"/>
          <w:szCs w:val="28"/>
          <w:lang w:val="en-US"/>
        </w:rPr>
        <w:t>bo‘lib</w:t>
      </w:r>
      <w:proofErr w:type="gramEnd"/>
      <w:r w:rsidRPr="0084055B">
        <w:rPr>
          <w:rFonts w:ascii="Times New Roman" w:hAnsi="Times New Roman"/>
          <w:sz w:val="28"/>
          <w:szCs w:val="28"/>
          <w:lang w:val="en-US"/>
        </w:rPr>
        <w:t>, u quyidagi nisbatan oddiy xossalar jamlamasidan tashkil topadi: buzulmay ishlay olish, uzoq muddatga yaroqlilik, ta’mirlash imkonining mavjudligi va saqlanishning oddiyligi va uzoq vaqtliligi.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Buzulmay ishlash ehtimoli birning ulushlari sifatida beriladi (masalan, changyutkichlar uchun 100 soat buzulmay ishlash ehtimoli 0,95 ga teng), buzulmay ishlay olishi kilometrlarda, soatlarda beriladi (televizorlar uchun kamida 2100 soat, ko‘pi bilan 7700-7800 soat, sovutkich uchun kamida 2500 soat, maksimumi esa 9300 soatgacha, kompyuter qattiq magnit disklari uchun o‘rtacha 1000 000 soat).</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Uzoq muddatga yaroqlilik </w:t>
      </w:r>
      <w:proofErr w:type="gramStart"/>
      <w:r w:rsidRPr="0084055B">
        <w:rPr>
          <w:rFonts w:ascii="Times New Roman" w:hAnsi="Times New Roman"/>
          <w:sz w:val="28"/>
          <w:szCs w:val="28"/>
          <w:lang w:val="en-US"/>
        </w:rPr>
        <w:t>ko‘rsatkichi</w:t>
      </w:r>
      <w:proofErr w:type="gramEnd"/>
      <w:r w:rsidRPr="0084055B">
        <w:rPr>
          <w:rFonts w:ascii="Times New Roman" w:hAnsi="Times New Roman"/>
          <w:sz w:val="28"/>
          <w:szCs w:val="28"/>
          <w:lang w:val="en-US"/>
        </w:rPr>
        <w:t xml:space="preserve"> tovarning (ta’mirlash vaqtidagi uzilishlar bilan birgalikda) o‘z ish qobiliyatini ushlab tura olishining eng uzoq vaqti tushuniladi.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Tovarning estetik xususiyatlari integral xususiyat </w:t>
      </w:r>
      <w:proofErr w:type="gramStart"/>
      <w:r w:rsidRPr="0084055B">
        <w:rPr>
          <w:rFonts w:ascii="Times New Roman" w:hAnsi="Times New Roman"/>
          <w:sz w:val="28"/>
          <w:szCs w:val="28"/>
          <w:lang w:val="en-US"/>
        </w:rPr>
        <w:t>bo‘lib</w:t>
      </w:r>
      <w:proofErr w:type="gramEnd"/>
      <w:r w:rsidRPr="0084055B">
        <w:rPr>
          <w:rFonts w:ascii="Times New Roman" w:hAnsi="Times New Roman"/>
          <w:sz w:val="28"/>
          <w:szCs w:val="28"/>
          <w:lang w:val="en-US"/>
        </w:rPr>
        <w:t>, u tovarning naflilinini, ratsionalligini, go‘zalligi va badiiy ifodaga ega ekanligini bildiradi.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Tovarning ekologik </w:t>
      </w:r>
      <w:proofErr w:type="gramStart"/>
      <w:r w:rsidRPr="0084055B">
        <w:rPr>
          <w:rFonts w:ascii="Times New Roman" w:hAnsi="Times New Roman"/>
          <w:sz w:val="28"/>
          <w:szCs w:val="28"/>
          <w:lang w:val="en-US"/>
        </w:rPr>
        <w:t>ko‘rsatkichlari</w:t>
      </w:r>
      <w:proofErr w:type="gramEnd"/>
      <w:r w:rsidRPr="0084055B">
        <w:rPr>
          <w:rFonts w:ascii="Times New Roman" w:hAnsi="Times New Roman"/>
          <w:sz w:val="28"/>
          <w:szCs w:val="28"/>
          <w:lang w:val="en-US"/>
        </w:rPr>
        <w:t xml:space="preserve"> uning atrof-muhitga, insonga zararli ta’sirining darajasi va uning ko‘rinishlarini bildiradi.</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Tovarning xavfsizligi biologik, elektrik, mexanik, yong‘in xavfsizligi kabilardan iborat </w:t>
      </w:r>
      <w:proofErr w:type="gramStart"/>
      <w:r w:rsidRPr="0084055B">
        <w:rPr>
          <w:rFonts w:ascii="Times New Roman" w:hAnsi="Times New Roman"/>
          <w:sz w:val="28"/>
          <w:szCs w:val="28"/>
          <w:lang w:val="en-US"/>
        </w:rPr>
        <w:t>bo‘ladi</w:t>
      </w:r>
      <w:proofErr w:type="gramEnd"/>
      <w:r w:rsidRPr="0084055B">
        <w:rPr>
          <w:rFonts w:ascii="Times New Roman" w:hAnsi="Times New Roman"/>
          <w:sz w:val="28"/>
          <w:szCs w:val="28"/>
          <w:lang w:val="en-US"/>
        </w:rPr>
        <w:t>.</w:t>
      </w:r>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t xml:space="preserve">Tovarning iqtisodiy </w:t>
      </w:r>
      <w:proofErr w:type="gramStart"/>
      <w:r w:rsidRPr="0084055B">
        <w:rPr>
          <w:rFonts w:ascii="Times New Roman" w:hAnsi="Times New Roman"/>
          <w:sz w:val="28"/>
          <w:szCs w:val="28"/>
          <w:lang w:val="en-US"/>
        </w:rPr>
        <w:t>ko‘rsatkichlari</w:t>
      </w:r>
      <w:proofErr w:type="gramEnd"/>
      <w:r w:rsidRPr="0084055B">
        <w:rPr>
          <w:rFonts w:ascii="Times New Roman" w:hAnsi="Times New Roman"/>
          <w:sz w:val="28"/>
          <w:szCs w:val="28"/>
          <w:lang w:val="en-US"/>
        </w:rPr>
        <w:t xml:space="preserve"> avvalo tovarning tannarxini, uning raqobatbardoshligini bildiradi.</w:t>
      </w:r>
    </w:p>
    <w:p w:rsidR="0084055B" w:rsidRPr="0084055B" w:rsidRDefault="0084055B" w:rsidP="0084055B">
      <w:pPr>
        <w:spacing w:after="0" w:line="240" w:lineRule="auto"/>
        <w:ind w:firstLine="709"/>
        <w:jc w:val="both"/>
        <w:rPr>
          <w:rFonts w:ascii="Times New Roman" w:hAnsi="Times New Roman"/>
          <w:sz w:val="28"/>
          <w:szCs w:val="28"/>
          <w:lang w:val="en-US"/>
        </w:rPr>
      </w:pPr>
      <w:proofErr w:type="gramStart"/>
      <w:r w:rsidRPr="0084055B">
        <w:rPr>
          <w:rFonts w:ascii="Times New Roman" w:hAnsi="Times New Roman"/>
          <w:sz w:val="28"/>
          <w:szCs w:val="28"/>
          <w:lang w:val="en-US"/>
        </w:rPr>
        <w:t>Mahsulotning fizik, kimyoviy, fizik-kimyoviy, mexanik, texnologik xossalari uning iste’mol qiymatini belgilab beruvchi asosiy xossalardir.</w:t>
      </w:r>
      <w:proofErr w:type="gramEnd"/>
    </w:p>
    <w:p w:rsidR="0084055B" w:rsidRPr="0084055B" w:rsidRDefault="0084055B" w:rsidP="0084055B">
      <w:pPr>
        <w:spacing w:after="0" w:line="240" w:lineRule="auto"/>
        <w:ind w:firstLine="709"/>
        <w:jc w:val="both"/>
        <w:rPr>
          <w:rFonts w:ascii="Times New Roman" w:hAnsi="Times New Roman"/>
          <w:sz w:val="28"/>
          <w:szCs w:val="28"/>
          <w:lang w:val="en-US"/>
        </w:rPr>
      </w:pPr>
      <w:r w:rsidRPr="0084055B">
        <w:rPr>
          <w:rFonts w:ascii="Times New Roman" w:hAnsi="Times New Roman"/>
          <w:sz w:val="28"/>
          <w:szCs w:val="28"/>
          <w:lang w:val="en-US"/>
        </w:rPr>
        <w:lastRenderedPageBreak/>
        <w:t xml:space="preserve">Mahsulotning fizik xossalari: xom ashyo, material va mahsulotlarning massasi: zichligi, hajmi (uyma) massasi, </w:t>
      </w:r>
      <w:smartTag w:uri="urn:schemas-microsoft-com:office:smarttags" w:element="metricconverter">
        <w:smartTagPr>
          <w:attr w:name="ProductID" w:val="1 m"/>
        </w:smartTagPr>
        <w:r w:rsidRPr="0084055B">
          <w:rPr>
            <w:rFonts w:ascii="Times New Roman" w:hAnsi="Times New Roman"/>
            <w:sz w:val="28"/>
            <w:szCs w:val="28"/>
            <w:lang w:val="en-US"/>
          </w:rPr>
          <w:t>1 m</w:t>
        </w:r>
      </w:smartTag>
      <w:r w:rsidRPr="0084055B">
        <w:rPr>
          <w:rFonts w:ascii="Times New Roman" w:hAnsi="Times New Roman"/>
          <w:sz w:val="28"/>
          <w:szCs w:val="28"/>
          <w:lang w:val="en-US"/>
        </w:rPr>
        <w:t xml:space="preserve"> massasi va boshqalar; material va mahsulotlarning o‘lcham ko‘rsatkichlari; erish harorati, issiqdan kengayish, termik chidamlilik, o‘rtacha chidamlilik kabi termik xossalari; elektr o‘tkazuvchanlik, elektrik qarshilik, dielektrik singdiruvchanlik, elekt</w:t>
      </w:r>
      <w:r w:rsidRPr="0084055B">
        <w:rPr>
          <w:rFonts w:ascii="Times New Roman" w:hAnsi="Times New Roman"/>
          <w:sz w:val="28"/>
          <w:szCs w:val="28"/>
          <w:lang w:val="en-US"/>
        </w:rPr>
        <w:softHyphen/>
        <w:t>rik pishiqlik kabi elektr xossalari; magnit singdiruv</w:t>
      </w:r>
      <w:r w:rsidRPr="0084055B">
        <w:rPr>
          <w:rFonts w:ascii="Times New Roman" w:hAnsi="Times New Roman"/>
          <w:sz w:val="28"/>
          <w:szCs w:val="28"/>
          <w:lang w:val="en-US"/>
        </w:rPr>
        <w:softHyphen/>
        <w:t xml:space="preserve">chanlik, magnitlanish va magnitsizlanish tezligi kabi magnit xossalari; tovush o‘tkazuvchanlik tovush yutuvchanlik kabi akustik xossalari; rang, yaltirash, shaffoflik, nur singdiruvchanlik kabi optik xossalari; suv, gaz, chang va havo singdiruvchanlik, uyushib qolish, qochish kabi sorbtsion xossalari fizik xossalar qatoriga kiradi. Muayyan maqsadlar uchun xom ashyo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material tanlashda fizik xossa ko‘rsatkichlarini bilish zarur. Material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ashyolarning ko‘pgina turlari uchun fizik xossa ko‘rsatkichlari davlat standartlari bilan normalab beriladi. </w:t>
      </w:r>
    </w:p>
    <w:p w:rsidR="0084055B" w:rsidRPr="0084055B" w:rsidRDefault="0084055B" w:rsidP="0084055B">
      <w:pPr>
        <w:pStyle w:val="BodyText2"/>
        <w:spacing w:line="240" w:lineRule="auto"/>
        <w:rPr>
          <w:rFonts w:ascii="Times New Roman" w:hAnsi="Times New Roman"/>
          <w:sz w:val="28"/>
          <w:szCs w:val="28"/>
          <w:lang w:val="en-US"/>
        </w:rPr>
      </w:pPr>
      <w:r w:rsidRPr="0084055B">
        <w:rPr>
          <w:rFonts w:ascii="Times New Roman" w:hAnsi="Times New Roman"/>
          <w:sz w:val="28"/>
          <w:szCs w:val="28"/>
          <w:lang w:val="en-US"/>
        </w:rPr>
        <w:t xml:space="preserve">Mahsulotning kimyoviy xossalari: kimyoviy xossalar xom ashyo, material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shulardan yasalgan tayyor buyumlarning turli kimyoviy modda va emiruvchi muhit ta’siriga bo‘lgan nisbatini ko‘rsatadi. Suvga, kislotaga, ishqor, benzin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moyga chidamliliq yorug‘lik ta’siriga munosabati (eskirishi), shuningdek aktivligi (boshqa mahsulot turlari bilan o‘zaro ta’sirda bo‘lishi) qobiliyati sanoat mahsulotining asosiy kimyoviy xossalari qatoriga kiradi. Eruvchanlik qovushoqlik, yonish issiqligi, detanatsion chidamlilik, alanga olish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qotish harorati kabi fizik-kimyoviy xossalar sanoat mahsulotining sifatiga ancha ta’sir etadi. </w:t>
      </w:r>
    </w:p>
    <w:p w:rsidR="0084055B" w:rsidRPr="0084055B" w:rsidRDefault="0084055B" w:rsidP="0084055B">
      <w:pPr>
        <w:spacing w:after="0" w:line="240" w:lineRule="auto"/>
        <w:ind w:firstLine="709"/>
        <w:jc w:val="both"/>
        <w:rPr>
          <w:rFonts w:ascii="Times New Roman" w:hAnsi="Times New Roman"/>
          <w:sz w:val="28"/>
          <w:szCs w:val="28"/>
        </w:rPr>
      </w:pPr>
      <w:r w:rsidRPr="0084055B">
        <w:rPr>
          <w:rFonts w:ascii="Times New Roman" w:hAnsi="Times New Roman"/>
          <w:sz w:val="28"/>
          <w:szCs w:val="28"/>
          <w:lang w:val="en-US"/>
        </w:rPr>
        <w:t xml:space="preserve">Mahsulotning mexanik xossalari: cho‘zish, siqish, egilishga chidamlilik; deformatsiya (cho‘zish, siqish, surish, burish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boshqalar), qattiqlik, zarb qovushqoqligi, mo‘rtlik elastikliq plastiklik chidamlilik sanoat mahsulotining eng muhim mexanik xossalari hisoblanadi. Ishlab chiqarishda yoki foydalanishda turli tashqi kuchlar duch keluvchi materiallar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buyumlarni ta’riflashda mexanik xossalar nazarda tutiladi. Xom ashyo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materiallarning vazifasi, detal va ashyolarning puxtaligi va ko‘pga chidashi ularning mexanik xossalariga bog‘liq bo‘ladi. Material </w:t>
      </w:r>
      <w:proofErr w:type="gramStart"/>
      <w:r w:rsidRPr="0084055B">
        <w:rPr>
          <w:rFonts w:ascii="Times New Roman" w:hAnsi="Times New Roman"/>
          <w:sz w:val="28"/>
          <w:szCs w:val="28"/>
          <w:lang w:val="en-US"/>
        </w:rPr>
        <w:t>va</w:t>
      </w:r>
      <w:proofErr w:type="gramEnd"/>
      <w:r w:rsidRPr="0084055B">
        <w:rPr>
          <w:rFonts w:ascii="Times New Roman" w:hAnsi="Times New Roman"/>
          <w:sz w:val="28"/>
          <w:szCs w:val="28"/>
          <w:lang w:val="en-US"/>
        </w:rPr>
        <w:t xml:space="preserve"> buyumlarning mexanik xossalari davlat standartlari bilan me’yorlashtiriladi va mahsulot etkazib berishda yuk jo‘natish hujjatlarida ko‘rsatiladi.</w:t>
      </w:r>
    </w:p>
    <w:p w:rsidR="0084055B" w:rsidRPr="0084055B" w:rsidRDefault="0084055B" w:rsidP="0084055B">
      <w:pPr>
        <w:spacing w:after="0" w:line="240" w:lineRule="auto"/>
        <w:ind w:firstLine="709"/>
        <w:jc w:val="both"/>
        <w:rPr>
          <w:rFonts w:ascii="Times New Roman" w:hAnsi="Times New Roman"/>
          <w:sz w:val="28"/>
          <w:szCs w:val="28"/>
        </w:rPr>
      </w:pPr>
      <w:r w:rsidRPr="0084055B">
        <w:rPr>
          <w:rFonts w:ascii="Times New Roman" w:hAnsi="Times New Roman"/>
          <w:sz w:val="28"/>
          <w:szCs w:val="28"/>
        </w:rPr>
        <w:t xml:space="preserve">Hozirgi vaqtda O‘zbekiston Respublikasida xalq iste’moli tovarlariga standartlar O‘zbekiston Respublikasi standartlashtirish davlat komiteti tomonidan ishlab chiqiladi. Standart talabi bilan belgilanadigan tovarlarning sifat ko‘rsatkichlari ularning oziqlik qiymatini, lazzatlilik xususiyatlarini, zararsizligini va yangiligini, umuman mahsulot sifatini kafolatlaydi. Standartlar haridorlarning huquqlarini himoya qiladi. Umuman davlat standarti orqali xalq iste’moli tovarlarining sifatini fan-texnika taraqqiyoti darajasi, xalq xo‘jaligi, aholi va jahon bozori talablariga mos holda boshqarish amalga oshiriladi. </w:t>
      </w:r>
    </w:p>
    <w:p w:rsidR="0084055B" w:rsidRPr="0084055B" w:rsidRDefault="0084055B" w:rsidP="0084055B">
      <w:pPr>
        <w:pStyle w:val="3"/>
        <w:spacing w:after="0" w:line="240" w:lineRule="auto"/>
        <w:jc w:val="both"/>
        <w:rPr>
          <w:rFonts w:ascii="Times New Roman" w:hAnsi="Times New Roman"/>
          <w:sz w:val="28"/>
          <w:szCs w:val="28"/>
        </w:rPr>
      </w:pPr>
      <w:r w:rsidRPr="0084055B">
        <w:rPr>
          <w:rFonts w:ascii="Times New Roman" w:hAnsi="Times New Roman"/>
          <w:sz w:val="28"/>
          <w:szCs w:val="28"/>
        </w:rPr>
        <w:t>Xalq iste’moli tovarlariga nisbatan qo‘llaniladigan standartni mahsulot ishlab chiqarish va sotish jarayonida iste’mol qiymatini solib ko‘rish uchun etalon-namuna vazifasini o‘taydigan me’yoriy-texnik hujjat deb ta’riflash mumkin. Mamlakatimizda ishlab chiqiladigan me’yoriy-texnik hujjatlar 3 toifaga bo‘linadi:</w:t>
      </w:r>
    </w:p>
    <w:p w:rsidR="0084055B" w:rsidRPr="0084055B" w:rsidRDefault="0084055B" w:rsidP="0084055B">
      <w:pPr>
        <w:spacing w:after="0" w:line="240" w:lineRule="auto"/>
        <w:ind w:firstLine="709"/>
        <w:jc w:val="both"/>
        <w:rPr>
          <w:rFonts w:ascii="Times New Roman" w:hAnsi="Times New Roman"/>
          <w:sz w:val="28"/>
          <w:szCs w:val="28"/>
        </w:rPr>
      </w:pPr>
      <w:r w:rsidRPr="0084055B">
        <w:rPr>
          <w:rFonts w:ascii="Times New Roman" w:hAnsi="Times New Roman"/>
          <w:sz w:val="28"/>
          <w:szCs w:val="28"/>
        </w:rPr>
        <w:t xml:space="preserve">1. Davlat standarti. Davlat standartlari respublika miqyosida hamma ministrliklar, idoralar, korxonalar, tashkilotlar va muassasalar uchun majburiy hujjat </w:t>
      </w:r>
      <w:r w:rsidRPr="0084055B">
        <w:rPr>
          <w:rFonts w:ascii="Times New Roman" w:hAnsi="Times New Roman"/>
          <w:sz w:val="28"/>
          <w:szCs w:val="28"/>
        </w:rPr>
        <w:lastRenderedPageBreak/>
        <w:t xml:space="preserve">hisoblanadi. Bu standartlar eng asosiy xalq iste’moli tovarlariga ishlab chiqariladi va Davlat standartlashtirish komiteti tomonidan tasdiqlanadi. </w:t>
      </w:r>
    </w:p>
    <w:p w:rsidR="0084055B" w:rsidRPr="0084055B" w:rsidRDefault="0084055B" w:rsidP="0084055B">
      <w:pPr>
        <w:spacing w:after="0" w:line="240" w:lineRule="auto"/>
        <w:ind w:firstLine="709"/>
        <w:jc w:val="both"/>
        <w:rPr>
          <w:rFonts w:ascii="Times New Roman" w:hAnsi="Times New Roman"/>
          <w:sz w:val="28"/>
          <w:szCs w:val="28"/>
        </w:rPr>
      </w:pPr>
      <w:r w:rsidRPr="0084055B">
        <w:rPr>
          <w:rFonts w:ascii="Times New Roman" w:hAnsi="Times New Roman"/>
          <w:sz w:val="28"/>
          <w:szCs w:val="28"/>
        </w:rPr>
        <w:t xml:space="preserve">2. Tarmoq standartlari. Bu standartlar shu tarmoqqa qarashli korxonalar va tashkilotlar ishlab chiqargan tovarlar uchun hamda ular qaysi idoraga qarashli bo‘lishidan qat’iy nazar, shu tovarlarni ishlab chiqaradigan va sotadigan barcha korxonalar, tashkilotlar va muassasalarga nisbatan qonuniy kuchga ega bo‘lgan hujjat hisoblanadi. Tarmoq standartlari shu tarmoq uchun etakchi bo‘lgan vazirlik tomonidan tasdiqlanadi. Tarmoq standartlari ko‘pincha shu tarmoqka qarashli korxonalar va tashkilotlar faoliyatida ishlatiladigan xom ashyo, yarim tayyor mahsulotlar uchun ishlatiladi. </w:t>
      </w:r>
    </w:p>
    <w:p w:rsidR="0084055B" w:rsidRPr="0084055B" w:rsidRDefault="0084055B" w:rsidP="0084055B">
      <w:pPr>
        <w:spacing w:after="0" w:line="240" w:lineRule="auto"/>
        <w:jc w:val="both"/>
        <w:rPr>
          <w:rFonts w:ascii="Times New Roman" w:hAnsi="Times New Roman"/>
          <w:sz w:val="28"/>
          <w:szCs w:val="28"/>
        </w:rPr>
      </w:pPr>
      <w:r w:rsidRPr="0084055B">
        <w:rPr>
          <w:rFonts w:ascii="Times New Roman" w:hAnsi="Times New Roman"/>
          <w:sz w:val="28"/>
          <w:szCs w:val="28"/>
        </w:rPr>
        <w:t>Texnik shartlar. Bu standartlar kichik hajmda ishlab chiqariladigan, xususiyatlari hali yaxshi o‘rganilmagan xalq iste’moli tovarlari uchun yaratiladi. Texnik shartlar juda qisqa muddat kuchda bo‘ladi. Texnik shartlar shu tovarni ishlab chiqarishda etakchi bo‘lgan vazirliklar, viloyat ijroiya komitetlari, shahar xalq deputatlari kengashi va boshqa tashkilotlar tomonidan tasdiqlanadi.</w:t>
      </w:r>
    </w:p>
    <w:p w:rsidR="0084055B" w:rsidRPr="0084055B" w:rsidRDefault="0084055B" w:rsidP="0084055B">
      <w:pPr>
        <w:jc w:val="both"/>
        <w:rPr>
          <w:rFonts w:ascii="Times New Roman" w:hAnsi="Times New Roman"/>
          <w:sz w:val="28"/>
          <w:szCs w:val="28"/>
        </w:rPr>
      </w:pPr>
    </w:p>
    <w:p w:rsidR="00302211" w:rsidRPr="0084055B" w:rsidRDefault="00302211">
      <w:pPr>
        <w:rPr>
          <w:rFonts w:ascii="Times New Roman" w:hAnsi="Times New Roman"/>
          <w:sz w:val="28"/>
          <w:szCs w:val="28"/>
        </w:rPr>
      </w:pPr>
    </w:p>
    <w:sectPr w:rsidR="00302211" w:rsidRPr="0084055B" w:rsidSect="0084055B">
      <w:pgSz w:w="11906" w:h="16838"/>
      <w:pgMar w:top="993"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8A9" w:rsidRDefault="00E828A9" w:rsidP="0084055B">
      <w:pPr>
        <w:spacing w:after="0" w:line="240" w:lineRule="auto"/>
      </w:pPr>
      <w:r>
        <w:separator/>
      </w:r>
    </w:p>
  </w:endnote>
  <w:endnote w:type="continuationSeparator" w:id="0">
    <w:p w:rsidR="00E828A9" w:rsidRDefault="00E828A9" w:rsidP="0084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lticaUzbek">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8A9" w:rsidRDefault="00E828A9" w:rsidP="0084055B">
      <w:pPr>
        <w:spacing w:after="0" w:line="240" w:lineRule="auto"/>
      </w:pPr>
      <w:r>
        <w:separator/>
      </w:r>
    </w:p>
  </w:footnote>
  <w:footnote w:type="continuationSeparator" w:id="0">
    <w:p w:rsidR="00E828A9" w:rsidRDefault="00E828A9" w:rsidP="0084055B">
      <w:pPr>
        <w:spacing w:after="0" w:line="240" w:lineRule="auto"/>
      </w:pPr>
      <w:r>
        <w:continuationSeparator/>
      </w:r>
    </w:p>
  </w:footnote>
  <w:footnote w:id="1">
    <w:p w:rsidR="0084055B" w:rsidRDefault="0084055B" w:rsidP="0084055B">
      <w:pPr>
        <w:pStyle w:val="a4"/>
        <w:rPr>
          <w:noProof w:val="0"/>
          <w:lang w:val="en-US"/>
        </w:rPr>
      </w:pPr>
      <w:r>
        <w:rPr>
          <w:rStyle w:val="a3"/>
        </w:rPr>
        <w:footnoteRef/>
      </w:r>
      <w:r>
        <w:rPr>
          <w:noProof w:val="0"/>
          <w:lang w:val="en-US"/>
        </w:rPr>
        <w:t xml:space="preserve"> </w:t>
      </w:r>
      <w:proofErr w:type="gramStart"/>
      <w:r>
        <w:rPr>
          <w:noProof w:val="0"/>
          <w:lang w:val="en-US"/>
        </w:rPr>
        <w:t>Foydalanish (ekspluatatsiya) so’zi ishlatilish chog’ida o’z resurslarni asta-sekin sarf etib boradigan tovarlarga (changyutkich, televizor, avtomobil, kiyim-kechak kabilar) nisbatan ishlatilsa, iste’mol qilish iborasi esa ishatilish chog’ida o’zi sarf bo’ladigan tovarlarga (oziq-ovqatlar, sovun, atir-upa kabilar) nisbatan ishlatiladi.</w:t>
      </w:r>
      <w:proofErr w:type="gramEnd"/>
    </w:p>
  </w:footnote>
  <w:footnote w:id="2">
    <w:p w:rsidR="0084055B" w:rsidRPr="0008472A" w:rsidRDefault="0084055B" w:rsidP="0084055B">
      <w:pPr>
        <w:pStyle w:val="a4"/>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5E"/>
    <w:rsid w:val="00302211"/>
    <w:rsid w:val="0084055B"/>
    <w:rsid w:val="00B8325E"/>
    <w:rsid w:val="00E828A9"/>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55B"/>
    <w:rPr>
      <w:rFonts w:ascii="Calibri" w:eastAsia="Calibri" w:hAnsi="Calibri" w:cs="Times New Roman"/>
    </w:rPr>
  </w:style>
  <w:style w:type="paragraph" w:styleId="2">
    <w:name w:val="heading 2"/>
    <w:basedOn w:val="a"/>
    <w:link w:val="20"/>
    <w:uiPriority w:val="9"/>
    <w:qFormat/>
    <w:rsid w:val="0084055B"/>
    <w:pPr>
      <w:spacing w:before="100" w:beforeAutospacing="1" w:after="100" w:afterAutospacing="1" w:line="240" w:lineRule="auto"/>
      <w:outlineLvl w:val="1"/>
    </w:pPr>
    <w:rPr>
      <w:rFonts w:ascii="Times New Roman" w:eastAsia="Times New Roman" w:hAnsi="Times New Roman"/>
      <w:b/>
      <w:bCs/>
      <w:sz w:val="36"/>
      <w:szCs w:val="36"/>
      <w:lang w:eastAsia="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055B"/>
    <w:rPr>
      <w:rFonts w:ascii="Times New Roman" w:eastAsia="Times New Roman" w:hAnsi="Times New Roman" w:cs="Times New Roman"/>
      <w:b/>
      <w:bCs/>
      <w:sz w:val="36"/>
      <w:szCs w:val="36"/>
      <w:lang w:eastAsia="uz-Cyrl-UZ"/>
    </w:rPr>
  </w:style>
  <w:style w:type="paragraph" w:styleId="3">
    <w:name w:val="Body Text Indent 3"/>
    <w:basedOn w:val="a"/>
    <w:link w:val="30"/>
    <w:uiPriority w:val="99"/>
    <w:semiHidden/>
    <w:unhideWhenUsed/>
    <w:rsid w:val="0084055B"/>
    <w:pPr>
      <w:spacing w:after="120"/>
      <w:ind w:left="283"/>
    </w:pPr>
    <w:rPr>
      <w:sz w:val="16"/>
      <w:szCs w:val="16"/>
    </w:rPr>
  </w:style>
  <w:style w:type="character" w:customStyle="1" w:styleId="30">
    <w:name w:val="Основной текст с отступом 3 Знак"/>
    <w:basedOn w:val="a0"/>
    <w:link w:val="3"/>
    <w:uiPriority w:val="99"/>
    <w:semiHidden/>
    <w:rsid w:val="0084055B"/>
    <w:rPr>
      <w:rFonts w:ascii="Calibri" w:eastAsia="Calibri" w:hAnsi="Calibri" w:cs="Times New Roman"/>
      <w:sz w:val="16"/>
      <w:szCs w:val="16"/>
    </w:rPr>
  </w:style>
  <w:style w:type="character" w:styleId="a3">
    <w:name w:val="footnote reference"/>
    <w:semiHidden/>
    <w:rsid w:val="0084055B"/>
    <w:rPr>
      <w:vertAlign w:val="superscript"/>
    </w:rPr>
  </w:style>
  <w:style w:type="paragraph" w:styleId="a4">
    <w:name w:val="footnote text"/>
    <w:basedOn w:val="a"/>
    <w:link w:val="a5"/>
    <w:autoRedefine/>
    <w:semiHidden/>
    <w:rsid w:val="0084055B"/>
    <w:pPr>
      <w:widowControl w:val="0"/>
      <w:shd w:val="clear" w:color="auto" w:fill="FFFFFF"/>
      <w:overflowPunct w:val="0"/>
      <w:autoSpaceDE w:val="0"/>
      <w:autoSpaceDN w:val="0"/>
      <w:adjustRightInd w:val="0"/>
      <w:spacing w:after="0" w:line="240" w:lineRule="auto"/>
      <w:jc w:val="both"/>
      <w:textAlignment w:val="baseline"/>
    </w:pPr>
    <w:rPr>
      <w:rFonts w:ascii="Times New Roman" w:eastAsia="Times New Roman" w:hAnsi="Times New Roman"/>
      <w:noProof/>
      <w:snapToGrid w:val="0"/>
      <w:color w:val="000000"/>
      <w:sz w:val="20"/>
      <w:szCs w:val="20"/>
      <w:lang w:eastAsia="ru-RU"/>
    </w:rPr>
  </w:style>
  <w:style w:type="character" w:customStyle="1" w:styleId="a5">
    <w:name w:val="Текст сноски Знак"/>
    <w:basedOn w:val="a0"/>
    <w:link w:val="a4"/>
    <w:semiHidden/>
    <w:rsid w:val="0084055B"/>
    <w:rPr>
      <w:rFonts w:ascii="Times New Roman" w:eastAsia="Times New Roman" w:hAnsi="Times New Roman" w:cs="Times New Roman"/>
      <w:noProof/>
      <w:snapToGrid w:val="0"/>
      <w:color w:val="000000"/>
      <w:sz w:val="20"/>
      <w:szCs w:val="20"/>
      <w:shd w:val="clear" w:color="auto" w:fill="FFFFFF"/>
      <w:lang w:eastAsia="ru-RU"/>
    </w:rPr>
  </w:style>
  <w:style w:type="paragraph" w:customStyle="1" w:styleId="BodyText2">
    <w:name w:val="Body Text 2"/>
    <w:basedOn w:val="a"/>
    <w:rsid w:val="0084055B"/>
    <w:pPr>
      <w:widowControl w:val="0"/>
      <w:shd w:val="clear" w:color="auto" w:fill="FFFFFF"/>
      <w:spacing w:after="0" w:line="360" w:lineRule="auto"/>
      <w:ind w:firstLine="709"/>
      <w:jc w:val="both"/>
    </w:pPr>
    <w:rPr>
      <w:rFonts w:ascii="BalticaUzbek" w:eastAsia="Times New Roman" w:hAnsi="BalticaUzbek"/>
      <w:color w:val="000000"/>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55B"/>
    <w:rPr>
      <w:rFonts w:ascii="Calibri" w:eastAsia="Calibri" w:hAnsi="Calibri" w:cs="Times New Roman"/>
    </w:rPr>
  </w:style>
  <w:style w:type="paragraph" w:styleId="2">
    <w:name w:val="heading 2"/>
    <w:basedOn w:val="a"/>
    <w:link w:val="20"/>
    <w:uiPriority w:val="9"/>
    <w:qFormat/>
    <w:rsid w:val="0084055B"/>
    <w:pPr>
      <w:spacing w:before="100" w:beforeAutospacing="1" w:after="100" w:afterAutospacing="1" w:line="240" w:lineRule="auto"/>
      <w:outlineLvl w:val="1"/>
    </w:pPr>
    <w:rPr>
      <w:rFonts w:ascii="Times New Roman" w:eastAsia="Times New Roman" w:hAnsi="Times New Roman"/>
      <w:b/>
      <w:bCs/>
      <w:sz w:val="36"/>
      <w:szCs w:val="36"/>
      <w:lang w:eastAsia="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055B"/>
    <w:rPr>
      <w:rFonts w:ascii="Times New Roman" w:eastAsia="Times New Roman" w:hAnsi="Times New Roman" w:cs="Times New Roman"/>
      <w:b/>
      <w:bCs/>
      <w:sz w:val="36"/>
      <w:szCs w:val="36"/>
      <w:lang w:eastAsia="uz-Cyrl-UZ"/>
    </w:rPr>
  </w:style>
  <w:style w:type="paragraph" w:styleId="3">
    <w:name w:val="Body Text Indent 3"/>
    <w:basedOn w:val="a"/>
    <w:link w:val="30"/>
    <w:uiPriority w:val="99"/>
    <w:semiHidden/>
    <w:unhideWhenUsed/>
    <w:rsid w:val="0084055B"/>
    <w:pPr>
      <w:spacing w:after="120"/>
      <w:ind w:left="283"/>
    </w:pPr>
    <w:rPr>
      <w:sz w:val="16"/>
      <w:szCs w:val="16"/>
    </w:rPr>
  </w:style>
  <w:style w:type="character" w:customStyle="1" w:styleId="30">
    <w:name w:val="Основной текст с отступом 3 Знак"/>
    <w:basedOn w:val="a0"/>
    <w:link w:val="3"/>
    <w:uiPriority w:val="99"/>
    <w:semiHidden/>
    <w:rsid w:val="0084055B"/>
    <w:rPr>
      <w:rFonts w:ascii="Calibri" w:eastAsia="Calibri" w:hAnsi="Calibri" w:cs="Times New Roman"/>
      <w:sz w:val="16"/>
      <w:szCs w:val="16"/>
    </w:rPr>
  </w:style>
  <w:style w:type="character" w:styleId="a3">
    <w:name w:val="footnote reference"/>
    <w:semiHidden/>
    <w:rsid w:val="0084055B"/>
    <w:rPr>
      <w:vertAlign w:val="superscript"/>
    </w:rPr>
  </w:style>
  <w:style w:type="paragraph" w:styleId="a4">
    <w:name w:val="footnote text"/>
    <w:basedOn w:val="a"/>
    <w:link w:val="a5"/>
    <w:autoRedefine/>
    <w:semiHidden/>
    <w:rsid w:val="0084055B"/>
    <w:pPr>
      <w:widowControl w:val="0"/>
      <w:shd w:val="clear" w:color="auto" w:fill="FFFFFF"/>
      <w:overflowPunct w:val="0"/>
      <w:autoSpaceDE w:val="0"/>
      <w:autoSpaceDN w:val="0"/>
      <w:adjustRightInd w:val="0"/>
      <w:spacing w:after="0" w:line="240" w:lineRule="auto"/>
      <w:jc w:val="both"/>
      <w:textAlignment w:val="baseline"/>
    </w:pPr>
    <w:rPr>
      <w:rFonts w:ascii="Times New Roman" w:eastAsia="Times New Roman" w:hAnsi="Times New Roman"/>
      <w:noProof/>
      <w:snapToGrid w:val="0"/>
      <w:color w:val="000000"/>
      <w:sz w:val="20"/>
      <w:szCs w:val="20"/>
      <w:lang w:eastAsia="ru-RU"/>
    </w:rPr>
  </w:style>
  <w:style w:type="character" w:customStyle="1" w:styleId="a5">
    <w:name w:val="Текст сноски Знак"/>
    <w:basedOn w:val="a0"/>
    <w:link w:val="a4"/>
    <w:semiHidden/>
    <w:rsid w:val="0084055B"/>
    <w:rPr>
      <w:rFonts w:ascii="Times New Roman" w:eastAsia="Times New Roman" w:hAnsi="Times New Roman" w:cs="Times New Roman"/>
      <w:noProof/>
      <w:snapToGrid w:val="0"/>
      <w:color w:val="000000"/>
      <w:sz w:val="20"/>
      <w:szCs w:val="20"/>
      <w:shd w:val="clear" w:color="auto" w:fill="FFFFFF"/>
      <w:lang w:eastAsia="ru-RU"/>
    </w:rPr>
  </w:style>
  <w:style w:type="paragraph" w:customStyle="1" w:styleId="BodyText2">
    <w:name w:val="Body Text 2"/>
    <w:basedOn w:val="a"/>
    <w:rsid w:val="0084055B"/>
    <w:pPr>
      <w:widowControl w:val="0"/>
      <w:shd w:val="clear" w:color="auto" w:fill="FFFFFF"/>
      <w:spacing w:after="0" w:line="360" w:lineRule="auto"/>
      <w:ind w:firstLine="709"/>
      <w:jc w:val="both"/>
    </w:pPr>
    <w:rPr>
      <w:rFonts w:ascii="BalticaUzbek" w:eastAsia="Times New Roman" w:hAnsi="BalticaUzbek"/>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4288</Words>
  <Characters>24447</Characters>
  <Application>Microsoft Office Word</Application>
  <DocSecurity>0</DocSecurity>
  <Lines>203</Lines>
  <Paragraphs>57</Paragraphs>
  <ScaleCrop>false</ScaleCrop>
  <Company>SPecialiST RePack</Company>
  <LinksUpToDate>false</LinksUpToDate>
  <CharactersWithSpaces>28678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Aziz</cp:lastModifiedBy>
  <cp:revision>2</cp:revision>
  <dcterms:created xsi:type="dcterms:W3CDTF">2021-12-26T08:31:00Z</dcterms:created>
  <dcterms:modified xsi:type="dcterms:W3CDTF">2021-12-26T08:36:00Z</dcterms:modified>
</cp:coreProperties>
</file>