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E7" w:rsidRDefault="00D36FE7" w:rsidP="00D36FE7">
      <w:pPr>
        <w:autoSpaceDE w:val="0"/>
        <w:autoSpaceDN w:val="0"/>
        <w:adjustRightInd w:val="0"/>
        <w:spacing w:line="276" w:lineRule="auto"/>
        <w:ind w:right="135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33-MAVZU:</w:t>
      </w:r>
      <w:r w:rsidRPr="00790C03">
        <w:rPr>
          <w:b/>
          <w:bCs/>
          <w:sz w:val="28"/>
          <w:szCs w:val="28"/>
          <w:lang w:val="en-US"/>
        </w:rPr>
        <w:t xml:space="preserve"> SEGMENTAR REFLEKTOR MASSAJ USLUBI VA TEXNIKASI</w:t>
      </w:r>
    </w:p>
    <w:p w:rsidR="00D36FE7" w:rsidRPr="00790C03" w:rsidRDefault="00D36FE7" w:rsidP="00D36FE7">
      <w:pPr>
        <w:autoSpaceDE w:val="0"/>
        <w:autoSpaceDN w:val="0"/>
        <w:adjustRightInd w:val="0"/>
        <w:spacing w:line="276" w:lineRule="auto"/>
        <w:ind w:right="135"/>
        <w:jc w:val="center"/>
        <w:rPr>
          <w:sz w:val="28"/>
          <w:szCs w:val="28"/>
          <w:lang w:val="en-US"/>
        </w:rPr>
      </w:pPr>
    </w:p>
    <w:p w:rsidR="00D36FE7" w:rsidRPr="00790C03" w:rsidRDefault="00D36FE7" w:rsidP="00D36FE7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 w:firstLine="225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sz w:val="28"/>
          <w:szCs w:val="28"/>
          <w:lang w:val="en-US"/>
        </w:rPr>
        <w:t>Klinik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amaliyotda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davolovchi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yangi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segmentar-reflektor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</w:t>
      </w:r>
      <w:r>
        <w:rPr>
          <w:sz w:val="28"/>
          <w:szCs w:val="28"/>
          <w:lang w:val="en-US"/>
        </w:rPr>
        <w:t>t</w:t>
      </w:r>
      <w:r w:rsidRPr="00790C03">
        <w:rPr>
          <w:sz w:val="28"/>
          <w:szCs w:val="28"/>
          <w:lang w:val="en-US"/>
        </w:rPr>
        <w:t>biq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etilmoqda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Organizmning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segmentar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tuzilishini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e’</w:t>
      </w:r>
      <w:r w:rsidRPr="00790C03">
        <w:rPr>
          <w:sz w:val="28"/>
          <w:szCs w:val="28"/>
          <w:lang w:val="en-US"/>
        </w:rPr>
        <w:t>tiborga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orqa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miyaning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segmentidan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chiqqan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tolalari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innervatsiya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zolarga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to‘g‘ridan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to‘g‘ri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qilmasdan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balki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tolalari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minlovchi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miyaning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segmentlari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bilvosita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Segmentar-reflektor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faol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rejimi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mashqlari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kurort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terapiyasida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kompleks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davolash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muhim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yordamchi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vositalaridan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hisob</w:t>
      </w:r>
      <w:r w:rsidRPr="00790C03">
        <w:rPr>
          <w:sz w:val="28"/>
          <w:szCs w:val="28"/>
          <w:lang w:val="en-US"/>
        </w:rPr>
        <w:t>lanadi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Segmentlarga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etishda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klassik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vibratsiyaning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uzluksiz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usullaridan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turtish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chayqatish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qo‘llaniladi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Segmentar-reflektor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yuqoriga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maromda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ohista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qilinayotgan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sohasidagi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butunlay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bo‘shashtirilib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o‘rtacha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fiziologik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holat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yaratilib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so‘ngra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D36FE7" w:rsidRDefault="00D36FE7" w:rsidP="00D36FE7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3C13AD" wp14:editId="12CBBACD">
            <wp:extent cx="4417256" cy="2514360"/>
            <wp:effectExtent l="0" t="0" r="2540" b="635"/>
            <wp:docPr id="180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78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FE7" w:rsidRPr="00790C03" w:rsidRDefault="00D36FE7" w:rsidP="00D36FE7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Segmentar-reflektor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asosiy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xususiyatlaridan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ketma-ket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a’ni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teriga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teri</w:t>
      </w:r>
      <w:r w:rsidRPr="00790C03">
        <w:rPr>
          <w:sz w:val="28"/>
          <w:szCs w:val="28"/>
          <w:lang w:val="en-US"/>
        </w:rPr>
        <w:t>osti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iborat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Mushaklarga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qiladigan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asosiy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hisob</w:t>
      </w:r>
      <w:r w:rsidRPr="00790C03">
        <w:rPr>
          <w:sz w:val="28"/>
          <w:szCs w:val="28"/>
          <w:lang w:val="en-US"/>
        </w:rPr>
        <w:t>lanadi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Tananing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qilayotganda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to‘qimalarni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ko‘ndalang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kesmasimon</w:t>
      </w:r>
      <w:proofErr w:type="spellEnd"/>
      <w:r>
        <w:rPr>
          <w:sz w:val="28"/>
          <w:szCs w:val="28"/>
          <w:lang w:val="en-US"/>
        </w:rPr>
        <w:t>;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umumiy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chap yon </w:t>
      </w:r>
      <w:proofErr w:type="spellStart"/>
      <w:r w:rsidRPr="00790C03">
        <w:rPr>
          <w:sz w:val="28"/>
          <w:szCs w:val="28"/>
          <w:lang w:val="en-US"/>
        </w:rPr>
        <w:t>tomonlari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uzunasiga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yaqinlashtirish-yig‘ish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uzoqlashtirish-cho‘zish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bosib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ijobiy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yaxshi</w:t>
      </w:r>
      <w:proofErr w:type="spellEnd"/>
      <w:r w:rsidRPr="00790C03">
        <w:rPr>
          <w:sz w:val="28"/>
          <w:szCs w:val="28"/>
          <w:lang w:val="en-US"/>
        </w:rPr>
        <w:t xml:space="preserve"> samara </w:t>
      </w:r>
      <w:proofErr w:type="spellStart"/>
      <w:r w:rsidRPr="00790C03">
        <w:rPr>
          <w:sz w:val="28"/>
          <w:szCs w:val="28"/>
          <w:lang w:val="en-US"/>
        </w:rPr>
        <w:t>beradi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hamma</w:t>
      </w:r>
      <w:r w:rsidRPr="00790C03">
        <w:rPr>
          <w:sz w:val="28"/>
          <w:szCs w:val="28"/>
          <w:lang w:val="en-US"/>
        </w:rPr>
        <w:t>si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pastki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segmentlardan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tepaga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umurtqa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pog‘onasining</w:t>
      </w:r>
      <w:proofErr w:type="spellEnd"/>
      <w:r w:rsidRPr="00790C03">
        <w:rPr>
          <w:sz w:val="28"/>
          <w:szCs w:val="28"/>
          <w:lang w:val="en-US"/>
        </w:rPr>
        <w:t xml:space="preserve"> paravertebral, </w:t>
      </w:r>
      <w:proofErr w:type="spellStart"/>
      <w:r w:rsidRPr="00790C03">
        <w:rPr>
          <w:sz w:val="28"/>
          <w:szCs w:val="28"/>
          <w:lang w:val="en-US"/>
        </w:rPr>
        <w:t>qiltiqli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o‘siqlari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oralig‘i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ikki</w:t>
      </w:r>
      <w:proofErr w:type="spellEnd"/>
      <w:r w:rsidRPr="00790C03">
        <w:rPr>
          <w:sz w:val="28"/>
          <w:szCs w:val="28"/>
          <w:lang w:val="en-US"/>
        </w:rPr>
        <w:t xml:space="preserve"> yon </w:t>
      </w:r>
      <w:proofErr w:type="spellStart"/>
      <w:r w:rsidRPr="00790C03">
        <w:rPr>
          <w:sz w:val="28"/>
          <w:szCs w:val="28"/>
          <w:lang w:val="en-US"/>
        </w:rPr>
        <w:t>tomonlari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qovurg‘alar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bo‘ylab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kuraklarning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ichki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qirrasidan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tashqariga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qarab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90C03">
        <w:rPr>
          <w:sz w:val="28"/>
          <w:szCs w:val="28"/>
          <w:lang w:val="en-US"/>
        </w:rPr>
        <w:t>Klinik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amaliy</w:t>
      </w:r>
      <w:r>
        <w:rPr>
          <w:sz w:val="28"/>
          <w:szCs w:val="28"/>
          <w:lang w:val="en-US"/>
        </w:rPr>
        <w:t>otda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segmentar-reflektor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qo‘llanilishi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kasallik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uchun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alohida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ishlab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lastRenderedPageBreak/>
        <w:t>chiqilgan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Segmentar-reflektor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tanlash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ularni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qoidasi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a’</w:t>
      </w:r>
      <w:r w:rsidRPr="00790C03">
        <w:rPr>
          <w:sz w:val="28"/>
          <w:szCs w:val="28"/>
          <w:lang w:val="en-US"/>
        </w:rPr>
        <w:t>sirlarning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dozasi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patologik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jarayonning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kechishi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bemorning</w:t>
      </w:r>
      <w:proofErr w:type="spellEnd"/>
      <w:r w:rsidRPr="00790C03">
        <w:rPr>
          <w:sz w:val="28"/>
          <w:szCs w:val="28"/>
          <w:lang w:val="en-US"/>
        </w:rPr>
        <w:t xml:space="preserve"> individual </w:t>
      </w:r>
      <w:proofErr w:type="spellStart"/>
      <w:r w:rsidRPr="00790C03">
        <w:rPr>
          <w:sz w:val="28"/>
          <w:szCs w:val="28"/>
          <w:lang w:val="en-US"/>
        </w:rPr>
        <w:t>xususiyatlari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uzviy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bog‘liq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bo‘ladi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D36FE7" w:rsidRPr="00790C03" w:rsidRDefault="00D36FE7" w:rsidP="00D36FE7">
      <w:pPr>
        <w:autoSpaceDE w:val="0"/>
        <w:autoSpaceDN w:val="0"/>
        <w:adjustRightInd w:val="0"/>
        <w:spacing w:line="276" w:lineRule="auto"/>
        <w:ind w:right="135"/>
        <w:jc w:val="center"/>
        <w:rPr>
          <w:b/>
          <w:bCs/>
          <w:sz w:val="28"/>
          <w:szCs w:val="28"/>
          <w:lang w:val="en-US"/>
        </w:rPr>
      </w:pPr>
      <w:r w:rsidRPr="00790C03">
        <w:rPr>
          <w:b/>
          <w:bCs/>
          <w:sz w:val="28"/>
          <w:szCs w:val="28"/>
          <w:lang w:val="en-US"/>
        </w:rPr>
        <w:t>SA</w:t>
      </w:r>
      <w:r>
        <w:rPr>
          <w:b/>
          <w:bCs/>
          <w:sz w:val="28"/>
          <w:szCs w:val="28"/>
          <w:lang w:val="en-US"/>
        </w:rPr>
        <w:t>UNA (HAMMOM</w:t>
      </w:r>
      <w:proofErr w:type="gramStart"/>
      <w:r>
        <w:rPr>
          <w:b/>
          <w:bCs/>
          <w:sz w:val="28"/>
          <w:szCs w:val="28"/>
          <w:lang w:val="en-US"/>
        </w:rPr>
        <w:t>)DA</w:t>
      </w:r>
      <w:proofErr w:type="gramEnd"/>
      <w:r>
        <w:rPr>
          <w:b/>
          <w:bCs/>
          <w:sz w:val="28"/>
          <w:szCs w:val="28"/>
          <w:lang w:val="en-US"/>
        </w:rPr>
        <w:t xml:space="preserve"> MASSAJ QILISH</w:t>
      </w:r>
    </w:p>
    <w:p w:rsidR="00D36FE7" w:rsidRPr="00717BE7" w:rsidRDefault="00D36FE7" w:rsidP="00D36FE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135"/>
        <w:jc w:val="both"/>
        <w:rPr>
          <w:sz w:val="28"/>
          <w:szCs w:val="28"/>
          <w:lang w:val="en-US"/>
        </w:rPr>
      </w:pPr>
      <w:proofErr w:type="spellStart"/>
      <w:r w:rsidRPr="00717BE7">
        <w:rPr>
          <w:sz w:val="28"/>
          <w:szCs w:val="28"/>
          <w:lang w:val="en-US"/>
        </w:rPr>
        <w:t>Saunada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17BE7">
        <w:rPr>
          <w:sz w:val="28"/>
          <w:szCs w:val="28"/>
          <w:lang w:val="en-US"/>
        </w:rPr>
        <w:t>massaj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17BE7">
        <w:rPr>
          <w:sz w:val="28"/>
          <w:szCs w:val="28"/>
          <w:lang w:val="en-US"/>
        </w:rPr>
        <w:t>qilish</w:t>
      </w:r>
      <w:proofErr w:type="spellEnd"/>
      <w:r w:rsidRPr="00717BE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17BE7">
        <w:rPr>
          <w:sz w:val="28"/>
          <w:szCs w:val="28"/>
          <w:lang w:val="en-US"/>
        </w:rPr>
        <w:t>Asalli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17BE7">
        <w:rPr>
          <w:sz w:val="28"/>
          <w:szCs w:val="28"/>
          <w:lang w:val="en-US"/>
        </w:rPr>
        <w:t>massaj</w:t>
      </w:r>
      <w:proofErr w:type="spellEnd"/>
      <w:r w:rsidRPr="00717BE7">
        <w:rPr>
          <w:sz w:val="28"/>
          <w:szCs w:val="28"/>
          <w:lang w:val="en-US"/>
        </w:rPr>
        <w:t>.</w:t>
      </w:r>
    </w:p>
    <w:p w:rsidR="00D36FE7" w:rsidRPr="00717BE7" w:rsidRDefault="00D36FE7" w:rsidP="00D36FE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135"/>
        <w:jc w:val="both"/>
        <w:rPr>
          <w:sz w:val="28"/>
          <w:szCs w:val="28"/>
          <w:lang w:val="en-US"/>
        </w:rPr>
      </w:pPr>
      <w:proofErr w:type="spellStart"/>
      <w:r w:rsidRPr="00717BE7">
        <w:rPr>
          <w:sz w:val="28"/>
          <w:szCs w:val="28"/>
          <w:lang w:val="en-US"/>
        </w:rPr>
        <w:t>Bankali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17BE7">
        <w:rPr>
          <w:sz w:val="28"/>
          <w:szCs w:val="28"/>
          <w:lang w:val="en-US"/>
        </w:rPr>
        <w:t>massaj</w:t>
      </w:r>
      <w:proofErr w:type="spellEnd"/>
      <w:r w:rsidRPr="00717BE7">
        <w:rPr>
          <w:sz w:val="28"/>
          <w:szCs w:val="28"/>
          <w:lang w:val="en-US"/>
        </w:rPr>
        <w:t>.</w:t>
      </w:r>
    </w:p>
    <w:p w:rsidR="00D36FE7" w:rsidRPr="00717BE7" w:rsidRDefault="00D36FE7" w:rsidP="00D36FE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135"/>
        <w:jc w:val="both"/>
        <w:rPr>
          <w:sz w:val="28"/>
          <w:szCs w:val="28"/>
          <w:lang w:val="en-US"/>
        </w:rPr>
      </w:pPr>
      <w:proofErr w:type="spellStart"/>
      <w:r w:rsidRPr="00717BE7">
        <w:rPr>
          <w:sz w:val="28"/>
          <w:szCs w:val="28"/>
          <w:lang w:val="en-US"/>
        </w:rPr>
        <w:t>Antisellulit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17BE7">
        <w:rPr>
          <w:sz w:val="28"/>
          <w:szCs w:val="28"/>
          <w:lang w:val="en-US"/>
        </w:rPr>
        <w:t>massaj</w:t>
      </w:r>
      <w:proofErr w:type="spellEnd"/>
      <w:r w:rsidRPr="00717BE7">
        <w:rPr>
          <w:sz w:val="28"/>
          <w:szCs w:val="28"/>
          <w:lang w:val="en-US"/>
        </w:rPr>
        <w:t>.</w:t>
      </w:r>
    </w:p>
    <w:p w:rsidR="00D36FE7" w:rsidRPr="00717BE7" w:rsidRDefault="00D36FE7" w:rsidP="00D36FE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135"/>
        <w:jc w:val="both"/>
        <w:rPr>
          <w:sz w:val="28"/>
          <w:szCs w:val="28"/>
          <w:lang w:val="en-US"/>
        </w:rPr>
      </w:pPr>
      <w:proofErr w:type="spellStart"/>
      <w:r w:rsidRPr="00717BE7">
        <w:rPr>
          <w:sz w:val="28"/>
          <w:szCs w:val="28"/>
          <w:lang w:val="en-US"/>
        </w:rPr>
        <w:t>Energetik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17BE7">
        <w:rPr>
          <w:sz w:val="28"/>
          <w:szCs w:val="28"/>
          <w:lang w:val="en-US"/>
        </w:rPr>
        <w:t>massaj</w:t>
      </w:r>
      <w:proofErr w:type="spellEnd"/>
      <w:r w:rsidRPr="00717BE7">
        <w:rPr>
          <w:sz w:val="28"/>
          <w:szCs w:val="28"/>
          <w:lang w:val="en-US"/>
        </w:rPr>
        <w:t>.</w:t>
      </w:r>
    </w:p>
    <w:p w:rsidR="00D36FE7" w:rsidRPr="00717BE7" w:rsidRDefault="00D36FE7" w:rsidP="00D36FE7">
      <w:pPr>
        <w:autoSpaceDE w:val="0"/>
        <w:autoSpaceDN w:val="0"/>
        <w:adjustRightInd w:val="0"/>
        <w:spacing w:line="276" w:lineRule="auto"/>
        <w:ind w:right="135"/>
        <w:jc w:val="both"/>
        <w:rPr>
          <w:sz w:val="28"/>
          <w:szCs w:val="28"/>
          <w:lang w:val="en-US"/>
        </w:rPr>
      </w:pPr>
    </w:p>
    <w:p w:rsidR="00D36FE7" w:rsidRPr="00302557" w:rsidRDefault="00D36FE7" w:rsidP="00D36FE7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17BE7">
        <w:rPr>
          <w:sz w:val="28"/>
          <w:szCs w:val="28"/>
          <w:lang w:val="en-US"/>
        </w:rPr>
        <w:t>Hammom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17BE7">
        <w:rPr>
          <w:sz w:val="28"/>
          <w:szCs w:val="28"/>
          <w:lang w:val="en-US"/>
        </w:rPr>
        <w:t>jarayonida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17BE7">
        <w:rPr>
          <w:sz w:val="28"/>
          <w:szCs w:val="28"/>
          <w:lang w:val="en-US"/>
        </w:rPr>
        <w:t>teri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17BE7">
        <w:rPr>
          <w:sz w:val="28"/>
          <w:szCs w:val="28"/>
          <w:lang w:val="en-US"/>
        </w:rPr>
        <w:t>rivojlanayotgan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17BE7">
        <w:rPr>
          <w:sz w:val="28"/>
          <w:szCs w:val="28"/>
          <w:lang w:val="en-US"/>
        </w:rPr>
        <w:t>epidermisdan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17BE7">
        <w:rPr>
          <w:sz w:val="28"/>
          <w:szCs w:val="28"/>
          <w:lang w:val="en-US"/>
        </w:rPr>
        <w:t>ozod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17BE7">
        <w:rPr>
          <w:sz w:val="28"/>
          <w:szCs w:val="28"/>
          <w:lang w:val="en-US"/>
        </w:rPr>
        <w:t>bo‘ladi</w:t>
      </w:r>
      <w:proofErr w:type="spellEnd"/>
      <w:r w:rsidRPr="00717BE7">
        <w:rPr>
          <w:sz w:val="28"/>
          <w:szCs w:val="28"/>
          <w:lang w:val="en-US"/>
        </w:rPr>
        <w:t xml:space="preserve">, </w:t>
      </w:r>
      <w:proofErr w:type="spellStart"/>
      <w:r w:rsidRPr="00717BE7">
        <w:rPr>
          <w:sz w:val="28"/>
          <w:szCs w:val="28"/>
          <w:lang w:val="en-US"/>
        </w:rPr>
        <w:t>ter</w:t>
      </w:r>
      <w:proofErr w:type="spellEnd"/>
      <w:r w:rsidRPr="00717BE7">
        <w:rPr>
          <w:sz w:val="28"/>
          <w:szCs w:val="28"/>
          <w:lang w:val="en-US"/>
        </w:rPr>
        <w:t xml:space="preserve"> </w:t>
      </w:r>
      <w:proofErr w:type="spellStart"/>
      <w:r w:rsidRPr="00717BE7">
        <w:rPr>
          <w:sz w:val="28"/>
          <w:szCs w:val="28"/>
          <w:lang w:val="en-US"/>
        </w:rPr>
        <w:t>v</w:t>
      </w:r>
      <w:r w:rsidRPr="00D36FE7">
        <w:rPr>
          <w:sz w:val="28"/>
          <w:szCs w:val="28"/>
          <w:lang w:val="en-US"/>
        </w:rPr>
        <w:t>a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36FE7">
        <w:rPr>
          <w:sz w:val="28"/>
          <w:szCs w:val="28"/>
          <w:lang w:val="en-US"/>
        </w:rPr>
        <w:t>yog</w:t>
      </w:r>
      <w:proofErr w:type="spellEnd"/>
      <w:r w:rsidRPr="00D36FE7">
        <w:rPr>
          <w:sz w:val="28"/>
          <w:szCs w:val="28"/>
          <w:lang w:val="en-US"/>
        </w:rPr>
        <w:t xml:space="preserve">‘ </w:t>
      </w:r>
      <w:proofErr w:type="spellStart"/>
      <w:r w:rsidRPr="00D36FE7">
        <w:rPr>
          <w:sz w:val="28"/>
          <w:szCs w:val="28"/>
          <w:lang w:val="en-US"/>
        </w:rPr>
        <w:t>bezlarining</w:t>
      </w:r>
      <w:proofErr w:type="spellEnd"/>
      <w:proofErr w:type="gram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funksiyasi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yaxshilanadi</w:t>
      </w:r>
      <w:proofErr w:type="spellEnd"/>
      <w:r w:rsidRPr="00D36FE7">
        <w:rPr>
          <w:sz w:val="28"/>
          <w:szCs w:val="28"/>
          <w:lang w:val="en-US"/>
        </w:rPr>
        <w:t xml:space="preserve">, </w:t>
      </w:r>
      <w:proofErr w:type="spellStart"/>
      <w:r w:rsidRPr="00D36FE7">
        <w:rPr>
          <w:sz w:val="28"/>
          <w:szCs w:val="28"/>
          <w:lang w:val="en-US"/>
        </w:rPr>
        <w:t>qon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tomirlari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kengayadi</w:t>
      </w:r>
      <w:proofErr w:type="spellEnd"/>
      <w:r w:rsidRPr="00D36FE7">
        <w:rPr>
          <w:sz w:val="28"/>
          <w:szCs w:val="28"/>
          <w:lang w:val="en-US"/>
        </w:rPr>
        <w:t xml:space="preserve">, </w:t>
      </w:r>
      <w:proofErr w:type="spellStart"/>
      <w:r w:rsidRPr="00D36FE7">
        <w:rPr>
          <w:sz w:val="28"/>
          <w:szCs w:val="28"/>
          <w:lang w:val="en-US"/>
        </w:rPr>
        <w:t>qon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oqimi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tezlashadi</w:t>
      </w:r>
      <w:proofErr w:type="spellEnd"/>
      <w:r w:rsidRPr="00D36FE7">
        <w:rPr>
          <w:sz w:val="28"/>
          <w:szCs w:val="28"/>
          <w:lang w:val="en-US"/>
        </w:rPr>
        <w:t xml:space="preserve">, </w:t>
      </w:r>
      <w:proofErr w:type="spellStart"/>
      <w:r w:rsidRPr="00D36FE7">
        <w:rPr>
          <w:sz w:val="28"/>
          <w:szCs w:val="28"/>
          <w:lang w:val="en-US"/>
        </w:rPr>
        <w:t>venoz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tiqilishi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bartaraf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etiladi</w:t>
      </w:r>
      <w:proofErr w:type="spellEnd"/>
      <w:r w:rsidRPr="00D36FE7">
        <w:rPr>
          <w:sz w:val="28"/>
          <w:szCs w:val="28"/>
          <w:lang w:val="en-US"/>
        </w:rPr>
        <w:t xml:space="preserve">, </w:t>
      </w:r>
      <w:proofErr w:type="spellStart"/>
      <w:r w:rsidRPr="00D36FE7">
        <w:rPr>
          <w:sz w:val="28"/>
          <w:szCs w:val="28"/>
          <w:lang w:val="en-US"/>
        </w:rPr>
        <w:t>teri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elastik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bo‘ladi</w:t>
      </w:r>
      <w:proofErr w:type="spellEnd"/>
      <w:r w:rsidRPr="00D36FE7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D36FE7">
        <w:rPr>
          <w:sz w:val="28"/>
          <w:szCs w:val="28"/>
          <w:lang w:val="en-US"/>
        </w:rPr>
        <w:t>Vannada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terlashning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ortishi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organizmdan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metabolik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mahsulotlarni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chiqarishga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yordam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beradi</w:t>
      </w:r>
      <w:proofErr w:type="spellEnd"/>
      <w:r w:rsidRPr="00D36FE7">
        <w:rPr>
          <w:sz w:val="28"/>
          <w:szCs w:val="28"/>
          <w:lang w:val="en-US"/>
        </w:rPr>
        <w:t>.</w:t>
      </w:r>
      <w:proofErr w:type="gram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Vanna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tartibi</w:t>
      </w:r>
      <w:proofErr w:type="spellEnd"/>
      <w:r w:rsidRPr="00D36FE7">
        <w:rPr>
          <w:sz w:val="28"/>
          <w:szCs w:val="28"/>
          <w:lang w:val="en-US"/>
        </w:rPr>
        <w:t xml:space="preserve">, </w:t>
      </w:r>
      <w:proofErr w:type="spellStart"/>
      <w:r w:rsidRPr="00D36FE7">
        <w:rPr>
          <w:sz w:val="28"/>
          <w:szCs w:val="28"/>
          <w:lang w:val="en-US"/>
        </w:rPr>
        <w:t>metabolizm</w:t>
      </w:r>
      <w:r>
        <w:rPr>
          <w:sz w:val="28"/>
          <w:szCs w:val="28"/>
          <w:lang w:val="en-US"/>
        </w:rPr>
        <w:t>ni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mustahkamlash</w:t>
      </w:r>
      <w:proofErr w:type="spellEnd"/>
      <w:r w:rsidRPr="00D36FE7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D36FE7">
        <w:rPr>
          <w:sz w:val="28"/>
          <w:szCs w:val="28"/>
          <w:lang w:val="en-US"/>
        </w:rPr>
        <w:t>bo‘g‘imlarning</w:t>
      </w:r>
      <w:proofErr w:type="spellEnd"/>
      <w:proofErr w:type="gram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revmatik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kasalliklar</w:t>
      </w:r>
      <w:r>
        <w:rPr>
          <w:sz w:val="28"/>
          <w:szCs w:val="28"/>
          <w:lang w:val="en-US"/>
        </w:rPr>
        <w:t>i</w:t>
      </w:r>
      <w:proofErr w:type="spellEnd"/>
      <w:r w:rsidRPr="00D36FE7">
        <w:rPr>
          <w:sz w:val="28"/>
          <w:szCs w:val="28"/>
          <w:lang w:val="en-US"/>
        </w:rPr>
        <w:t xml:space="preserve">, </w:t>
      </w:r>
      <w:proofErr w:type="spellStart"/>
      <w:r w:rsidRPr="00D36FE7">
        <w:rPr>
          <w:sz w:val="28"/>
          <w:szCs w:val="28"/>
          <w:lang w:val="en-US"/>
        </w:rPr>
        <w:t>o‘tkir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va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surunkali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kasalliklar</w:t>
      </w:r>
      <w:proofErr w:type="spellEnd"/>
      <w:r w:rsidRPr="00D36FE7">
        <w:rPr>
          <w:sz w:val="28"/>
          <w:szCs w:val="28"/>
          <w:lang w:val="en-US"/>
        </w:rPr>
        <w:t xml:space="preserve">, </w:t>
      </w:r>
      <w:proofErr w:type="spellStart"/>
      <w:r w:rsidRPr="00D36FE7">
        <w:rPr>
          <w:sz w:val="28"/>
          <w:szCs w:val="28"/>
          <w:lang w:val="en-US"/>
        </w:rPr>
        <w:t>shamollashda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og‘riqlarni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kamaytirish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uchun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yordam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beradi</w:t>
      </w:r>
      <w:proofErr w:type="spellEnd"/>
      <w:r w:rsidRPr="00D36FE7">
        <w:rPr>
          <w:sz w:val="28"/>
          <w:szCs w:val="28"/>
          <w:lang w:val="en-US"/>
        </w:rPr>
        <w:t xml:space="preserve">. </w:t>
      </w:r>
      <w:proofErr w:type="gramStart"/>
      <w:r w:rsidRPr="00D36FE7">
        <w:rPr>
          <w:sz w:val="28"/>
          <w:szCs w:val="28"/>
          <w:lang w:val="en-US"/>
        </w:rPr>
        <w:t xml:space="preserve">Bug‘ </w:t>
      </w:r>
      <w:proofErr w:type="spellStart"/>
      <w:r w:rsidRPr="00D36FE7">
        <w:rPr>
          <w:sz w:val="28"/>
          <w:szCs w:val="28"/>
          <w:lang w:val="en-US"/>
        </w:rPr>
        <w:t>xonasidan</w:t>
      </w:r>
      <w:proofErr w:type="spellEnd"/>
      <w:proofErr w:type="gram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foydalanganda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haroratning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keskin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o‘zgarishi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termoregula</w:t>
      </w:r>
      <w:r>
        <w:rPr>
          <w:sz w:val="28"/>
          <w:szCs w:val="28"/>
          <w:lang w:val="en-US"/>
        </w:rPr>
        <w:t>t</w:t>
      </w:r>
      <w:r w:rsidRPr="00D36FE7">
        <w:rPr>
          <w:sz w:val="28"/>
          <w:szCs w:val="28"/>
          <w:lang w:val="en-US"/>
        </w:rPr>
        <w:t>siyani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keltirib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chiqaradi</w:t>
      </w:r>
      <w:proofErr w:type="spellEnd"/>
      <w:r w:rsidRPr="00D36FE7">
        <w:rPr>
          <w:sz w:val="28"/>
          <w:szCs w:val="28"/>
          <w:lang w:val="en-US"/>
        </w:rPr>
        <w:t xml:space="preserve">, </w:t>
      </w:r>
      <w:proofErr w:type="spellStart"/>
      <w:r w:rsidRPr="00D36FE7">
        <w:rPr>
          <w:sz w:val="28"/>
          <w:szCs w:val="28"/>
          <w:lang w:val="en-US"/>
        </w:rPr>
        <w:t>shuning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uchun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gripp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epidemiyasining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avj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olishida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mijozlar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orasida</w:t>
      </w:r>
      <w:proofErr w:type="spellEnd"/>
      <w:r w:rsidRPr="00D36FE7">
        <w:rPr>
          <w:sz w:val="28"/>
          <w:szCs w:val="28"/>
          <w:lang w:val="en-US"/>
        </w:rPr>
        <w:t xml:space="preserve"> </w:t>
      </w:r>
      <w:proofErr w:type="spellStart"/>
      <w:r w:rsidRPr="00D36FE7">
        <w:rPr>
          <w:sz w:val="28"/>
          <w:szCs w:val="28"/>
          <w:lang w:val="en-US"/>
        </w:rPr>
        <w:t>kasallanish</w:t>
      </w:r>
      <w:proofErr w:type="spellEnd"/>
      <w:r w:rsidRPr="00D36FE7">
        <w:rPr>
          <w:sz w:val="28"/>
          <w:szCs w:val="28"/>
          <w:lang w:val="en-US"/>
        </w:rPr>
        <w:t xml:space="preserve"> 3–4 </w:t>
      </w:r>
      <w:proofErr w:type="spellStart"/>
      <w:r w:rsidRPr="00D36FE7">
        <w:rPr>
          <w:sz w:val="28"/>
          <w:szCs w:val="28"/>
          <w:lang w:val="en-US"/>
        </w:rPr>
        <w:t>marta</w:t>
      </w:r>
      <w:proofErr w:type="spellEnd"/>
      <w:r w:rsidRPr="00D36FE7">
        <w:rPr>
          <w:sz w:val="28"/>
          <w:szCs w:val="28"/>
          <w:lang w:val="en-US"/>
        </w:rPr>
        <w:t xml:space="preserve"> past </w:t>
      </w:r>
      <w:proofErr w:type="spellStart"/>
      <w:r w:rsidRPr="00D36FE7">
        <w:rPr>
          <w:sz w:val="28"/>
          <w:szCs w:val="28"/>
          <w:lang w:val="en-US"/>
        </w:rPr>
        <w:t>bo‘ladi</w:t>
      </w:r>
      <w:proofErr w:type="spellEnd"/>
      <w:r w:rsidRPr="00D36FE7">
        <w:rPr>
          <w:sz w:val="28"/>
          <w:szCs w:val="28"/>
          <w:lang w:val="en-US"/>
        </w:rPr>
        <w:t xml:space="preserve">. </w:t>
      </w:r>
      <w:proofErr w:type="spellStart"/>
      <w:r w:rsidRPr="00302557">
        <w:rPr>
          <w:sz w:val="28"/>
          <w:szCs w:val="28"/>
          <w:lang w:val="en-US"/>
        </w:rPr>
        <w:t>Vanna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ta’sirida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ish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vaqtida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charchagan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mushaklarning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kuchi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ancha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tez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tiklanadi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02557">
        <w:rPr>
          <w:sz w:val="28"/>
          <w:szCs w:val="28"/>
          <w:lang w:val="en-US"/>
        </w:rPr>
        <w:t>va</w:t>
      </w:r>
      <w:proofErr w:type="spellEnd"/>
      <w:proofErr w:type="gram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ularning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chidamliligi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ortadi</w:t>
      </w:r>
      <w:proofErr w:type="spellEnd"/>
      <w:r w:rsidRPr="00302557">
        <w:rPr>
          <w:sz w:val="28"/>
          <w:szCs w:val="28"/>
          <w:lang w:val="en-US"/>
        </w:rPr>
        <w:t xml:space="preserve">. </w:t>
      </w:r>
      <w:proofErr w:type="spellStart"/>
      <w:r w:rsidRPr="00302557">
        <w:rPr>
          <w:sz w:val="28"/>
          <w:szCs w:val="28"/>
          <w:lang w:val="en-US"/>
        </w:rPr>
        <w:t>Yurak-qon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tomir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tizimi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02557">
        <w:rPr>
          <w:sz w:val="28"/>
          <w:szCs w:val="28"/>
          <w:lang w:val="en-US"/>
        </w:rPr>
        <w:t>bo‘yicha</w:t>
      </w:r>
      <w:proofErr w:type="spellEnd"/>
      <w:proofErr w:type="gramEnd"/>
      <w:r w:rsidRPr="00302557">
        <w:rPr>
          <w:sz w:val="28"/>
          <w:szCs w:val="28"/>
          <w:lang w:val="en-US"/>
        </w:rPr>
        <w:t xml:space="preserve">, </w:t>
      </w:r>
      <w:proofErr w:type="spellStart"/>
      <w:r w:rsidRPr="00302557">
        <w:rPr>
          <w:sz w:val="28"/>
          <w:szCs w:val="28"/>
          <w:lang w:val="en-US"/>
        </w:rPr>
        <w:t>hammom</w:t>
      </w:r>
      <w:proofErr w:type="spellEnd"/>
      <w:r w:rsidRPr="00302557">
        <w:rPr>
          <w:sz w:val="28"/>
          <w:szCs w:val="28"/>
          <w:lang w:val="en-US"/>
        </w:rPr>
        <w:t xml:space="preserve">, </w:t>
      </w:r>
      <w:proofErr w:type="spellStart"/>
      <w:r w:rsidRPr="00302557">
        <w:rPr>
          <w:sz w:val="28"/>
          <w:szCs w:val="28"/>
          <w:lang w:val="en-US"/>
        </w:rPr>
        <w:t>ayniqsa</w:t>
      </w:r>
      <w:proofErr w:type="spellEnd"/>
      <w:r w:rsidRPr="00302557">
        <w:rPr>
          <w:sz w:val="28"/>
          <w:szCs w:val="28"/>
          <w:lang w:val="en-US"/>
        </w:rPr>
        <w:t xml:space="preserve">, </w:t>
      </w:r>
      <w:proofErr w:type="spellStart"/>
      <w:r w:rsidRPr="00302557">
        <w:rPr>
          <w:sz w:val="28"/>
          <w:szCs w:val="28"/>
          <w:lang w:val="en-US"/>
        </w:rPr>
        <w:t>harakatsiz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hayot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tarzi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olib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boruvchi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odamlar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uchun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ko‘rsatilgan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qon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bosimini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kamaytirishga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ijobiy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ta’sir</w:t>
      </w:r>
      <w:proofErr w:type="spellEnd"/>
      <w:r w:rsidRPr="00302557">
        <w:rPr>
          <w:sz w:val="28"/>
          <w:szCs w:val="28"/>
          <w:lang w:val="en-US"/>
        </w:rPr>
        <w:t xml:space="preserve"> </w:t>
      </w:r>
      <w:proofErr w:type="spellStart"/>
      <w:r w:rsidRPr="00302557">
        <w:rPr>
          <w:sz w:val="28"/>
          <w:szCs w:val="28"/>
          <w:lang w:val="en-US"/>
        </w:rPr>
        <w:t>ko‘rsatadi</w:t>
      </w:r>
      <w:proofErr w:type="spellEnd"/>
      <w:r w:rsidRPr="00302557">
        <w:rPr>
          <w:sz w:val="28"/>
          <w:szCs w:val="28"/>
          <w:lang w:val="en-US"/>
        </w:rPr>
        <w:t xml:space="preserve">. </w:t>
      </w:r>
    </w:p>
    <w:p w:rsidR="00D36FE7" w:rsidRPr="00790C03" w:rsidRDefault="00D36FE7" w:rsidP="00D36FE7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sohasidan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boshlanadi</w:t>
      </w:r>
      <w:proofErr w:type="spellEnd"/>
      <w:r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</w:t>
      </w:r>
    </w:p>
    <w:p w:rsidR="00D36FE7" w:rsidRPr="00790C03" w:rsidRDefault="00D36FE7" w:rsidP="00D36FE7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>
        <w:rPr>
          <w:sz w:val="28"/>
          <w:szCs w:val="28"/>
          <w:lang w:val="en-US"/>
        </w:rPr>
        <w:t xml:space="preserve"> –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tanani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bo‘shashtirib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keyingi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tayyorlab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beradi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bunda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to‘qimalarda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harorat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ko‘tariladi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Yo‘nalishi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bo‘yindan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dumbagacha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yelkadan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barmoqlargacha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790C03">
        <w:rPr>
          <w:sz w:val="28"/>
          <w:szCs w:val="28"/>
          <w:lang w:val="en-US"/>
        </w:rPr>
        <w:t xml:space="preserve">Bu </w:t>
      </w:r>
      <w:proofErr w:type="spellStart"/>
      <w:r w:rsidRPr="00790C03">
        <w:rPr>
          <w:sz w:val="28"/>
          <w:szCs w:val="28"/>
          <w:lang w:val="en-US"/>
        </w:rPr>
        <w:t>usul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aylanishini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tezlashtirib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teriga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ozuqa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moddasini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yet</w:t>
      </w:r>
      <w:r>
        <w:rPr>
          <w:sz w:val="28"/>
          <w:szCs w:val="28"/>
          <w:lang w:val="en-US"/>
        </w:rPr>
        <w:t>k</w:t>
      </w:r>
      <w:r w:rsidRPr="00790C03">
        <w:rPr>
          <w:sz w:val="28"/>
          <w:szCs w:val="28"/>
          <w:lang w:val="en-US"/>
        </w:rPr>
        <w:t>azib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beradi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790C03">
        <w:rPr>
          <w:sz w:val="28"/>
          <w:szCs w:val="28"/>
          <w:lang w:val="en-US"/>
        </w:rPr>
        <w:t>yog</w:t>
      </w:r>
      <w:proofErr w:type="spellEnd"/>
      <w:r w:rsidRPr="00790C03">
        <w:rPr>
          <w:sz w:val="28"/>
          <w:szCs w:val="28"/>
          <w:lang w:val="en-US"/>
        </w:rPr>
        <w:t xml:space="preserve">‘ </w:t>
      </w:r>
      <w:proofErr w:type="spellStart"/>
      <w:r w:rsidRPr="00790C03">
        <w:rPr>
          <w:sz w:val="28"/>
          <w:szCs w:val="28"/>
          <w:lang w:val="en-US"/>
        </w:rPr>
        <w:t>ajralish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funksiyasini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tiklab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terini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yoshartiradi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</w:p>
    <w:p w:rsidR="00D36FE7" w:rsidRPr="00790C03" w:rsidRDefault="00D36FE7" w:rsidP="00D36FE7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proofErr w:type="gram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ikki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yordamida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Mushaklarni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suyakdan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ajratib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so‘ng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</w:t>
      </w:r>
      <w:r>
        <w:rPr>
          <w:sz w:val="28"/>
          <w:szCs w:val="28"/>
          <w:lang w:val="en-US"/>
        </w:rPr>
        <w:t>i</w:t>
      </w:r>
      <w:r w:rsidRPr="00790C03">
        <w:rPr>
          <w:sz w:val="28"/>
          <w:szCs w:val="28"/>
          <w:lang w:val="en-US"/>
        </w:rPr>
        <w:t>ni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eziladi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Qon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tezlashib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organizmda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qotib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keraksiz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moddalarning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chiqib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ketishi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tufayli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modda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almashinuvi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yaxshilanadi</w:t>
      </w:r>
      <w:proofErr w:type="spellEnd"/>
      <w:r w:rsidRPr="00790C03">
        <w:rPr>
          <w:sz w:val="28"/>
          <w:szCs w:val="28"/>
          <w:lang w:val="en-US"/>
        </w:rPr>
        <w:t>.</w:t>
      </w:r>
      <w:proofErr w:type="gramEnd"/>
      <w:r w:rsidRPr="00790C03">
        <w:rPr>
          <w:sz w:val="28"/>
          <w:szCs w:val="28"/>
          <w:lang w:val="en-US"/>
        </w:rPr>
        <w:t xml:space="preserve"> Bu </w:t>
      </w:r>
      <w:proofErr w:type="spellStart"/>
      <w:r w:rsidRPr="00790C03">
        <w:rPr>
          <w:sz w:val="28"/>
          <w:szCs w:val="28"/>
          <w:lang w:val="en-US"/>
        </w:rPr>
        <w:t>usul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musta</w:t>
      </w:r>
      <w:r>
        <w:rPr>
          <w:sz w:val="28"/>
          <w:szCs w:val="28"/>
          <w:lang w:val="en-US"/>
        </w:rPr>
        <w:t>h</w:t>
      </w:r>
      <w:r w:rsidRPr="00790C03">
        <w:rPr>
          <w:sz w:val="28"/>
          <w:szCs w:val="28"/>
          <w:lang w:val="en-US"/>
        </w:rPr>
        <w:t>kam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bo‘lishi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o‘sishiga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yordam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beradi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</w:p>
    <w:p w:rsidR="00D36FE7" w:rsidRPr="00790C03" w:rsidRDefault="00D36FE7" w:rsidP="00D36FE7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yordamida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aylanasimon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790C03">
        <w:rPr>
          <w:sz w:val="28"/>
          <w:szCs w:val="28"/>
          <w:lang w:val="en-US"/>
        </w:rPr>
        <w:t>bo‘g‘im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umurtqa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sohalarida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To‘qima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mushaklarda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silash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ezish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usullaridan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so‘ng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qilinadi</w:t>
      </w:r>
      <w:proofErr w:type="spellEnd"/>
      <w:r w:rsidRPr="00790C0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Ishqalash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bo‘g‘im</w:t>
      </w:r>
      <w:proofErr w:type="spellEnd"/>
      <w:proofErr w:type="gramEnd"/>
      <w:r w:rsidRPr="00790C0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mushak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paylar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yaxshilanishiga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qotib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qolgan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sohalarning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yumshashiga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olib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keladi</w:t>
      </w:r>
      <w:proofErr w:type="spellEnd"/>
      <w:r w:rsidRPr="00790C03">
        <w:rPr>
          <w:sz w:val="28"/>
          <w:szCs w:val="28"/>
          <w:lang w:val="en-US"/>
        </w:rPr>
        <w:t>.</w:t>
      </w:r>
    </w:p>
    <w:p w:rsidR="00D36FE7" w:rsidRPr="00790C03" w:rsidRDefault="00D36FE7" w:rsidP="00D36FE7">
      <w:pPr>
        <w:autoSpaceDE w:val="0"/>
        <w:autoSpaceDN w:val="0"/>
        <w:adjustRightInd w:val="0"/>
        <w:spacing w:line="276" w:lineRule="auto"/>
        <w:ind w:right="135" w:firstLine="570"/>
        <w:jc w:val="both"/>
        <w:rPr>
          <w:sz w:val="28"/>
          <w:szCs w:val="28"/>
          <w:lang w:val="en-US"/>
        </w:rPr>
      </w:pPr>
      <w:proofErr w:type="spellStart"/>
      <w:r w:rsidRPr="00790C03">
        <w:rPr>
          <w:sz w:val="28"/>
          <w:szCs w:val="28"/>
          <w:lang w:val="en-US"/>
        </w:rPr>
        <w:t>Urish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tez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harakatlar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musht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kertish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usulida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bajariladi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Bundan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tashqari</w:t>
      </w:r>
      <w:proofErr w:type="spellEnd"/>
      <w:r>
        <w:rPr>
          <w:sz w:val="28"/>
          <w:szCs w:val="28"/>
          <w:lang w:val="en-US"/>
        </w:rPr>
        <w:t>,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shapillatish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qo‘l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barmoqlarining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yostiqchalari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nuqtali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lastRenderedPageBreak/>
        <w:t>chiziqli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usullar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qilinadi</w:t>
      </w:r>
      <w:proofErr w:type="spellEnd"/>
      <w:r w:rsidRPr="00790C03">
        <w:rPr>
          <w:sz w:val="28"/>
          <w:szCs w:val="28"/>
          <w:lang w:val="en-US"/>
        </w:rPr>
        <w:t xml:space="preserve">. </w:t>
      </w:r>
      <w:proofErr w:type="spellStart"/>
      <w:r w:rsidRPr="00790C03">
        <w:rPr>
          <w:sz w:val="28"/>
          <w:szCs w:val="28"/>
          <w:lang w:val="en-US"/>
        </w:rPr>
        <w:t>Massaj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qilish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tartibi</w:t>
      </w:r>
      <w:proofErr w:type="spellEnd"/>
      <w:r>
        <w:rPr>
          <w:sz w:val="28"/>
          <w:szCs w:val="28"/>
          <w:lang w:val="en-US"/>
        </w:rPr>
        <w:t>:</w:t>
      </w:r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oyoqlarning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orqa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tomoni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tovon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to‘piqlar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oyoqlarning</w:t>
      </w:r>
      <w:proofErr w:type="spellEnd"/>
      <w:r w:rsidRPr="00790C03">
        <w:rPr>
          <w:sz w:val="28"/>
          <w:szCs w:val="28"/>
          <w:lang w:val="en-US"/>
        </w:rPr>
        <w:t xml:space="preserve"> old </w:t>
      </w:r>
      <w:proofErr w:type="spellStart"/>
      <w:r w:rsidRPr="00790C03">
        <w:rPr>
          <w:sz w:val="28"/>
          <w:szCs w:val="28"/>
          <w:lang w:val="en-US"/>
        </w:rPr>
        <w:t>tomoni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qo‘llar</w:t>
      </w:r>
      <w:proofErr w:type="spellEnd"/>
      <w:r w:rsidRPr="00790C03">
        <w:rPr>
          <w:sz w:val="28"/>
          <w:szCs w:val="28"/>
          <w:lang w:val="en-US"/>
        </w:rPr>
        <w:t xml:space="preserve"> (</w:t>
      </w:r>
      <w:proofErr w:type="spellStart"/>
      <w:r w:rsidRPr="00790C03">
        <w:rPr>
          <w:sz w:val="28"/>
          <w:szCs w:val="28"/>
          <w:lang w:val="en-US"/>
        </w:rPr>
        <w:t>barmoqlar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bilak</w:t>
      </w:r>
      <w:proofErr w:type="spellEnd"/>
      <w:r w:rsidRPr="00790C03">
        <w:rPr>
          <w:sz w:val="28"/>
          <w:szCs w:val="28"/>
          <w:lang w:val="en-US"/>
        </w:rPr>
        <w:t xml:space="preserve">), </w:t>
      </w:r>
      <w:proofErr w:type="spellStart"/>
      <w:r w:rsidRPr="00790C03">
        <w:rPr>
          <w:sz w:val="28"/>
          <w:szCs w:val="28"/>
          <w:lang w:val="en-US"/>
        </w:rPr>
        <w:t>yelkadan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ko‘krak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qismiga</w:t>
      </w:r>
      <w:proofErr w:type="spellEnd"/>
      <w:r w:rsidRPr="00790C03">
        <w:rPr>
          <w:sz w:val="28"/>
          <w:szCs w:val="28"/>
          <w:lang w:val="en-US"/>
        </w:rPr>
        <w:t xml:space="preserve">, </w:t>
      </w:r>
      <w:proofErr w:type="spellStart"/>
      <w:r w:rsidRPr="00790C03">
        <w:rPr>
          <w:sz w:val="28"/>
          <w:szCs w:val="28"/>
          <w:lang w:val="en-US"/>
        </w:rPr>
        <w:t>bo‘yin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va</w:t>
      </w:r>
      <w:proofErr w:type="spellEnd"/>
      <w:r w:rsidRPr="00790C03">
        <w:rPr>
          <w:sz w:val="28"/>
          <w:szCs w:val="28"/>
          <w:lang w:val="en-US"/>
        </w:rPr>
        <w:t xml:space="preserve"> </w:t>
      </w:r>
      <w:proofErr w:type="spellStart"/>
      <w:r w:rsidRPr="00790C03">
        <w:rPr>
          <w:sz w:val="28"/>
          <w:szCs w:val="28"/>
          <w:lang w:val="en-US"/>
        </w:rPr>
        <w:t>yuz</w:t>
      </w:r>
      <w:proofErr w:type="spellEnd"/>
      <w:r w:rsidRPr="00790C03">
        <w:rPr>
          <w:sz w:val="28"/>
          <w:szCs w:val="28"/>
          <w:lang w:val="en-US"/>
        </w:rPr>
        <w:t>.</w:t>
      </w:r>
      <w:bookmarkStart w:id="0" w:name="_GoBack"/>
      <w:bookmarkEnd w:id="0"/>
    </w:p>
    <w:sectPr w:rsidR="00D36FE7" w:rsidRPr="0079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A1E"/>
    <w:multiLevelType w:val="multilevel"/>
    <w:tmpl w:val="38820E6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69"/>
    <w:rsid w:val="00601120"/>
    <w:rsid w:val="00763869"/>
    <w:rsid w:val="00805241"/>
    <w:rsid w:val="00AC3F98"/>
    <w:rsid w:val="00D3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36F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D36FE7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F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F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36F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D36FE7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F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F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2021-07-28T15:45:00Z</dcterms:created>
  <dcterms:modified xsi:type="dcterms:W3CDTF">2021-07-28T15:48:00Z</dcterms:modified>
</cp:coreProperties>
</file>