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1A" w:rsidRPr="00790C03" w:rsidRDefault="00015938" w:rsidP="00D7601A">
      <w:pPr>
        <w:shd w:val="clear" w:color="auto" w:fill="FFFFFF"/>
        <w:autoSpaceDE w:val="0"/>
        <w:autoSpaceDN w:val="0"/>
        <w:adjustRightInd w:val="0"/>
        <w:spacing w:before="210" w:line="276" w:lineRule="auto"/>
        <w:ind w:right="135"/>
        <w:jc w:val="center"/>
        <w:rPr>
          <w:b/>
          <w:bCs/>
          <w:sz w:val="28"/>
          <w:szCs w:val="28"/>
          <w:lang w:val="en-US"/>
        </w:rPr>
      </w:pPr>
      <w:r>
        <w:rPr>
          <w:b/>
          <w:bCs/>
          <w:sz w:val="28"/>
          <w:szCs w:val="28"/>
        </w:rPr>
        <w:t>30</w:t>
      </w:r>
      <w:bookmarkStart w:id="0" w:name="_GoBack"/>
      <w:bookmarkEnd w:id="0"/>
      <w:r w:rsidR="00D7601A">
        <w:rPr>
          <w:b/>
          <w:bCs/>
          <w:sz w:val="28"/>
          <w:szCs w:val="28"/>
          <w:lang w:val="en-US"/>
        </w:rPr>
        <w:t>-MAVZU:</w:t>
      </w:r>
      <w:r w:rsidR="00D7601A" w:rsidRPr="00790C03">
        <w:rPr>
          <w:b/>
          <w:bCs/>
          <w:sz w:val="28"/>
          <w:szCs w:val="28"/>
          <w:lang w:val="en-US"/>
        </w:rPr>
        <w:t xml:space="preserve"> OYOQLARDA</w:t>
      </w:r>
      <w:r w:rsidR="00D7601A">
        <w:rPr>
          <w:b/>
          <w:bCs/>
          <w:sz w:val="28"/>
          <w:szCs w:val="28"/>
          <w:lang w:val="en-US"/>
        </w:rPr>
        <w:t xml:space="preserve"> </w:t>
      </w:r>
      <w:r w:rsidR="00D7601A" w:rsidRPr="00790C03">
        <w:rPr>
          <w:b/>
          <w:bCs/>
          <w:sz w:val="28"/>
          <w:szCs w:val="28"/>
          <w:lang w:val="en-US"/>
        </w:rPr>
        <w:t>VARIKOZ QON TOMIRLAR K</w:t>
      </w:r>
      <w:r w:rsidR="00D7601A">
        <w:rPr>
          <w:b/>
          <w:bCs/>
          <w:sz w:val="28"/>
          <w:szCs w:val="28"/>
          <w:lang w:val="en-US"/>
        </w:rPr>
        <w:t>ENGAYISHIDA BAJARILADIGAN MASSAJ</w:t>
      </w:r>
    </w:p>
    <w:p w:rsidR="00D7601A" w:rsidRPr="00790C03" w:rsidRDefault="00D7601A" w:rsidP="00D7601A">
      <w:pPr>
        <w:shd w:val="clear" w:color="auto" w:fill="FFFFFF"/>
        <w:autoSpaceDE w:val="0"/>
        <w:autoSpaceDN w:val="0"/>
        <w:adjustRightInd w:val="0"/>
        <w:spacing w:before="105" w:line="276" w:lineRule="auto"/>
        <w:ind w:right="135" w:firstLine="570"/>
        <w:jc w:val="both"/>
        <w:rPr>
          <w:sz w:val="28"/>
          <w:szCs w:val="28"/>
          <w:shd w:val="clear" w:color="auto" w:fill="FFFFFF"/>
          <w:lang w:val="en-US"/>
        </w:rPr>
      </w:pPr>
      <w:r w:rsidRPr="00790C03">
        <w:rPr>
          <w:sz w:val="28"/>
          <w:szCs w:val="28"/>
          <w:shd w:val="clear" w:color="auto" w:fill="FFFFFF"/>
          <w:lang w:val="en-US"/>
        </w:rPr>
        <w:t>Varikoz tomirlari uchun massaj usuli tomirlarning joylashuvi, tabiati va zo‘r</w:t>
      </w:r>
      <w:r>
        <w:rPr>
          <w:sz w:val="28"/>
          <w:szCs w:val="28"/>
          <w:shd w:val="clear" w:color="auto" w:fill="FFFFFF"/>
          <w:lang w:val="en-US"/>
        </w:rPr>
        <w:t>iqish</w:t>
      </w:r>
      <w:r w:rsidRPr="00790C03">
        <w:rPr>
          <w:sz w:val="28"/>
          <w:szCs w:val="28"/>
          <w:shd w:val="clear" w:color="auto" w:fill="FFFFFF"/>
          <w:lang w:val="en-US"/>
        </w:rPr>
        <w:t>iga bog‘liq. Pastki oyoqosti venalarining murakkab kengayishi</w:t>
      </w:r>
      <w:r>
        <w:rPr>
          <w:sz w:val="28"/>
          <w:szCs w:val="28"/>
          <w:shd w:val="clear" w:color="auto" w:fill="FFFFFF"/>
          <w:lang w:val="en-US"/>
        </w:rPr>
        <w:t xml:space="preserve"> </w:t>
      </w:r>
      <w:r w:rsidRPr="00790C03">
        <w:rPr>
          <w:sz w:val="28"/>
          <w:szCs w:val="28"/>
          <w:shd w:val="clear" w:color="auto" w:fill="FFFFFF"/>
          <w:lang w:val="en-US"/>
        </w:rPr>
        <w:t>bilan venoz va limfa tarmog‘ini yengillashtirish uchun massaj qilish, shuningdek trofik to‘qimalarni yaxshilash tavsiya etiladi. Shu jumladan dumba, keyin oyoq massaj</w:t>
      </w:r>
      <w:r>
        <w:rPr>
          <w:sz w:val="28"/>
          <w:szCs w:val="28"/>
          <w:shd w:val="clear" w:color="auto" w:fill="FFFFFF"/>
          <w:lang w:val="en-US"/>
        </w:rPr>
        <w:t xml:space="preserve"> qilinadi</w:t>
      </w:r>
      <w:r w:rsidRPr="00790C03">
        <w:rPr>
          <w:sz w:val="28"/>
          <w:szCs w:val="28"/>
          <w:shd w:val="clear" w:color="auto" w:fill="FFFFFF"/>
          <w:lang w:val="en-US"/>
        </w:rPr>
        <w:t>. Massaj usullaridan</w:t>
      </w:r>
      <w:r>
        <w:rPr>
          <w:sz w:val="28"/>
          <w:szCs w:val="28"/>
          <w:shd w:val="clear" w:color="auto" w:fill="FFFFFF"/>
          <w:lang w:val="en-US"/>
        </w:rPr>
        <w:t xml:space="preserve"> silliq silash, yengil yarim</w:t>
      </w:r>
      <w:r w:rsidRPr="00790C03">
        <w:rPr>
          <w:sz w:val="28"/>
          <w:szCs w:val="28"/>
          <w:shd w:val="clear" w:color="auto" w:fill="FFFFFF"/>
          <w:lang w:val="en-US"/>
        </w:rPr>
        <w:t>doira ishqalash (varikoz venalarga t</w:t>
      </w:r>
      <w:r>
        <w:rPr>
          <w:sz w:val="28"/>
          <w:szCs w:val="28"/>
          <w:shd w:val="clear" w:color="auto" w:fill="FFFFFF"/>
          <w:lang w:val="en-US"/>
        </w:rPr>
        <w:t>a’</w:t>
      </w:r>
      <w:r w:rsidRPr="00790C03">
        <w:rPr>
          <w:sz w:val="28"/>
          <w:szCs w:val="28"/>
          <w:shd w:val="clear" w:color="auto" w:fill="FFFFFF"/>
          <w:lang w:val="en-US"/>
        </w:rPr>
        <w:t xml:space="preserve">sir ko‘rsatmasdan) va </w:t>
      </w:r>
      <w:r>
        <w:rPr>
          <w:sz w:val="28"/>
          <w:szCs w:val="28"/>
          <w:shd w:val="clear" w:color="auto" w:fill="FFFFFF"/>
          <w:lang w:val="en-US"/>
        </w:rPr>
        <w:t xml:space="preserve">mushaklarning yengil silkinishidan </w:t>
      </w:r>
      <w:r w:rsidRPr="00790C03">
        <w:rPr>
          <w:sz w:val="28"/>
          <w:szCs w:val="28"/>
          <w:shd w:val="clear" w:color="auto" w:fill="FFFFFF"/>
          <w:lang w:val="en-US"/>
        </w:rPr>
        <w:t>foydalaniladi. Massaj vaqtida bemor orqa tomonida yotadi, pastki oyoq-qo‘llari tizza bo‘g‘imlarida biroz bukilib ko‘tariladi (45°</w:t>
      </w:r>
      <w:r>
        <w:rPr>
          <w:sz w:val="28"/>
          <w:szCs w:val="28"/>
          <w:shd w:val="clear" w:color="auto" w:fill="FFFFFF"/>
          <w:lang w:val="en-US"/>
        </w:rPr>
        <w:t xml:space="preserve"> </w:t>
      </w:r>
      <w:r w:rsidRPr="00790C03">
        <w:rPr>
          <w:sz w:val="28"/>
          <w:szCs w:val="28"/>
          <w:shd w:val="clear" w:color="auto" w:fill="FFFFFF"/>
          <w:lang w:val="en-US"/>
        </w:rPr>
        <w:t xml:space="preserve">burchak ostida). Bir tomonlama zararlanishda ikkala pastki oyoqchalari sog‘lom bo‘lganidan boshlab massaj qilinadi. Teri trofizmini yaxshilash va to‘qimalarda qon va limfa aylanishini yaxshilash maqsadida, teri birinchi sohasini yuqoriga va pastga yo‘nalishi bo‘ylab </w:t>
      </w:r>
      <w:r>
        <w:rPr>
          <w:sz w:val="28"/>
          <w:szCs w:val="28"/>
          <w:shd w:val="clear" w:color="auto" w:fill="FFFFFF"/>
          <w:lang w:val="en-US"/>
        </w:rPr>
        <w:t>ishqalash</w:t>
      </w:r>
      <w:r w:rsidRPr="00790C03">
        <w:rPr>
          <w:sz w:val="28"/>
          <w:szCs w:val="28"/>
          <w:shd w:val="clear" w:color="auto" w:fill="FFFFFF"/>
          <w:lang w:val="en-US"/>
        </w:rPr>
        <w:t xml:space="preserve"> uchun</w:t>
      </w:r>
      <w:r>
        <w:rPr>
          <w:sz w:val="28"/>
          <w:szCs w:val="28"/>
          <w:shd w:val="clear" w:color="auto" w:fill="FFFFFF"/>
          <w:lang w:val="en-US"/>
        </w:rPr>
        <w:t xml:space="preserve"> venalar</w:t>
      </w:r>
      <w:r w:rsidRPr="00790C03">
        <w:rPr>
          <w:sz w:val="28"/>
          <w:szCs w:val="28"/>
          <w:shd w:val="clear" w:color="auto" w:fill="FFFFFF"/>
          <w:lang w:val="en-US"/>
        </w:rPr>
        <w:t xml:space="preserve"> kengaytmasi sohasida</w:t>
      </w:r>
      <w:r>
        <w:rPr>
          <w:sz w:val="28"/>
          <w:szCs w:val="28"/>
          <w:shd w:val="clear" w:color="auto" w:fill="FFFFFF"/>
          <w:lang w:val="en-US"/>
        </w:rPr>
        <w:t>n boshlash</w:t>
      </w:r>
      <w:r w:rsidRPr="00790C03">
        <w:rPr>
          <w:sz w:val="28"/>
          <w:szCs w:val="28"/>
          <w:shd w:val="clear" w:color="auto" w:fill="FFFFFF"/>
          <w:lang w:val="en-US"/>
        </w:rPr>
        <w:t xml:space="preserve"> tavsiya etiladi.</w:t>
      </w:r>
      <w:r>
        <w:rPr>
          <w:sz w:val="28"/>
          <w:szCs w:val="28"/>
          <w:shd w:val="clear" w:color="auto" w:fill="FFFFFF"/>
          <w:lang w:val="en-US"/>
        </w:rPr>
        <w:t xml:space="preserve"> </w:t>
      </w:r>
      <w:r w:rsidRPr="00790C03">
        <w:rPr>
          <w:sz w:val="28"/>
          <w:szCs w:val="28"/>
          <w:shd w:val="clear" w:color="auto" w:fill="FFFFFF"/>
          <w:lang w:val="en-US"/>
        </w:rPr>
        <w:t>Mushaklarni yengil, shuningdek,</w:t>
      </w:r>
      <w:r>
        <w:rPr>
          <w:sz w:val="28"/>
          <w:szCs w:val="28"/>
          <w:shd w:val="clear" w:color="auto" w:fill="FFFFFF"/>
          <w:lang w:val="en-US"/>
        </w:rPr>
        <w:t xml:space="preserve"> </w:t>
      </w:r>
      <w:r w:rsidRPr="00790C03">
        <w:rPr>
          <w:sz w:val="28"/>
          <w:szCs w:val="28"/>
          <w:shd w:val="clear" w:color="auto" w:fill="FFFFFF"/>
          <w:lang w:val="en-US"/>
        </w:rPr>
        <w:t>tebranish usullari qo‘llaniladi.</w:t>
      </w:r>
    </w:p>
    <w:p w:rsidR="00D7601A" w:rsidRDefault="00D7601A" w:rsidP="00D7601A">
      <w:pPr>
        <w:shd w:val="clear" w:color="auto" w:fill="FFFFFF"/>
        <w:autoSpaceDE w:val="0"/>
        <w:autoSpaceDN w:val="0"/>
        <w:adjustRightInd w:val="0"/>
        <w:spacing w:before="105" w:line="276" w:lineRule="auto"/>
        <w:ind w:right="135"/>
        <w:jc w:val="both"/>
        <w:rPr>
          <w:sz w:val="28"/>
          <w:szCs w:val="28"/>
          <w:shd w:val="clear" w:color="auto" w:fill="FFFFFF"/>
        </w:rPr>
      </w:pPr>
    </w:p>
    <w:p w:rsidR="00D7601A" w:rsidRDefault="00D7601A" w:rsidP="00D7601A">
      <w:pPr>
        <w:shd w:val="clear" w:color="auto" w:fill="FFFFFF"/>
        <w:autoSpaceDE w:val="0"/>
        <w:autoSpaceDN w:val="0"/>
        <w:adjustRightInd w:val="0"/>
        <w:spacing w:before="105" w:line="276" w:lineRule="auto"/>
        <w:ind w:right="135"/>
        <w:jc w:val="both"/>
        <w:rPr>
          <w:sz w:val="28"/>
          <w:szCs w:val="28"/>
          <w:shd w:val="clear" w:color="auto" w:fill="FFFFFF"/>
        </w:rPr>
      </w:pPr>
      <w:r>
        <w:rPr>
          <w:noProof/>
          <w:sz w:val="28"/>
          <w:szCs w:val="28"/>
          <w:shd w:val="clear" w:color="auto" w:fill="FFFFFF"/>
        </w:rPr>
        <w:drawing>
          <wp:inline distT="0" distB="0" distL="0" distR="0" wp14:anchorId="4633F6B9" wp14:editId="528D0354">
            <wp:extent cx="5725127" cy="3502855"/>
            <wp:effectExtent l="0" t="0" r="9525" b="2540"/>
            <wp:docPr id="16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srcRect/>
                    <a:stretch>
                      <a:fillRect/>
                    </a:stretch>
                  </pic:blipFill>
                  <pic:spPr bwMode="auto">
                    <a:xfrm>
                      <a:off x="0" y="0"/>
                      <a:ext cx="5724525" cy="3502487"/>
                    </a:xfrm>
                    <a:prstGeom prst="rect">
                      <a:avLst/>
                    </a:prstGeom>
                    <a:noFill/>
                    <a:ln w="9525">
                      <a:noFill/>
                      <a:miter lim="800000"/>
                      <a:headEnd/>
                      <a:tailEnd/>
                    </a:ln>
                  </pic:spPr>
                </pic:pic>
              </a:graphicData>
            </a:graphic>
          </wp:inline>
        </w:drawing>
      </w:r>
    </w:p>
    <w:p w:rsidR="00D7601A" w:rsidRDefault="00D7601A" w:rsidP="00D7601A">
      <w:pPr>
        <w:shd w:val="clear" w:color="auto" w:fill="FFFFFF"/>
        <w:autoSpaceDE w:val="0"/>
        <w:autoSpaceDN w:val="0"/>
        <w:adjustRightInd w:val="0"/>
        <w:spacing w:before="105" w:line="276" w:lineRule="auto"/>
        <w:ind w:right="135" w:firstLine="570"/>
        <w:jc w:val="both"/>
        <w:rPr>
          <w:sz w:val="28"/>
          <w:szCs w:val="28"/>
          <w:shd w:val="clear" w:color="auto" w:fill="FFFFFF"/>
        </w:rPr>
      </w:pPr>
      <w:r>
        <w:rPr>
          <w:sz w:val="28"/>
          <w:szCs w:val="28"/>
          <w:shd w:val="clear" w:color="auto" w:fill="FFFFFF"/>
        </w:rPr>
        <w:t>Massaj venoz va limfa oqimini yaxshilash, venoz bosimni kamaytirish va to‘qimalarda metabolik jarayonlarni faollashtirishga qaratilgan jismoniy mashqlar bilan birlashtirilgan.</w:t>
      </w:r>
    </w:p>
    <w:p w:rsidR="00D7601A" w:rsidRPr="00717BE7" w:rsidRDefault="00D7601A" w:rsidP="00D7601A">
      <w:pPr>
        <w:autoSpaceDE w:val="0"/>
        <w:autoSpaceDN w:val="0"/>
        <w:adjustRightInd w:val="0"/>
        <w:spacing w:line="276" w:lineRule="auto"/>
        <w:ind w:right="135"/>
        <w:jc w:val="center"/>
        <w:rPr>
          <w:b/>
          <w:bCs/>
          <w:sz w:val="28"/>
          <w:szCs w:val="28"/>
        </w:rPr>
      </w:pPr>
      <w:r>
        <w:rPr>
          <w:b/>
          <w:bCs/>
          <w:sz w:val="28"/>
          <w:szCs w:val="28"/>
          <w:shd w:val="clear" w:color="auto" w:fill="FFFFFF"/>
        </w:rPr>
        <w:t>Massaj ta’sirida</w:t>
      </w:r>
      <w:r>
        <w:rPr>
          <w:sz w:val="28"/>
          <w:szCs w:val="28"/>
          <w:shd w:val="clear" w:color="auto" w:fill="FFFFFF"/>
        </w:rPr>
        <w:t xml:space="preserve"> oyoqlarda og‘irlik, hissizlik, boldir mushaklarida talvasalar to‘xtaydi, qichishish kamayadi va terining trofikasi sezilarli darajada</w:t>
      </w:r>
    </w:p>
    <w:p w:rsidR="00D7601A" w:rsidRPr="00717BE7" w:rsidRDefault="00D7601A" w:rsidP="00D7601A">
      <w:pPr>
        <w:autoSpaceDE w:val="0"/>
        <w:autoSpaceDN w:val="0"/>
        <w:adjustRightInd w:val="0"/>
        <w:spacing w:line="276" w:lineRule="auto"/>
        <w:ind w:right="135"/>
        <w:jc w:val="center"/>
        <w:rPr>
          <w:b/>
          <w:bCs/>
          <w:sz w:val="28"/>
          <w:szCs w:val="28"/>
        </w:rPr>
      </w:pPr>
    </w:p>
    <w:p w:rsidR="00D7601A" w:rsidRPr="00717BE7" w:rsidRDefault="00D7601A" w:rsidP="00D7601A">
      <w:pPr>
        <w:autoSpaceDE w:val="0"/>
        <w:autoSpaceDN w:val="0"/>
        <w:adjustRightInd w:val="0"/>
        <w:spacing w:line="276" w:lineRule="auto"/>
        <w:ind w:right="135"/>
        <w:jc w:val="center"/>
        <w:rPr>
          <w:b/>
          <w:bCs/>
          <w:sz w:val="28"/>
          <w:szCs w:val="28"/>
        </w:rPr>
      </w:pPr>
    </w:p>
    <w:p w:rsidR="00D7601A" w:rsidRPr="00717BE7" w:rsidRDefault="00D7601A" w:rsidP="00D7601A">
      <w:pPr>
        <w:autoSpaceDE w:val="0"/>
        <w:autoSpaceDN w:val="0"/>
        <w:adjustRightInd w:val="0"/>
        <w:spacing w:line="276" w:lineRule="auto"/>
        <w:ind w:right="135"/>
        <w:jc w:val="center"/>
        <w:rPr>
          <w:b/>
          <w:bCs/>
          <w:sz w:val="28"/>
          <w:szCs w:val="28"/>
        </w:rPr>
      </w:pPr>
    </w:p>
    <w:sectPr w:rsidR="00D7601A" w:rsidRPr="00717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C7"/>
    <w:rsid w:val="00015938"/>
    <w:rsid w:val="00601120"/>
    <w:rsid w:val="00805241"/>
    <w:rsid w:val="009A74C7"/>
    <w:rsid w:val="00AC3F98"/>
    <w:rsid w:val="00D7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7601A"/>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D7601A"/>
    <w:rPr>
      <w:rFonts w:ascii="Calibri" w:eastAsia="Times New Roman" w:hAnsi="Calibri" w:cs="Times New Roman"/>
      <w:lang w:eastAsia="ru-RU"/>
    </w:rPr>
  </w:style>
  <w:style w:type="paragraph" w:styleId="a5">
    <w:name w:val="Balloon Text"/>
    <w:basedOn w:val="a"/>
    <w:link w:val="a6"/>
    <w:uiPriority w:val="99"/>
    <w:semiHidden/>
    <w:unhideWhenUsed/>
    <w:rsid w:val="00D7601A"/>
    <w:rPr>
      <w:rFonts w:ascii="Tahoma" w:hAnsi="Tahoma" w:cs="Tahoma"/>
      <w:sz w:val="16"/>
      <w:szCs w:val="16"/>
    </w:rPr>
  </w:style>
  <w:style w:type="character" w:customStyle="1" w:styleId="a6">
    <w:name w:val="Текст выноски Знак"/>
    <w:basedOn w:val="a0"/>
    <w:link w:val="a5"/>
    <w:uiPriority w:val="99"/>
    <w:semiHidden/>
    <w:rsid w:val="00D760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7601A"/>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D7601A"/>
    <w:rPr>
      <w:rFonts w:ascii="Calibri" w:eastAsia="Times New Roman" w:hAnsi="Calibri" w:cs="Times New Roman"/>
      <w:lang w:eastAsia="ru-RU"/>
    </w:rPr>
  </w:style>
  <w:style w:type="paragraph" w:styleId="a5">
    <w:name w:val="Balloon Text"/>
    <w:basedOn w:val="a"/>
    <w:link w:val="a6"/>
    <w:uiPriority w:val="99"/>
    <w:semiHidden/>
    <w:unhideWhenUsed/>
    <w:rsid w:val="00D7601A"/>
    <w:rPr>
      <w:rFonts w:ascii="Tahoma" w:hAnsi="Tahoma" w:cs="Tahoma"/>
      <w:sz w:val="16"/>
      <w:szCs w:val="16"/>
    </w:rPr>
  </w:style>
  <w:style w:type="character" w:customStyle="1" w:styleId="a6">
    <w:name w:val="Текст выноски Знак"/>
    <w:basedOn w:val="a0"/>
    <w:link w:val="a5"/>
    <w:uiPriority w:val="99"/>
    <w:semiHidden/>
    <w:rsid w:val="00D760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1195</Characters>
  <Application>Microsoft Office Word</Application>
  <DocSecurity>0</DocSecurity>
  <Lines>9</Lines>
  <Paragraphs>2</Paragraphs>
  <ScaleCrop>false</ScaleCrop>
  <Company>SPecialiST RePack</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E-MaxUser</cp:lastModifiedBy>
  <cp:revision>3</cp:revision>
  <dcterms:created xsi:type="dcterms:W3CDTF">2021-07-28T15:33:00Z</dcterms:created>
  <dcterms:modified xsi:type="dcterms:W3CDTF">2021-12-27T11:57:00Z</dcterms:modified>
</cp:coreProperties>
</file>