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64" w:rsidRPr="00B76664" w:rsidRDefault="00B76664" w:rsidP="00B76664">
      <w:pPr>
        <w:pStyle w:val="a3"/>
        <w:jc w:val="center"/>
        <w:rPr>
          <w:rFonts w:ascii="Times New Roman" w:hAnsi="Times New Roman"/>
          <w:b/>
          <w:sz w:val="24"/>
        </w:rPr>
      </w:pPr>
      <w:r w:rsidRPr="00B76664">
        <w:rPr>
          <w:rFonts w:ascii="Times New Roman" w:hAnsi="Times New Roman"/>
          <w:b/>
          <w:sz w:val="24"/>
        </w:rPr>
        <w:t>1-</w:t>
      </w:r>
      <w:r w:rsidRPr="00B76664">
        <w:rPr>
          <w:rFonts w:ascii="Times New Roman" w:hAnsi="Times New Roman"/>
          <w:b/>
          <w:sz w:val="24"/>
          <w:lang w:val="en-US"/>
        </w:rPr>
        <w:t>MAVZU</w:t>
      </w:r>
      <w:proofErr w:type="gramStart"/>
      <w:r w:rsidRPr="00B76664">
        <w:rPr>
          <w:rFonts w:ascii="Times New Roman" w:hAnsi="Times New Roman"/>
          <w:b/>
          <w:sz w:val="24"/>
        </w:rPr>
        <w:t xml:space="preserve"> :</w:t>
      </w:r>
      <w:proofErr w:type="gramEnd"/>
    </w:p>
    <w:p w:rsidR="00B76664" w:rsidRPr="00B76664" w:rsidRDefault="00B76664" w:rsidP="00B76664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 w:rsidRPr="00B76664">
        <w:rPr>
          <w:rFonts w:ascii="Times New Roman" w:hAnsi="Times New Roman"/>
          <w:sz w:val="28"/>
          <w:szCs w:val="28"/>
        </w:rPr>
        <w:t>Массажчи</w:t>
      </w:r>
      <w:proofErr w:type="spellEnd"/>
      <w:r w:rsidRPr="00B7666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76664">
        <w:rPr>
          <w:rFonts w:ascii="Times New Roman" w:hAnsi="Times New Roman"/>
          <w:sz w:val="28"/>
          <w:szCs w:val="28"/>
        </w:rPr>
        <w:t>касби</w:t>
      </w:r>
      <w:proofErr w:type="spellEnd"/>
      <w:proofErr w:type="gramEnd"/>
      <w:r w:rsidRPr="00B766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664">
        <w:rPr>
          <w:rFonts w:ascii="Times New Roman" w:hAnsi="Times New Roman"/>
          <w:sz w:val="28"/>
          <w:szCs w:val="28"/>
        </w:rPr>
        <w:t>ҳақида</w:t>
      </w:r>
      <w:proofErr w:type="spellEnd"/>
      <w:r w:rsidRPr="00B766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664">
        <w:rPr>
          <w:rFonts w:ascii="Times New Roman" w:hAnsi="Times New Roman"/>
          <w:sz w:val="28"/>
          <w:szCs w:val="28"/>
        </w:rPr>
        <w:t>тушунча</w:t>
      </w:r>
      <w:proofErr w:type="spellEnd"/>
    </w:p>
    <w:p w:rsidR="00B76664" w:rsidRPr="00B76664" w:rsidRDefault="00B76664" w:rsidP="00B76664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B76664">
        <w:rPr>
          <w:rFonts w:ascii="Times New Roman" w:hAnsi="Times New Roman"/>
          <w:sz w:val="28"/>
          <w:szCs w:val="28"/>
        </w:rPr>
        <w:t xml:space="preserve">Массаж </w:t>
      </w:r>
      <w:proofErr w:type="spellStart"/>
      <w:r w:rsidRPr="00B76664">
        <w:rPr>
          <w:rFonts w:ascii="Times New Roman" w:hAnsi="Times New Roman"/>
          <w:sz w:val="28"/>
          <w:szCs w:val="28"/>
        </w:rPr>
        <w:t>хонасида</w:t>
      </w:r>
      <w:proofErr w:type="spellEnd"/>
      <w:r w:rsidRPr="00B766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664">
        <w:rPr>
          <w:rFonts w:ascii="Times New Roman" w:hAnsi="Times New Roman"/>
          <w:sz w:val="28"/>
          <w:szCs w:val="28"/>
        </w:rPr>
        <w:t>хавфсизлик</w:t>
      </w:r>
      <w:proofErr w:type="spellEnd"/>
      <w:r w:rsidRPr="00B766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664">
        <w:rPr>
          <w:rFonts w:ascii="Times New Roman" w:hAnsi="Times New Roman"/>
          <w:sz w:val="28"/>
          <w:szCs w:val="28"/>
        </w:rPr>
        <w:t>талаблари</w:t>
      </w:r>
      <w:proofErr w:type="spellEnd"/>
    </w:p>
    <w:p w:rsidR="00805241" w:rsidRPr="00B76664" w:rsidRDefault="00B76664" w:rsidP="00B76664">
      <w:pPr>
        <w:pStyle w:val="a7"/>
        <w:numPr>
          <w:ilvl w:val="0"/>
          <w:numId w:val="9"/>
        </w:numPr>
        <w:rPr>
          <w:sz w:val="28"/>
        </w:rPr>
      </w:pPr>
      <w:proofErr w:type="spellStart"/>
      <w:r w:rsidRPr="00B76664">
        <w:rPr>
          <w:sz w:val="28"/>
          <w:szCs w:val="28"/>
        </w:rPr>
        <w:t>Массажчининг</w:t>
      </w:r>
      <w:proofErr w:type="spellEnd"/>
      <w:r w:rsidRPr="00B76664">
        <w:rPr>
          <w:sz w:val="28"/>
          <w:szCs w:val="28"/>
        </w:rPr>
        <w:t xml:space="preserve"> </w:t>
      </w:r>
      <w:proofErr w:type="spellStart"/>
      <w:r w:rsidRPr="00B76664">
        <w:rPr>
          <w:sz w:val="28"/>
          <w:szCs w:val="28"/>
        </w:rPr>
        <w:t>меҳнат</w:t>
      </w:r>
      <w:proofErr w:type="spellEnd"/>
      <w:r w:rsidRPr="00B76664">
        <w:rPr>
          <w:sz w:val="28"/>
          <w:szCs w:val="28"/>
        </w:rPr>
        <w:t xml:space="preserve"> </w:t>
      </w:r>
      <w:proofErr w:type="spellStart"/>
      <w:r w:rsidRPr="00B76664">
        <w:rPr>
          <w:sz w:val="28"/>
          <w:szCs w:val="28"/>
        </w:rPr>
        <w:t>фаолиятини</w:t>
      </w:r>
      <w:proofErr w:type="spellEnd"/>
      <w:r w:rsidRPr="00B76664">
        <w:rPr>
          <w:sz w:val="28"/>
          <w:szCs w:val="28"/>
        </w:rPr>
        <w:t xml:space="preserve"> </w:t>
      </w:r>
      <w:proofErr w:type="spellStart"/>
      <w:r w:rsidRPr="00B76664">
        <w:rPr>
          <w:sz w:val="28"/>
          <w:szCs w:val="28"/>
        </w:rPr>
        <w:t>ташкил</w:t>
      </w:r>
      <w:proofErr w:type="spellEnd"/>
      <w:r w:rsidRPr="00B76664">
        <w:rPr>
          <w:sz w:val="28"/>
          <w:szCs w:val="28"/>
        </w:rPr>
        <w:t xml:space="preserve"> </w:t>
      </w:r>
      <w:proofErr w:type="spellStart"/>
      <w:r w:rsidRPr="00B76664">
        <w:rPr>
          <w:sz w:val="28"/>
          <w:szCs w:val="28"/>
        </w:rPr>
        <w:t>этиш</w:t>
      </w:r>
      <w:proofErr w:type="spellEnd"/>
      <w:r w:rsidRPr="00B76664">
        <w:rPr>
          <w:sz w:val="28"/>
          <w:szCs w:val="28"/>
        </w:rPr>
        <w:t>.</w:t>
      </w:r>
    </w:p>
    <w:p w:rsidR="00B76664" w:rsidRPr="00B76664" w:rsidRDefault="00B76664" w:rsidP="00B76664">
      <w:pPr>
        <w:rPr>
          <w:sz w:val="28"/>
        </w:rPr>
      </w:pPr>
    </w:p>
    <w:p w:rsidR="00B76664" w:rsidRPr="00790C03" w:rsidRDefault="00B76664" w:rsidP="00B7666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«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>
        <w:rPr>
          <w:sz w:val="28"/>
          <w:szCs w:val="28"/>
          <w:lang w:val="en-US"/>
        </w:rPr>
        <w:t>» (</w:t>
      </w:r>
      <w:proofErr w:type="spellStart"/>
      <w:r>
        <w:rPr>
          <w:sz w:val="28"/>
          <w:szCs w:val="28"/>
          <w:lang w:val="en-US"/>
        </w:rPr>
        <w:t>uqalash</w:t>
      </w:r>
      <w:proofErr w:type="spellEnd"/>
      <w:r>
        <w:rPr>
          <w:sz w:val="28"/>
          <w:szCs w:val="28"/>
          <w:lang w:val="en-US"/>
        </w:rPr>
        <w:t>)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so‘zining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kelib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chiqishi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turli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mutaxassislar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xil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izohga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emas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zi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mutaxassis</w:t>
      </w:r>
      <w:r w:rsidRPr="00790C03">
        <w:rPr>
          <w:sz w:val="28"/>
          <w:szCs w:val="28"/>
          <w:lang w:val="en-US"/>
        </w:rPr>
        <w:t>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fikricha</w:t>
      </w:r>
      <w:proofErr w:type="spellEnd"/>
      <w:r w:rsidRPr="00790C03">
        <w:rPr>
          <w:sz w:val="28"/>
          <w:szCs w:val="28"/>
          <w:lang w:val="en-US"/>
        </w:rPr>
        <w:t xml:space="preserve">, u </w:t>
      </w:r>
      <w:proofErr w:type="spellStart"/>
      <w:r>
        <w:rPr>
          <w:sz w:val="28"/>
          <w:szCs w:val="28"/>
          <w:lang w:val="en-US"/>
        </w:rPr>
        <w:t>a</w:t>
      </w:r>
      <w:r w:rsidRPr="00790C03">
        <w:rPr>
          <w:sz w:val="28"/>
          <w:szCs w:val="28"/>
          <w:lang w:val="en-US"/>
        </w:rPr>
        <w:t>rabcha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«</w:t>
      </w:r>
      <w:proofErr w:type="spellStart"/>
      <w:r w:rsidRPr="00790C03">
        <w:rPr>
          <w:sz w:val="28"/>
          <w:szCs w:val="28"/>
          <w:lang w:val="en-US"/>
        </w:rPr>
        <w:t>massa</w:t>
      </w:r>
      <w:proofErr w:type="spellEnd"/>
      <w:r>
        <w:rPr>
          <w:sz w:val="28"/>
          <w:szCs w:val="28"/>
          <w:lang w:val="en-US"/>
        </w:rPr>
        <w:t>»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«</w:t>
      </w:r>
      <w:proofErr w:type="spellStart"/>
      <w:r w:rsidRPr="00790C03">
        <w:rPr>
          <w:sz w:val="28"/>
          <w:szCs w:val="28"/>
          <w:lang w:val="en-US"/>
        </w:rPr>
        <w:t>masch</w:t>
      </w:r>
      <w:proofErr w:type="spellEnd"/>
      <w:r>
        <w:rPr>
          <w:sz w:val="28"/>
          <w:szCs w:val="28"/>
          <w:lang w:val="en-US"/>
        </w:rPr>
        <w:t>»</w:t>
      </w:r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</w:t>
      </w:r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«</w:t>
      </w:r>
      <w:proofErr w:type="spellStart"/>
      <w:r w:rsidRPr="00790C03">
        <w:rPr>
          <w:sz w:val="28"/>
          <w:szCs w:val="28"/>
          <w:lang w:val="en-US"/>
        </w:rPr>
        <w:t>ohista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tegish</w:t>
      </w:r>
      <w:proofErr w:type="spellEnd"/>
      <w:r>
        <w:rPr>
          <w:sz w:val="28"/>
          <w:szCs w:val="28"/>
          <w:lang w:val="en-US"/>
        </w:rPr>
        <w:t>»</w:t>
      </w:r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boshqalari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yunoncha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«</w:t>
      </w:r>
      <w:proofErr w:type="spellStart"/>
      <w:r w:rsidRPr="00790C03">
        <w:rPr>
          <w:sz w:val="28"/>
          <w:szCs w:val="28"/>
          <w:lang w:val="en-US"/>
        </w:rPr>
        <w:t>masso</w:t>
      </w:r>
      <w:proofErr w:type="spellEnd"/>
      <w:r>
        <w:rPr>
          <w:sz w:val="28"/>
          <w:szCs w:val="28"/>
          <w:lang w:val="en-US"/>
        </w:rPr>
        <w:t>»</w:t>
      </w:r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</w:t>
      </w:r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«</w:t>
      </w:r>
      <w:proofErr w:type="spellStart"/>
      <w:r w:rsidRPr="00790C03">
        <w:rPr>
          <w:sz w:val="28"/>
          <w:szCs w:val="28"/>
          <w:lang w:val="en-US"/>
        </w:rPr>
        <w:t>qo‘llaringiz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siqish</w:t>
      </w:r>
      <w:proofErr w:type="spellEnd"/>
      <w:r>
        <w:rPr>
          <w:sz w:val="28"/>
          <w:szCs w:val="28"/>
          <w:lang w:val="en-US"/>
        </w:rPr>
        <w:t>»</w:t>
      </w:r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boshqalari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lotincha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«</w:t>
      </w:r>
      <w:proofErr w:type="spellStart"/>
      <w:r w:rsidRPr="00790C03">
        <w:rPr>
          <w:sz w:val="28"/>
          <w:szCs w:val="28"/>
          <w:lang w:val="en-US"/>
        </w:rPr>
        <w:t>massa</w:t>
      </w:r>
      <w:proofErr w:type="spellEnd"/>
      <w:r>
        <w:rPr>
          <w:sz w:val="28"/>
          <w:szCs w:val="28"/>
          <w:lang w:val="en-US"/>
        </w:rPr>
        <w:t>»</w:t>
      </w:r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</w:t>
      </w:r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«</w:t>
      </w:r>
      <w:proofErr w:type="spellStart"/>
      <w:r w:rsidRPr="00790C03">
        <w:rPr>
          <w:sz w:val="28"/>
          <w:szCs w:val="28"/>
          <w:lang w:val="en-US"/>
        </w:rPr>
        <w:t>barmoqlarga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yopishish</w:t>
      </w:r>
      <w:r>
        <w:rPr>
          <w:sz w:val="28"/>
          <w:szCs w:val="28"/>
          <w:lang w:val="en-US"/>
        </w:rPr>
        <w:t>»dan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kelib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chiqqan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Biroq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so‘z</w:t>
      </w:r>
      <w:r>
        <w:rPr>
          <w:sz w:val="28"/>
          <w:szCs w:val="28"/>
          <w:lang w:val="en-US"/>
        </w:rPr>
        <w:t>i</w:t>
      </w:r>
      <w:r w:rsidRPr="00790C03">
        <w:rPr>
          <w:sz w:val="28"/>
          <w:szCs w:val="28"/>
          <w:lang w:val="en-US"/>
        </w:rPr>
        <w:t>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kelib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chiqishi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qanday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bo‘lsa</w:t>
      </w:r>
      <w:proofErr w:type="spellEnd"/>
      <w:proofErr w:type="gramEnd"/>
      <w:r>
        <w:rPr>
          <w:sz w:val="28"/>
          <w:szCs w:val="28"/>
          <w:lang w:val="en-US"/>
        </w:rPr>
        <w:t xml:space="preserve"> ham</w:t>
      </w:r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mohiyati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xil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76664" w:rsidRPr="00790C03" w:rsidRDefault="00B76664" w:rsidP="00B7666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line="276" w:lineRule="auto"/>
        <w:ind w:right="135" w:firstLine="705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Qadim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zamonlardan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tibbiyot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sa</w:t>
      </w:r>
      <w:r>
        <w:rPr>
          <w:sz w:val="28"/>
          <w:szCs w:val="28"/>
          <w:lang w:val="en-US"/>
        </w:rPr>
        <w:t>n’</w:t>
      </w:r>
      <w:r w:rsidRPr="00790C03">
        <w:rPr>
          <w:sz w:val="28"/>
          <w:szCs w:val="28"/>
          <w:lang w:val="en-US"/>
        </w:rPr>
        <w:t>atining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qismi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bo‘lgan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texnikasi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birinchi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bo‘lib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hindlar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Xitoy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aholisi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tasvirlangan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edi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Xitoyda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miloddan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avvalgi</w:t>
      </w:r>
      <w:proofErr w:type="spellEnd"/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2500 </w:t>
      </w:r>
      <w:proofErr w:type="spellStart"/>
      <w:proofErr w:type="gramStart"/>
      <w:r w:rsidRPr="00790C03">
        <w:rPr>
          <w:sz w:val="28"/>
          <w:szCs w:val="28"/>
          <w:lang w:val="en-US"/>
        </w:rPr>
        <w:t>ming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oldin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foydalanila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boshlandi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</w:p>
    <w:p w:rsidR="00B76664" w:rsidRPr="00790C03" w:rsidRDefault="00B76664" w:rsidP="00B7666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line="276" w:lineRule="auto"/>
        <w:ind w:right="135" w:firstLine="705"/>
        <w:jc w:val="both"/>
        <w:rPr>
          <w:sz w:val="28"/>
          <w:szCs w:val="28"/>
          <w:lang w:val="en-US"/>
        </w:rPr>
      </w:pPr>
      <w:proofErr w:type="spellStart"/>
      <w:proofErr w:type="gramStart"/>
      <w:r w:rsidRPr="00790C03">
        <w:rPr>
          <w:sz w:val="28"/>
          <w:szCs w:val="28"/>
          <w:lang w:val="en-US"/>
        </w:rPr>
        <w:t>Qadimgi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Hindistonning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«</w:t>
      </w:r>
      <w:r w:rsidRPr="00790C03">
        <w:rPr>
          <w:sz w:val="28"/>
          <w:szCs w:val="28"/>
          <w:lang w:val="en-US"/>
        </w:rPr>
        <w:t>Ayurveda</w:t>
      </w:r>
      <w:r>
        <w:rPr>
          <w:sz w:val="28"/>
          <w:szCs w:val="28"/>
          <w:lang w:val="en-US"/>
        </w:rPr>
        <w:t>»</w:t>
      </w:r>
      <w:r w:rsidRPr="00790C03">
        <w:rPr>
          <w:sz w:val="28"/>
          <w:szCs w:val="28"/>
          <w:lang w:val="en-US"/>
        </w:rPr>
        <w:t xml:space="preserve"> deb </w:t>
      </w:r>
      <w:proofErr w:type="spellStart"/>
      <w:r w:rsidRPr="00790C03">
        <w:rPr>
          <w:sz w:val="28"/>
          <w:szCs w:val="28"/>
          <w:lang w:val="en-US"/>
        </w:rPr>
        <w:t>nomlanuvchi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tibbiy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risolalaridan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hindlar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turli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kasalliklar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ishlatiladigan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usullari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batafsil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bayon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etilgan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Hindlar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vannalarini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birinchi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bo‘lib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birlashtirishgan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Vannadagi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vaqtida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issiq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temir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plastinkalarga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a’lum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miqdorda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suv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</w:t>
      </w:r>
      <w:r w:rsidRPr="00790C03">
        <w:rPr>
          <w:sz w:val="28"/>
          <w:szCs w:val="28"/>
          <w:lang w:val="en-US"/>
        </w:rPr>
        <w:t>yilib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bug‘lanib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teriga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kirib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qolgan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Tana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yetarli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darajada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namlanganda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qilingan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odam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polga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cho‘ziladi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ikki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xizmatkor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biri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tomonga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qo‘l-oyoqlarning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bo‘shashgan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turli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kuch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siqib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so‘ngra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ko‘krak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qafasini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Shundan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so‘ng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odam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ag‘darilib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tananing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qilingan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76664" w:rsidRPr="00790C03" w:rsidRDefault="00B76664" w:rsidP="00B7666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line="276" w:lineRule="auto"/>
        <w:ind w:right="135" w:firstLine="705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Hindiston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Xitoyda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ruhoniylar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amalga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oshirilgan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Bundan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tashqari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bu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mamlakatlarda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texnikasini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o‘rgatuvchi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maktablar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tashkil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etilgan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Qadimgi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Xitoyda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profilaktik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tibbiyotning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kelib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chiqishi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aniqlandi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U </w:t>
      </w:r>
      <w:proofErr w:type="spellStart"/>
      <w:r w:rsidRPr="00790C03">
        <w:rPr>
          <w:sz w:val="28"/>
          <w:szCs w:val="28"/>
          <w:lang w:val="en-US"/>
        </w:rPr>
        <w:t>yerda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deyarli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viloyatlarda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tibbiyot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gimnastika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maktablari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tashkil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etilib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davolash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gimnastikasi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texnikasini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mukammal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egallagan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shifokorlar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tayyorlanadi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76664" w:rsidRDefault="00B76664" w:rsidP="00B7666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line="276" w:lineRule="auto"/>
        <w:ind w:right="13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6CA1478" wp14:editId="51802B7D">
            <wp:extent cx="2241550" cy="1419665"/>
            <wp:effectExtent l="19050" t="0" r="635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621" cy="141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664" w:rsidRPr="00790C03" w:rsidRDefault="00B76664" w:rsidP="00B7666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line="276" w:lineRule="auto"/>
        <w:ind w:right="135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Ibtidoiy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massaj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usullari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Amerika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Afrika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mamlakatlarida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ishlatilgan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Mahalliy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aholi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ko‘plab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kasalliklar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oddiy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foydalanishgan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76664" w:rsidRPr="00790C03" w:rsidRDefault="00B76664" w:rsidP="00B7666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line="276" w:lineRule="auto"/>
        <w:ind w:right="135" w:firstLine="705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lastRenderedPageBreak/>
        <w:t>Massajdan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qadimgi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Misr</w:t>
      </w:r>
      <w:proofErr w:type="spell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Habashiston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Liviyada</w:t>
      </w:r>
      <w:proofErr w:type="spellEnd"/>
      <w:r w:rsidRPr="00790C03">
        <w:rPr>
          <w:sz w:val="28"/>
          <w:szCs w:val="28"/>
          <w:lang w:val="en-US"/>
        </w:rPr>
        <w:t xml:space="preserve"> ham </w:t>
      </w:r>
      <w:proofErr w:type="spellStart"/>
      <w:r w:rsidRPr="00790C03">
        <w:rPr>
          <w:sz w:val="28"/>
          <w:szCs w:val="28"/>
          <w:lang w:val="en-US"/>
        </w:rPr>
        <w:t>foydalanishgan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Hammom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miloddan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avvalgi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XII </w:t>
      </w:r>
      <w:proofErr w:type="spellStart"/>
      <w:r>
        <w:rPr>
          <w:sz w:val="28"/>
          <w:szCs w:val="28"/>
          <w:lang w:val="en-US"/>
        </w:rPr>
        <w:t>asrda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mamlakatlarda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lum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Hammomdan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hech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kim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qilinmasdan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chiqib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ketmas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Dimlangan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odam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uvalanib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cho‘zilib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ezilib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qo‘llari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tananing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turli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xil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qismlariga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bosilardi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</w:p>
    <w:p w:rsidR="00B76664" w:rsidRDefault="00B76664" w:rsidP="00B7666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line="276" w:lineRule="auto"/>
        <w:ind w:right="13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1149D4" wp14:editId="5B4A27AD">
            <wp:extent cx="2292350" cy="1484489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484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664" w:rsidRPr="00790C03" w:rsidRDefault="00B76664" w:rsidP="00B7666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line="276" w:lineRule="auto"/>
        <w:ind w:right="135" w:firstLine="573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Barcha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bo‘g‘inlar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qilinardi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Dastlab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odam</w:t>
      </w:r>
      <w:proofErr w:type="spellEnd"/>
      <w:r w:rsidRPr="00790C03">
        <w:rPr>
          <w:sz w:val="28"/>
          <w:szCs w:val="28"/>
          <w:lang w:val="en-US"/>
        </w:rPr>
        <w:t xml:space="preserve"> old </w:t>
      </w:r>
      <w:proofErr w:type="spellStart"/>
      <w:r w:rsidRPr="00790C03">
        <w:rPr>
          <w:sz w:val="28"/>
          <w:szCs w:val="28"/>
          <w:lang w:val="en-US"/>
        </w:rPr>
        <w:t>tomondan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so‘ngra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orqadan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yon </w:t>
      </w:r>
      <w:proofErr w:type="spellStart"/>
      <w:r w:rsidRPr="00790C03">
        <w:rPr>
          <w:sz w:val="28"/>
          <w:szCs w:val="28"/>
          <w:lang w:val="en-US"/>
        </w:rPr>
        <w:t>tomonlardan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qilingan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Qo‘llar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bukilib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butun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turli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bo‘g‘imlarini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keyin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barmoqni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alohida-alohida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uzatib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so‘ng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bilakka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yelkaga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ko‘krakka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orqaga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o‘tib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turli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yo‘nalishda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bukilgan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alohida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qilingan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Bo‘g‘imlarni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bukish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cho‘zish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qatorda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boshqa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mushak</w:t>
      </w:r>
      <w:r w:rsidRPr="00790C03">
        <w:rPr>
          <w:sz w:val="28"/>
          <w:szCs w:val="28"/>
          <w:lang w:val="en-US"/>
        </w:rPr>
        <w:t>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yog‘lar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artilgan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Qadimgi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ayrim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Misr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papiruslarida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saqlanib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qolgan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tasvirlarga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qaraganda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ossuriyaliklar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forslar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misrliklar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nafaqat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tanish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bo‘lishgan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balki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undan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dorivor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maqsadlarda</w:t>
      </w:r>
      <w:proofErr w:type="spellEnd"/>
      <w:r w:rsidRPr="00790C03">
        <w:rPr>
          <w:sz w:val="28"/>
          <w:szCs w:val="28"/>
          <w:lang w:val="en-US"/>
        </w:rPr>
        <w:t xml:space="preserve"> ham </w:t>
      </w:r>
      <w:proofErr w:type="spellStart"/>
      <w:r w:rsidRPr="00790C03">
        <w:rPr>
          <w:sz w:val="28"/>
          <w:szCs w:val="28"/>
          <w:lang w:val="en-US"/>
        </w:rPr>
        <w:t>foydalanganlar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degan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xulosaga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kelish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mumkin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sz w:val="28"/>
          <w:szCs w:val="28"/>
          <w:lang w:val="en-US"/>
        </w:rPr>
        <w:t>M</w:t>
      </w:r>
      <w:r w:rsidRPr="00790C03">
        <w:rPr>
          <w:sz w:val="28"/>
          <w:szCs w:val="28"/>
          <w:lang w:val="en-US"/>
        </w:rPr>
        <w:t>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Misrdan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qadimgi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Yunonistonga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tarqaldi</w:t>
      </w:r>
      <w:proofErr w:type="spellEnd"/>
      <w:r w:rsidRPr="00790C03">
        <w:rPr>
          <w:sz w:val="28"/>
          <w:szCs w:val="28"/>
          <w:lang w:val="en-US"/>
        </w:rPr>
        <w:t xml:space="preserve">, u </w:t>
      </w:r>
      <w:proofErr w:type="spellStart"/>
      <w:r w:rsidRPr="00790C03">
        <w:rPr>
          <w:sz w:val="28"/>
          <w:szCs w:val="28"/>
          <w:lang w:val="en-US"/>
        </w:rPr>
        <w:t>yerda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gimnastika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birgalikda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kasalliklarni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davolash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sa</w:t>
      </w:r>
      <w:r>
        <w:rPr>
          <w:sz w:val="28"/>
          <w:szCs w:val="28"/>
          <w:lang w:val="en-US"/>
        </w:rPr>
        <w:t>n’</w:t>
      </w:r>
      <w:r w:rsidRPr="00790C03">
        <w:rPr>
          <w:sz w:val="28"/>
          <w:szCs w:val="28"/>
          <w:lang w:val="en-US"/>
        </w:rPr>
        <w:t>atida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muhim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o‘rin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tutdi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yunon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tibbiyotining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asosiy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elementlaridan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hisoblangan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Undan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foydalanish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majburiy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Massajning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rivojlanishiga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katta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hissa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qo‘shgan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buyuk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shar</w:t>
      </w:r>
      <w:r>
        <w:rPr>
          <w:sz w:val="28"/>
          <w:szCs w:val="28"/>
          <w:lang w:val="en-US"/>
        </w:rPr>
        <w:t>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olimi</w:t>
      </w:r>
      <w:proofErr w:type="spellEnd"/>
      <w:r w:rsidRPr="00790C03">
        <w:rPr>
          <w:sz w:val="28"/>
          <w:szCs w:val="28"/>
          <w:lang w:val="en-US"/>
        </w:rPr>
        <w:t xml:space="preserve"> Abu Ali </w:t>
      </w:r>
      <w:proofErr w:type="spellStart"/>
      <w:r>
        <w:rPr>
          <w:sz w:val="28"/>
          <w:szCs w:val="28"/>
          <w:lang w:val="en-US"/>
        </w:rPr>
        <w:t>i</w:t>
      </w:r>
      <w:r w:rsidRPr="00790C03">
        <w:rPr>
          <w:sz w:val="28"/>
          <w:szCs w:val="28"/>
          <w:lang w:val="en-US"/>
        </w:rPr>
        <w:t>bn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Sinodir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gramStart"/>
      <w:r w:rsidRPr="00790C03">
        <w:rPr>
          <w:sz w:val="28"/>
          <w:szCs w:val="28"/>
          <w:lang w:val="en-US"/>
        </w:rPr>
        <w:t xml:space="preserve">U </w:t>
      </w:r>
      <w:proofErr w:type="spellStart"/>
      <w:r w:rsidRPr="00790C03">
        <w:rPr>
          <w:sz w:val="28"/>
          <w:szCs w:val="28"/>
          <w:lang w:val="en-US"/>
        </w:rPr>
        <w:t>kasalliklarni</w:t>
      </w:r>
      <w:r>
        <w:rPr>
          <w:sz w:val="28"/>
          <w:szCs w:val="28"/>
          <w:lang w:val="en-US"/>
        </w:rPr>
        <w:t>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oldini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olish</w:t>
      </w:r>
      <w:proofErr w:type="spell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davolash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salomatlikni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saqlashga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bag‘ishlangan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noyob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asarlar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yozgan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gramStart"/>
      <w:r w:rsidRPr="00790C03">
        <w:rPr>
          <w:sz w:val="28"/>
          <w:szCs w:val="28"/>
          <w:lang w:val="en-US"/>
        </w:rPr>
        <w:t>N.A.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Semashko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O‘</w:t>
      </w:r>
      <w:r w:rsidRPr="00790C03">
        <w:rPr>
          <w:sz w:val="28"/>
          <w:szCs w:val="28"/>
          <w:lang w:val="en-US"/>
        </w:rPr>
        <w:t>zbekistonda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rivojlanishiga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hissa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qo‘shgan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shifokorlardan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xil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kasbdagi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odamlar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tetiklik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hamda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yaxshi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kayfiyat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bag‘ishlash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kuch-</w:t>
      </w:r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uvvatni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tiklash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sihat-salomatlikni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mustahkamlashda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asosiy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vosita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xizmat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tarixi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– </w:t>
      </w:r>
      <w:proofErr w:type="spellStart"/>
      <w:r w:rsidRPr="00790C03">
        <w:rPr>
          <w:sz w:val="28"/>
          <w:szCs w:val="28"/>
          <w:lang w:val="en-US"/>
        </w:rPr>
        <w:t>bu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sog‘li</w:t>
      </w:r>
      <w:r>
        <w:rPr>
          <w:sz w:val="28"/>
          <w:szCs w:val="28"/>
          <w:lang w:val="en-US"/>
        </w:rPr>
        <w:t>q</w:t>
      </w:r>
      <w:proofErr w:type="spellEnd"/>
      <w:proofErr w:type="gram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quvvat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go‘zallik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tarixidir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76664" w:rsidRDefault="00B76664" w:rsidP="00B7666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line="276" w:lineRule="auto"/>
        <w:ind w:right="135"/>
        <w:jc w:val="both"/>
        <w:rPr>
          <w:b/>
          <w:bCs/>
          <w:sz w:val="28"/>
          <w:szCs w:val="28"/>
          <w:lang w:val="en-US"/>
        </w:rPr>
      </w:pPr>
    </w:p>
    <w:p w:rsidR="00B76664" w:rsidRPr="000B18FD" w:rsidRDefault="00B76664" w:rsidP="00B76664">
      <w:pPr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line="276" w:lineRule="auto"/>
        <w:ind w:right="135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. </w:t>
      </w:r>
      <w:proofErr w:type="spellStart"/>
      <w:r>
        <w:rPr>
          <w:b/>
          <w:bCs/>
          <w:sz w:val="28"/>
          <w:szCs w:val="28"/>
          <w:lang w:val="en-US"/>
        </w:rPr>
        <w:t>Massajchi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kasbiga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kirish</w:t>
      </w:r>
      <w:proofErr w:type="spellEnd"/>
    </w:p>
    <w:p w:rsidR="00B76664" w:rsidRPr="00871A5D" w:rsidRDefault="00B76664" w:rsidP="00E2717E">
      <w:pPr>
        <w:numPr>
          <w:ilvl w:val="0"/>
          <w:numId w:val="1"/>
        </w:numPr>
        <w:pBdr>
          <w:top w:val="single" w:sz="2" w:space="0" w:color="E1E1E1"/>
          <w:left w:val="single" w:sz="2" w:space="0" w:color="E1E1E1"/>
          <w:bottom w:val="single" w:sz="2" w:space="24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line="276" w:lineRule="auto"/>
        <w:ind w:left="284" w:right="135" w:hanging="284"/>
        <w:jc w:val="center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Inson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anatomiyasi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fiziol</w:t>
      </w:r>
      <w:r>
        <w:rPr>
          <w:sz w:val="28"/>
          <w:szCs w:val="28"/>
          <w:lang w:val="en-US"/>
        </w:rPr>
        <w:t>o</w:t>
      </w:r>
      <w:r w:rsidRPr="00790C03">
        <w:rPr>
          <w:sz w:val="28"/>
          <w:szCs w:val="28"/>
          <w:lang w:val="en-US"/>
        </w:rPr>
        <w:t>giyasini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</w:t>
      </w:r>
      <w:r>
        <w:rPr>
          <w:sz w:val="28"/>
          <w:szCs w:val="28"/>
          <w:lang w:val="en-US"/>
        </w:rPr>
        <w:t>ish</w:t>
      </w:r>
      <w:proofErr w:type="spellEnd"/>
    </w:p>
    <w:p w:rsidR="00B76664" w:rsidRPr="00790C03" w:rsidRDefault="00B76664" w:rsidP="00B76664">
      <w:pPr>
        <w:autoSpaceDE w:val="0"/>
        <w:autoSpaceDN w:val="0"/>
        <w:adjustRightInd w:val="0"/>
        <w:spacing w:line="276" w:lineRule="auto"/>
        <w:ind w:firstLine="570"/>
        <w:jc w:val="both"/>
        <w:rPr>
          <w:sz w:val="28"/>
          <w:szCs w:val="28"/>
          <w:lang w:val="en-US"/>
        </w:rPr>
      </w:pPr>
      <w:proofErr w:type="spellStart"/>
      <w:proofErr w:type="gramStart"/>
      <w:r w:rsidRPr="00790C03">
        <w:rPr>
          <w:sz w:val="28"/>
          <w:szCs w:val="28"/>
          <w:lang w:val="en-US"/>
        </w:rPr>
        <w:t>Avvalo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ilmini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o‘rganishdan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oldin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massajchi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kasbi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mos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yo‘qligini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aniqlash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mutaxassisi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o‘ziga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ishongan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ma</w:t>
      </w:r>
      <w:r>
        <w:rPr>
          <w:sz w:val="28"/>
          <w:szCs w:val="28"/>
          <w:lang w:val="en-US"/>
        </w:rPr>
        <w:t>s’</w:t>
      </w:r>
      <w:r w:rsidRPr="00790C03">
        <w:rPr>
          <w:sz w:val="28"/>
          <w:szCs w:val="28"/>
          <w:lang w:val="en-US"/>
        </w:rPr>
        <w:t>uliyatli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har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bemor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dilkash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g‘amxo‘r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muvozanat</w:t>
      </w:r>
      <w:proofErr w:type="spellEnd"/>
      <w:r>
        <w:rPr>
          <w:sz w:val="28"/>
          <w:szCs w:val="28"/>
          <w:lang w:val="en-US"/>
        </w:rPr>
        <w:t>,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yondashuvlikni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topish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qobiliyati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doimo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rivojlantirish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o‘rganish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istagi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shaxs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bo‘lishi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mumkin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Jismoniy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kuch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chidamlilik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muhim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ahamiyatga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ega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chunki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uqalash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og‘ir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vazifa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bog‘liq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76664" w:rsidRPr="00790C03" w:rsidRDefault="00B76664" w:rsidP="00B7666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Yuqori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sifatli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uqalash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inson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anatomiyasi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fiziologiyasini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chuqur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bilis</w:t>
      </w:r>
      <w:r>
        <w:rPr>
          <w:sz w:val="28"/>
          <w:szCs w:val="28"/>
          <w:lang w:val="en-US"/>
        </w:rPr>
        <w:t>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Yaxshi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usta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inson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tanasidagi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asab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limfa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tuguni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tomirining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o‘rnini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yaxshilab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o‘rganib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 xml:space="preserve">. Agar </w:t>
      </w:r>
      <w:proofErr w:type="spellStart"/>
      <w:r w:rsidRPr="00790C03">
        <w:rPr>
          <w:sz w:val="28"/>
          <w:szCs w:val="28"/>
          <w:lang w:val="en-US"/>
        </w:rPr>
        <w:t>siz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ushbu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lumotga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bo‘lmasangiz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bemorga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jiddiy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zarar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yetkazishingiz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mumkin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Asosiy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uqalsh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texnikasi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organizmga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xususiyatlari</w:t>
      </w:r>
      <w:proofErr w:type="spell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ko‘rsatmalar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mone</w:t>
      </w:r>
      <w:r>
        <w:rPr>
          <w:sz w:val="28"/>
          <w:szCs w:val="28"/>
          <w:lang w:val="en-US"/>
        </w:rPr>
        <w:t>liklarni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paytida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turli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moylar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qo‘llash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maqsadga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muvofiq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bo‘ladi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Mijozni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tinglash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muammolarini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aniqlash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munosib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xizmat</w:t>
      </w:r>
      <w:r w:rsidRPr="00790C03">
        <w:rPr>
          <w:sz w:val="28"/>
          <w:szCs w:val="28"/>
          <w:lang w:val="en-US"/>
        </w:rPr>
        <w:t>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taklif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massajchining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qobiliyatiga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bog‘liq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Kasbning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ijobiy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salbiy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ko‘rib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chiqish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Massajchi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kasbi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yuqori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talab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yaxshi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daromad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odamlar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doimiy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aloqa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kabi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afzalliklarga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ega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Mazkur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kasb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egalari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jarayonida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jismoniy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charchoq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oyoq-qo‘l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bo‘g‘imlar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og‘rig‘i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yuqori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javobgarlik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</w:t>
      </w:r>
      <w:r>
        <w:rPr>
          <w:sz w:val="28"/>
          <w:szCs w:val="28"/>
          <w:lang w:val="en-US"/>
        </w:rPr>
        <w:t>s’</w:t>
      </w:r>
      <w:r w:rsidRPr="00790C03">
        <w:rPr>
          <w:sz w:val="28"/>
          <w:szCs w:val="28"/>
          <w:lang w:val="en-US"/>
        </w:rPr>
        <w:t>uliyat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hissi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mijozlar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ko‘nglini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topish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o‘z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ustida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doimiy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izlanish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hamda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yangi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o‘rganish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mijozlar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muntazam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ravishda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ijobiy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aloqa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o‘rnatish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kabi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qiyinchiliklar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kamchiliklarni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ichiga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</w:p>
    <w:p w:rsidR="00B76664" w:rsidRDefault="00B76664" w:rsidP="00B76664">
      <w:pPr>
        <w:autoSpaceDE w:val="0"/>
        <w:autoSpaceDN w:val="0"/>
        <w:adjustRightInd w:val="0"/>
        <w:spacing w:line="276" w:lineRule="auto"/>
        <w:rPr>
          <w:sz w:val="28"/>
          <w:szCs w:val="28"/>
          <w:lang w:val="en-US"/>
        </w:rPr>
      </w:pPr>
    </w:p>
    <w:p w:rsidR="00B76664" w:rsidRPr="00790C03" w:rsidRDefault="00B76664" w:rsidP="00B76664">
      <w:pPr>
        <w:autoSpaceDE w:val="0"/>
        <w:autoSpaceDN w:val="0"/>
        <w:adjustRightInd w:val="0"/>
        <w:spacing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Nazorat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savollari</w:t>
      </w:r>
      <w:proofErr w:type="spellEnd"/>
      <w:r>
        <w:rPr>
          <w:sz w:val="28"/>
          <w:szCs w:val="28"/>
          <w:lang w:val="en-US"/>
        </w:rPr>
        <w:t>:</w:t>
      </w:r>
    </w:p>
    <w:p w:rsidR="00B76664" w:rsidRPr="00790C03" w:rsidRDefault="00B76664" w:rsidP="00B76664">
      <w:pPr>
        <w:autoSpaceDE w:val="0"/>
        <w:autoSpaceDN w:val="0"/>
        <w:adjustRightInd w:val="0"/>
        <w:spacing w:line="276" w:lineRule="auto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1.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qachon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paydo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bo‘lgan</w:t>
      </w:r>
      <w:proofErr w:type="spellEnd"/>
      <w:proofErr w:type="gramEnd"/>
      <w:r w:rsidRPr="00790C03">
        <w:rPr>
          <w:sz w:val="28"/>
          <w:szCs w:val="28"/>
          <w:lang w:val="en-US"/>
        </w:rPr>
        <w:t>?</w:t>
      </w:r>
    </w:p>
    <w:p w:rsidR="00B76664" w:rsidRPr="00790C03" w:rsidRDefault="00B76664" w:rsidP="00B76664">
      <w:pPr>
        <w:autoSpaceDE w:val="0"/>
        <w:autoSpaceDN w:val="0"/>
        <w:adjustRightInd w:val="0"/>
        <w:spacing w:line="276" w:lineRule="auto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2. </w:t>
      </w:r>
      <w:proofErr w:type="spellStart"/>
      <w:r w:rsidRPr="00790C03">
        <w:rPr>
          <w:sz w:val="28"/>
          <w:szCs w:val="28"/>
          <w:lang w:val="en-US"/>
        </w:rPr>
        <w:t>Massajchi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uqalash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uchun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qanday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xususiyatlarga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bo‘lishi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>?</w:t>
      </w:r>
    </w:p>
    <w:p w:rsidR="00B76664" w:rsidRPr="00790C03" w:rsidRDefault="00B76664" w:rsidP="00B76664">
      <w:pPr>
        <w:autoSpaceDE w:val="0"/>
        <w:autoSpaceDN w:val="0"/>
        <w:adjustRightInd w:val="0"/>
        <w:spacing w:line="276" w:lineRule="auto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3. </w:t>
      </w:r>
      <w:proofErr w:type="spellStart"/>
      <w:r w:rsidRPr="00790C03">
        <w:rPr>
          <w:sz w:val="28"/>
          <w:szCs w:val="28"/>
          <w:lang w:val="en-US"/>
        </w:rPr>
        <w:t>Massajchi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kasbining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o‘ziga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xosliklari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nimalardan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iborat</w:t>
      </w:r>
      <w:proofErr w:type="spellEnd"/>
      <w:r w:rsidRPr="00790C03">
        <w:rPr>
          <w:sz w:val="28"/>
          <w:szCs w:val="28"/>
          <w:lang w:val="en-US"/>
        </w:rPr>
        <w:t>?</w:t>
      </w:r>
    </w:p>
    <w:p w:rsidR="00B76664" w:rsidRPr="00790C03" w:rsidRDefault="00B76664" w:rsidP="00B76664">
      <w:pPr>
        <w:autoSpaceDE w:val="0"/>
        <w:autoSpaceDN w:val="0"/>
        <w:adjustRightInd w:val="0"/>
        <w:spacing w:line="276" w:lineRule="auto"/>
        <w:rPr>
          <w:sz w:val="28"/>
          <w:szCs w:val="28"/>
          <w:lang w:val="en-US"/>
        </w:rPr>
      </w:pPr>
    </w:p>
    <w:p w:rsidR="00B76664" w:rsidRPr="0055575F" w:rsidRDefault="00B76664" w:rsidP="00B7666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Massaj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xonasida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xavfsizlik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talablari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</w:p>
    <w:p w:rsidR="00B76664" w:rsidRPr="00790C03" w:rsidRDefault="00B76664" w:rsidP="00B76664">
      <w:pPr>
        <w:autoSpaceDE w:val="0"/>
        <w:autoSpaceDN w:val="0"/>
        <w:adjustRightInd w:val="0"/>
        <w:spacing w:line="276" w:lineRule="auto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Ichki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tartib</w:t>
      </w:r>
      <w:r>
        <w:rPr>
          <w:sz w:val="28"/>
          <w:szCs w:val="28"/>
          <w:lang w:val="en-US"/>
        </w:rPr>
        <w:t>-</w:t>
      </w:r>
      <w:r w:rsidRPr="00790C03">
        <w:rPr>
          <w:sz w:val="28"/>
          <w:szCs w:val="28"/>
          <w:lang w:val="en-US"/>
        </w:rPr>
        <w:t>qoidalarga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rioya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76664" w:rsidRPr="00790C03" w:rsidRDefault="00B76664" w:rsidP="00B76664">
      <w:pPr>
        <w:autoSpaceDE w:val="0"/>
        <w:autoSpaceDN w:val="0"/>
        <w:adjustRightInd w:val="0"/>
        <w:spacing w:line="276" w:lineRule="auto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Umumiy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xavfsizlik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talablari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76664" w:rsidRPr="00871A5D" w:rsidRDefault="00B76664" w:rsidP="00B76664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Boshqa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bo‘lgani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kabi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sohasida</w:t>
      </w:r>
      <w:proofErr w:type="spellEnd"/>
      <w:r w:rsidRPr="00790C03">
        <w:rPr>
          <w:sz w:val="28"/>
          <w:szCs w:val="28"/>
          <w:lang w:val="en-US"/>
        </w:rPr>
        <w:t xml:space="preserve"> ham </w:t>
      </w:r>
      <w:proofErr w:type="spellStart"/>
      <w:r w:rsidRPr="00790C03">
        <w:rPr>
          <w:sz w:val="28"/>
          <w:szCs w:val="28"/>
          <w:lang w:val="en-US"/>
        </w:rPr>
        <w:t>bir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qator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tartib</w:t>
      </w:r>
      <w:r>
        <w:rPr>
          <w:sz w:val="28"/>
          <w:szCs w:val="28"/>
          <w:lang w:val="en-US"/>
        </w:rPr>
        <w:t>-</w:t>
      </w:r>
      <w:r w:rsidRPr="00790C03">
        <w:rPr>
          <w:sz w:val="28"/>
          <w:szCs w:val="28"/>
          <w:lang w:val="en-US"/>
        </w:rPr>
        <w:t>qoidalar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mavjud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Xususan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massajchi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himoya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kiyimi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a’minlanishi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kerak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Pr="0055575F">
        <w:rPr>
          <w:bCs/>
          <w:sz w:val="28"/>
          <w:szCs w:val="28"/>
          <w:lang w:val="en-US"/>
        </w:rPr>
        <w:t>Massajchi</w:t>
      </w:r>
      <w:proofErr w:type="spellEnd"/>
      <w:r w:rsidRPr="0055575F">
        <w:rPr>
          <w:bCs/>
          <w:sz w:val="28"/>
          <w:szCs w:val="28"/>
          <w:lang w:val="en-US"/>
        </w:rPr>
        <w:t xml:space="preserve"> </w:t>
      </w:r>
      <w:proofErr w:type="spellStart"/>
      <w:r w:rsidRPr="0055575F">
        <w:rPr>
          <w:sz w:val="28"/>
          <w:szCs w:val="28"/>
          <w:lang w:val="en-US"/>
        </w:rPr>
        <w:t>ichki</w:t>
      </w:r>
      <w:proofErr w:type="spellEnd"/>
      <w:r w:rsidRPr="0055575F">
        <w:rPr>
          <w:sz w:val="28"/>
          <w:szCs w:val="28"/>
          <w:lang w:val="en-US"/>
        </w:rPr>
        <w:t xml:space="preserve"> </w:t>
      </w:r>
      <w:proofErr w:type="spellStart"/>
      <w:r w:rsidRPr="0055575F">
        <w:rPr>
          <w:sz w:val="28"/>
          <w:szCs w:val="28"/>
          <w:lang w:val="en-US"/>
        </w:rPr>
        <w:t>nizomlar</w:t>
      </w:r>
      <w:proofErr w:type="spellEnd"/>
      <w:r w:rsidRPr="0055575F">
        <w:rPr>
          <w:sz w:val="28"/>
          <w:szCs w:val="28"/>
          <w:lang w:val="en-US"/>
        </w:rPr>
        <w:t xml:space="preserve">, </w:t>
      </w:r>
      <w:proofErr w:type="spellStart"/>
      <w:r w:rsidRPr="0055575F">
        <w:rPr>
          <w:sz w:val="28"/>
          <w:szCs w:val="28"/>
          <w:lang w:val="en-US"/>
        </w:rPr>
        <w:t>yong‘in</w:t>
      </w:r>
      <w:proofErr w:type="spellEnd"/>
      <w:r w:rsidRPr="0055575F">
        <w:rPr>
          <w:sz w:val="28"/>
          <w:szCs w:val="28"/>
          <w:lang w:val="en-US"/>
        </w:rPr>
        <w:t xml:space="preserve"> </w:t>
      </w:r>
      <w:proofErr w:type="spellStart"/>
      <w:r w:rsidRPr="0055575F">
        <w:rPr>
          <w:sz w:val="28"/>
          <w:szCs w:val="28"/>
          <w:lang w:val="en-US"/>
        </w:rPr>
        <w:t>xavfsizligi</w:t>
      </w:r>
      <w:proofErr w:type="spellEnd"/>
      <w:r w:rsidRPr="0055575F">
        <w:rPr>
          <w:sz w:val="28"/>
          <w:szCs w:val="28"/>
          <w:lang w:val="en-US"/>
        </w:rPr>
        <w:t xml:space="preserve"> </w:t>
      </w:r>
      <w:proofErr w:type="spellStart"/>
      <w:r w:rsidRPr="0055575F">
        <w:rPr>
          <w:sz w:val="28"/>
          <w:szCs w:val="28"/>
          <w:lang w:val="en-US"/>
        </w:rPr>
        <w:t>qoidalari</w:t>
      </w:r>
      <w:proofErr w:type="spellEnd"/>
      <w:r w:rsidRPr="0055575F">
        <w:rPr>
          <w:sz w:val="28"/>
          <w:szCs w:val="28"/>
          <w:lang w:val="en-US"/>
        </w:rPr>
        <w:t xml:space="preserve">, </w:t>
      </w:r>
      <w:proofErr w:type="spellStart"/>
      <w:r w:rsidRPr="0055575F">
        <w:rPr>
          <w:sz w:val="28"/>
          <w:szCs w:val="28"/>
          <w:lang w:val="en-US"/>
        </w:rPr>
        <w:t>ish</w:t>
      </w:r>
      <w:proofErr w:type="spellEnd"/>
      <w:r w:rsidRPr="0055575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5575F">
        <w:rPr>
          <w:sz w:val="28"/>
          <w:szCs w:val="28"/>
          <w:lang w:val="en-US"/>
        </w:rPr>
        <w:t>va</w:t>
      </w:r>
      <w:proofErr w:type="spellEnd"/>
      <w:proofErr w:type="gramEnd"/>
      <w:r w:rsidRPr="0055575F">
        <w:rPr>
          <w:sz w:val="28"/>
          <w:szCs w:val="28"/>
          <w:lang w:val="en-US"/>
        </w:rPr>
        <w:t xml:space="preserve"> dam </w:t>
      </w:r>
      <w:proofErr w:type="spellStart"/>
      <w:r w:rsidRPr="0055575F">
        <w:rPr>
          <w:sz w:val="28"/>
          <w:szCs w:val="28"/>
          <w:lang w:val="en-US"/>
        </w:rPr>
        <w:t>olish</w:t>
      </w:r>
      <w:proofErr w:type="spellEnd"/>
      <w:r w:rsidRPr="0055575F">
        <w:rPr>
          <w:sz w:val="28"/>
          <w:szCs w:val="28"/>
          <w:lang w:val="en-US"/>
        </w:rPr>
        <w:t xml:space="preserve"> </w:t>
      </w:r>
      <w:proofErr w:type="spellStart"/>
      <w:r w:rsidRPr="0055575F">
        <w:rPr>
          <w:sz w:val="28"/>
          <w:szCs w:val="28"/>
          <w:lang w:val="en-US"/>
        </w:rPr>
        <w:t>tartibi</w:t>
      </w:r>
      <w:r>
        <w:rPr>
          <w:sz w:val="28"/>
          <w:szCs w:val="28"/>
          <w:lang w:val="en-US"/>
        </w:rPr>
        <w:t>g</w:t>
      </w:r>
      <w:r w:rsidRPr="0055575F">
        <w:rPr>
          <w:sz w:val="28"/>
          <w:szCs w:val="28"/>
          <w:lang w:val="en-US"/>
        </w:rPr>
        <w:t>a</w:t>
      </w:r>
      <w:proofErr w:type="spellEnd"/>
      <w:r w:rsidRPr="0055575F">
        <w:rPr>
          <w:sz w:val="28"/>
          <w:szCs w:val="28"/>
          <w:lang w:val="en-US"/>
        </w:rPr>
        <w:t xml:space="preserve"> </w:t>
      </w:r>
      <w:proofErr w:type="spellStart"/>
      <w:r w:rsidRPr="0055575F">
        <w:rPr>
          <w:sz w:val="28"/>
          <w:szCs w:val="28"/>
          <w:lang w:val="en-US"/>
        </w:rPr>
        <w:t>rioya</w:t>
      </w:r>
      <w:proofErr w:type="spellEnd"/>
      <w:r w:rsidRPr="0055575F">
        <w:rPr>
          <w:sz w:val="28"/>
          <w:szCs w:val="28"/>
          <w:lang w:val="en-US"/>
        </w:rPr>
        <w:t xml:space="preserve"> </w:t>
      </w:r>
      <w:proofErr w:type="spellStart"/>
      <w:r w:rsidRPr="0055575F">
        <w:rPr>
          <w:sz w:val="28"/>
          <w:szCs w:val="28"/>
          <w:lang w:val="en-US"/>
        </w:rPr>
        <w:t>qilishi</w:t>
      </w:r>
      <w:proofErr w:type="spellEnd"/>
      <w:r w:rsidRPr="0055575F">
        <w:rPr>
          <w:bCs/>
          <w:sz w:val="28"/>
          <w:szCs w:val="28"/>
          <w:lang w:val="en-US"/>
        </w:rPr>
        <w:t xml:space="preserve"> </w:t>
      </w:r>
      <w:proofErr w:type="spellStart"/>
      <w:r w:rsidRPr="0055575F">
        <w:rPr>
          <w:bCs/>
          <w:sz w:val="28"/>
          <w:szCs w:val="28"/>
          <w:lang w:val="en-US"/>
        </w:rPr>
        <w:t>kerak</w:t>
      </w:r>
      <w:proofErr w:type="spellEnd"/>
      <w:r w:rsidRPr="0055575F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55575F">
        <w:rPr>
          <w:bCs/>
          <w:sz w:val="28"/>
          <w:szCs w:val="28"/>
          <w:lang w:val="en-US"/>
        </w:rPr>
        <w:t>Massajchi</w:t>
      </w:r>
      <w:r>
        <w:rPr>
          <w:bCs/>
          <w:sz w:val="28"/>
          <w:szCs w:val="28"/>
          <w:lang w:val="en-US"/>
        </w:rPr>
        <w:t>ga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 w:rsidRPr="0055575F">
        <w:rPr>
          <w:bCs/>
          <w:sz w:val="28"/>
          <w:szCs w:val="28"/>
          <w:lang w:val="en-US"/>
        </w:rPr>
        <w:t>quyidagi</w:t>
      </w:r>
      <w:proofErr w:type="spellEnd"/>
      <w:r w:rsidRPr="0055575F">
        <w:rPr>
          <w:bCs/>
          <w:sz w:val="28"/>
          <w:szCs w:val="28"/>
          <w:lang w:val="en-US"/>
        </w:rPr>
        <w:t xml:space="preserve"> </w:t>
      </w:r>
      <w:proofErr w:type="spellStart"/>
      <w:r w:rsidRPr="0055575F">
        <w:rPr>
          <w:bCs/>
          <w:sz w:val="28"/>
          <w:szCs w:val="28"/>
          <w:lang w:val="en-US"/>
        </w:rPr>
        <w:t>xavfli</w:t>
      </w:r>
      <w:proofErr w:type="spellEnd"/>
      <w:r w:rsidRPr="0055575F">
        <w:rPr>
          <w:bCs/>
          <w:sz w:val="28"/>
          <w:szCs w:val="28"/>
          <w:lang w:val="en-US"/>
        </w:rPr>
        <w:t xml:space="preserve"> </w:t>
      </w:r>
      <w:proofErr w:type="spellStart"/>
      <w:r w:rsidRPr="0055575F">
        <w:rPr>
          <w:bCs/>
          <w:sz w:val="28"/>
          <w:szCs w:val="28"/>
          <w:lang w:val="en-US"/>
        </w:rPr>
        <w:t>omillar</w:t>
      </w:r>
      <w:proofErr w:type="spellEnd"/>
      <w:r w:rsidRPr="0055575F">
        <w:rPr>
          <w:bCs/>
          <w:sz w:val="28"/>
          <w:szCs w:val="28"/>
          <w:lang w:val="en-US"/>
        </w:rPr>
        <w:t xml:space="preserve"> </w:t>
      </w:r>
      <w:proofErr w:type="spellStart"/>
      <w:r w:rsidRPr="0055575F">
        <w:rPr>
          <w:bCs/>
          <w:sz w:val="28"/>
          <w:szCs w:val="28"/>
          <w:lang w:val="en-US"/>
        </w:rPr>
        <w:t>ta’sir</w:t>
      </w:r>
      <w:proofErr w:type="spellEnd"/>
      <w:r w:rsidRPr="0055575F">
        <w:rPr>
          <w:bCs/>
          <w:sz w:val="28"/>
          <w:szCs w:val="28"/>
          <w:lang w:val="en-US"/>
        </w:rPr>
        <w:t xml:space="preserve"> </w:t>
      </w:r>
      <w:proofErr w:type="spellStart"/>
      <w:r w:rsidRPr="0055575F">
        <w:rPr>
          <w:bCs/>
          <w:sz w:val="28"/>
          <w:szCs w:val="28"/>
          <w:lang w:val="en-US"/>
        </w:rPr>
        <w:t>qilishi</w:t>
      </w:r>
      <w:proofErr w:type="spellEnd"/>
      <w:r w:rsidRPr="0055575F">
        <w:rPr>
          <w:bCs/>
          <w:sz w:val="28"/>
          <w:szCs w:val="28"/>
          <w:lang w:val="en-US"/>
        </w:rPr>
        <w:t xml:space="preserve"> </w:t>
      </w:r>
      <w:proofErr w:type="spellStart"/>
      <w:r w:rsidRPr="0055575F">
        <w:rPr>
          <w:bCs/>
          <w:sz w:val="28"/>
          <w:szCs w:val="28"/>
          <w:lang w:val="en-US"/>
        </w:rPr>
        <w:t>mumkin</w:t>
      </w:r>
      <w:proofErr w:type="spellEnd"/>
      <w:r w:rsidRPr="0055575F">
        <w:rPr>
          <w:bCs/>
          <w:sz w:val="28"/>
          <w:szCs w:val="28"/>
          <w:lang w:val="en-US"/>
        </w:rPr>
        <w:t>:</w:t>
      </w:r>
    </w:p>
    <w:p w:rsidR="00B76664" w:rsidRPr="00871A5D" w:rsidRDefault="00B76664" w:rsidP="00B76664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right="135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71A5D">
        <w:rPr>
          <w:rFonts w:ascii="Times New Roman" w:hAnsi="Times New Roman" w:cs="Times New Roman"/>
          <w:sz w:val="28"/>
          <w:szCs w:val="28"/>
          <w:lang w:val="en-US"/>
        </w:rPr>
        <w:t>ishchi</w:t>
      </w:r>
      <w:proofErr w:type="spellEnd"/>
      <w:r w:rsidRPr="00871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1A5D">
        <w:rPr>
          <w:rFonts w:ascii="Times New Roman" w:hAnsi="Times New Roman" w:cs="Times New Roman"/>
          <w:sz w:val="28"/>
          <w:szCs w:val="28"/>
          <w:lang w:val="en-US"/>
        </w:rPr>
        <w:t>maydon</w:t>
      </w:r>
      <w:proofErr w:type="spellEnd"/>
      <w:r w:rsidRPr="00871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1A5D">
        <w:rPr>
          <w:rFonts w:ascii="Times New Roman" w:hAnsi="Times New Roman" w:cs="Times New Roman"/>
          <w:sz w:val="28"/>
          <w:szCs w:val="28"/>
          <w:lang w:val="en-US"/>
        </w:rPr>
        <w:t>havo</w:t>
      </w:r>
      <w:proofErr w:type="spellEnd"/>
      <w:r w:rsidRPr="00871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1A5D">
        <w:rPr>
          <w:rFonts w:ascii="Times New Roman" w:hAnsi="Times New Roman" w:cs="Times New Roman"/>
          <w:sz w:val="28"/>
          <w:szCs w:val="28"/>
          <w:lang w:val="en-US"/>
        </w:rPr>
        <w:t>haroratining</w:t>
      </w:r>
      <w:proofErr w:type="spellEnd"/>
      <w:r w:rsidRPr="00871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1A5D">
        <w:rPr>
          <w:rFonts w:ascii="Times New Roman" w:hAnsi="Times New Roman" w:cs="Times New Roman"/>
          <w:sz w:val="28"/>
          <w:szCs w:val="28"/>
          <w:lang w:val="en-US"/>
        </w:rPr>
        <w:t>ko‘tarilishi</w:t>
      </w:r>
      <w:proofErr w:type="spellEnd"/>
      <w:r w:rsidRPr="00871A5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871A5D">
        <w:rPr>
          <w:rFonts w:ascii="Times New Roman" w:hAnsi="Times New Roman" w:cs="Times New Roman"/>
          <w:sz w:val="28"/>
          <w:szCs w:val="28"/>
          <w:lang w:val="en-US"/>
        </w:rPr>
        <w:t>pasayishi</w:t>
      </w:r>
      <w:proofErr w:type="spellEnd"/>
      <w:r w:rsidRPr="00871A5D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B76664" w:rsidRPr="00871A5D" w:rsidRDefault="00B76664" w:rsidP="00B7666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right="135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71A5D">
        <w:rPr>
          <w:rFonts w:ascii="Times New Roman" w:hAnsi="Times New Roman" w:cs="Times New Roman"/>
          <w:sz w:val="28"/>
          <w:szCs w:val="28"/>
          <w:lang w:val="en-US"/>
        </w:rPr>
        <w:t>kremlarga</w:t>
      </w:r>
      <w:proofErr w:type="spellEnd"/>
      <w:r w:rsidRPr="00871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1A5D">
        <w:rPr>
          <w:rFonts w:ascii="Times New Roman" w:hAnsi="Times New Roman" w:cs="Times New Roman"/>
          <w:sz w:val="28"/>
          <w:szCs w:val="28"/>
          <w:lang w:val="en-US"/>
        </w:rPr>
        <w:t>allergik</w:t>
      </w:r>
      <w:proofErr w:type="spellEnd"/>
      <w:r w:rsidRPr="00871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1A5D">
        <w:rPr>
          <w:rFonts w:ascii="Times New Roman" w:hAnsi="Times New Roman" w:cs="Times New Roman"/>
          <w:sz w:val="28"/>
          <w:szCs w:val="28"/>
          <w:lang w:val="en-US"/>
        </w:rPr>
        <w:t>reaksiya</w:t>
      </w:r>
      <w:proofErr w:type="spellEnd"/>
      <w:r w:rsidRPr="00871A5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76664" w:rsidRPr="00871A5D" w:rsidRDefault="00B76664" w:rsidP="00B7666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right="135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71A5D"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  <w:proofErr w:type="gramEnd"/>
      <w:r w:rsidRPr="00871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1A5D">
        <w:rPr>
          <w:rFonts w:ascii="Times New Roman" w:hAnsi="Times New Roman" w:cs="Times New Roman"/>
          <w:sz w:val="28"/>
          <w:szCs w:val="28"/>
          <w:lang w:val="en-US"/>
        </w:rPr>
        <w:t>tanasidan</w:t>
      </w:r>
      <w:proofErr w:type="spellEnd"/>
      <w:r w:rsidRPr="00871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1A5D">
        <w:rPr>
          <w:rFonts w:ascii="Times New Roman" w:hAnsi="Times New Roman" w:cs="Times New Roman"/>
          <w:sz w:val="28"/>
          <w:szCs w:val="28"/>
          <w:lang w:val="en-US"/>
        </w:rPr>
        <w:t>o‘tishi</w:t>
      </w:r>
      <w:proofErr w:type="spellEnd"/>
      <w:r w:rsidRPr="00871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1A5D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871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1A5D"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r w:rsidRPr="00871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1A5D">
        <w:rPr>
          <w:rFonts w:ascii="Times New Roman" w:hAnsi="Times New Roman" w:cs="Times New Roman"/>
          <w:sz w:val="28"/>
          <w:szCs w:val="28"/>
          <w:lang w:val="en-US"/>
        </w:rPr>
        <w:t>elektr</w:t>
      </w:r>
      <w:proofErr w:type="spellEnd"/>
      <w:r w:rsidRPr="00871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1A5D">
        <w:rPr>
          <w:rFonts w:ascii="Times New Roman" w:hAnsi="Times New Roman" w:cs="Times New Roman"/>
          <w:sz w:val="28"/>
          <w:szCs w:val="28"/>
          <w:lang w:val="en-US"/>
        </w:rPr>
        <w:t>yuritmada</w:t>
      </w:r>
      <w:proofErr w:type="spellEnd"/>
      <w:r w:rsidRPr="00871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1A5D">
        <w:rPr>
          <w:rFonts w:ascii="Times New Roman" w:hAnsi="Times New Roman" w:cs="Times New Roman"/>
          <w:sz w:val="28"/>
          <w:szCs w:val="28"/>
          <w:lang w:val="en-US"/>
        </w:rPr>
        <w:t>kuchlanishning</w:t>
      </w:r>
      <w:proofErr w:type="spellEnd"/>
      <w:r w:rsidRPr="00871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1A5D">
        <w:rPr>
          <w:rFonts w:ascii="Times New Roman" w:hAnsi="Times New Roman" w:cs="Times New Roman"/>
          <w:sz w:val="28"/>
          <w:szCs w:val="28"/>
          <w:lang w:val="en-US"/>
        </w:rPr>
        <w:t>ortishi</w:t>
      </w:r>
      <w:proofErr w:type="spellEnd"/>
      <w:r w:rsidRPr="00871A5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6664" w:rsidRPr="0055575F" w:rsidRDefault="00B76664" w:rsidP="00B76664">
      <w:pPr>
        <w:autoSpaceDE w:val="0"/>
        <w:autoSpaceDN w:val="0"/>
        <w:adjustRightInd w:val="0"/>
        <w:spacing w:line="276" w:lineRule="auto"/>
        <w:ind w:right="135" w:firstLine="573"/>
        <w:jc w:val="both"/>
        <w:rPr>
          <w:bCs/>
          <w:sz w:val="28"/>
          <w:szCs w:val="28"/>
          <w:lang w:val="en-US"/>
        </w:rPr>
      </w:pPr>
      <w:proofErr w:type="spellStart"/>
      <w:r w:rsidRPr="0055575F">
        <w:rPr>
          <w:bCs/>
          <w:sz w:val="28"/>
          <w:szCs w:val="28"/>
          <w:lang w:val="en-US"/>
        </w:rPr>
        <w:t>Massajchi</w:t>
      </w:r>
      <w:proofErr w:type="spellEnd"/>
      <w:r w:rsidRPr="0055575F">
        <w:rPr>
          <w:bCs/>
          <w:sz w:val="28"/>
          <w:szCs w:val="28"/>
          <w:lang w:val="en-US"/>
        </w:rPr>
        <w:t xml:space="preserve"> </w:t>
      </w:r>
      <w:proofErr w:type="spellStart"/>
      <w:r w:rsidRPr="0055575F">
        <w:rPr>
          <w:bCs/>
          <w:sz w:val="28"/>
          <w:szCs w:val="28"/>
          <w:lang w:val="en-US"/>
        </w:rPr>
        <w:t>quyidagilarni</w:t>
      </w:r>
      <w:proofErr w:type="spellEnd"/>
      <w:r w:rsidRPr="0055575F">
        <w:rPr>
          <w:bCs/>
          <w:sz w:val="28"/>
          <w:szCs w:val="28"/>
          <w:lang w:val="en-US"/>
        </w:rPr>
        <w:t xml:space="preserve"> </w:t>
      </w:r>
      <w:proofErr w:type="spellStart"/>
      <w:r w:rsidRPr="0055575F">
        <w:rPr>
          <w:bCs/>
          <w:sz w:val="28"/>
          <w:szCs w:val="28"/>
          <w:lang w:val="en-US"/>
        </w:rPr>
        <w:t>bilishi</w:t>
      </w:r>
      <w:proofErr w:type="spellEnd"/>
      <w:r w:rsidRPr="0055575F">
        <w:rPr>
          <w:bCs/>
          <w:sz w:val="28"/>
          <w:szCs w:val="28"/>
          <w:lang w:val="en-US"/>
        </w:rPr>
        <w:t xml:space="preserve"> </w:t>
      </w:r>
      <w:proofErr w:type="spellStart"/>
      <w:r w:rsidRPr="0055575F">
        <w:rPr>
          <w:bCs/>
          <w:sz w:val="28"/>
          <w:szCs w:val="28"/>
          <w:lang w:val="en-US"/>
        </w:rPr>
        <w:t>kerak</w:t>
      </w:r>
      <w:proofErr w:type="spellEnd"/>
      <w:r w:rsidRPr="0055575F">
        <w:rPr>
          <w:bCs/>
          <w:sz w:val="28"/>
          <w:szCs w:val="28"/>
          <w:lang w:val="en-US"/>
        </w:rPr>
        <w:t>:</w:t>
      </w:r>
      <w:bookmarkStart w:id="0" w:name="_GoBack"/>
      <w:bookmarkEnd w:id="0"/>
    </w:p>
    <w:p w:rsidR="00B76664" w:rsidRPr="00AA2ED2" w:rsidRDefault="00B76664" w:rsidP="00B76664">
      <w:pPr>
        <w:pStyle w:val="a7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284" w:right="135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shaxsiy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gigiyena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qoidalariga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rioya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qilishni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76664" w:rsidRPr="00AA2ED2" w:rsidRDefault="00B76664" w:rsidP="00B76664">
      <w:pPr>
        <w:pStyle w:val="a7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284" w:right="135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shikastlanish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kuyish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zaharlanish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ko‘rsatishni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B76664" w:rsidRPr="00AA2ED2" w:rsidRDefault="00B76664" w:rsidP="00B76664">
      <w:pPr>
        <w:pStyle w:val="a7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284" w:right="135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A2ED2">
        <w:rPr>
          <w:rFonts w:ascii="Times New Roman" w:hAnsi="Times New Roman" w:cs="Times New Roman"/>
          <w:sz w:val="28"/>
          <w:szCs w:val="28"/>
          <w:lang w:val="en-US"/>
        </w:rPr>
        <w:t>dorixonaning</w:t>
      </w:r>
      <w:proofErr w:type="spellEnd"/>
      <w:proofErr w:type="gram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joylashgan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o‘rni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dorilarning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qo‘llanilishini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76664" w:rsidRPr="00790C03" w:rsidRDefault="00B76664" w:rsidP="00B76664">
      <w:pPr>
        <w:autoSpaceDE w:val="0"/>
        <w:autoSpaceDN w:val="0"/>
        <w:adjustRightInd w:val="0"/>
        <w:spacing w:line="276" w:lineRule="auto"/>
        <w:ind w:right="135" w:firstLine="573"/>
        <w:jc w:val="both"/>
        <w:rPr>
          <w:b/>
          <w:bCs/>
          <w:sz w:val="28"/>
          <w:szCs w:val="28"/>
          <w:lang w:val="en-US"/>
        </w:rPr>
      </w:pPr>
      <w:proofErr w:type="spellStart"/>
      <w:r w:rsidRPr="0055575F">
        <w:rPr>
          <w:bCs/>
          <w:sz w:val="28"/>
          <w:szCs w:val="28"/>
          <w:lang w:val="en-US"/>
        </w:rPr>
        <w:t>Ish</w:t>
      </w:r>
      <w:proofErr w:type="spellEnd"/>
      <w:r w:rsidRPr="0055575F">
        <w:rPr>
          <w:bCs/>
          <w:sz w:val="28"/>
          <w:szCs w:val="28"/>
          <w:lang w:val="en-US"/>
        </w:rPr>
        <w:t xml:space="preserve"> </w:t>
      </w:r>
      <w:proofErr w:type="spellStart"/>
      <w:r w:rsidRPr="0055575F">
        <w:rPr>
          <w:bCs/>
          <w:sz w:val="28"/>
          <w:szCs w:val="28"/>
          <w:lang w:val="en-US"/>
        </w:rPr>
        <w:t>boshlashdan</w:t>
      </w:r>
      <w:proofErr w:type="spellEnd"/>
      <w:r w:rsidRPr="0055575F">
        <w:rPr>
          <w:bCs/>
          <w:sz w:val="28"/>
          <w:szCs w:val="28"/>
          <w:lang w:val="en-US"/>
        </w:rPr>
        <w:t xml:space="preserve"> </w:t>
      </w:r>
      <w:proofErr w:type="spellStart"/>
      <w:r w:rsidRPr="0055575F">
        <w:rPr>
          <w:bCs/>
          <w:sz w:val="28"/>
          <w:szCs w:val="28"/>
          <w:lang w:val="en-US"/>
        </w:rPr>
        <w:t>oldin</w:t>
      </w:r>
      <w:proofErr w:type="spellEnd"/>
      <w:r w:rsidRPr="0055575F">
        <w:rPr>
          <w:bCs/>
          <w:sz w:val="28"/>
          <w:szCs w:val="28"/>
          <w:lang w:val="en-US"/>
        </w:rPr>
        <w:t xml:space="preserve"> </w:t>
      </w:r>
      <w:proofErr w:type="spellStart"/>
      <w:r w:rsidRPr="0055575F">
        <w:rPr>
          <w:bCs/>
          <w:sz w:val="28"/>
          <w:szCs w:val="28"/>
          <w:lang w:val="en-US"/>
        </w:rPr>
        <w:t>xavfsizlik</w:t>
      </w:r>
      <w:proofErr w:type="spellEnd"/>
      <w:r w:rsidRPr="0055575F">
        <w:rPr>
          <w:bCs/>
          <w:sz w:val="28"/>
          <w:szCs w:val="28"/>
          <w:lang w:val="en-US"/>
        </w:rPr>
        <w:t xml:space="preserve"> </w:t>
      </w:r>
      <w:proofErr w:type="spellStart"/>
      <w:r w:rsidRPr="0055575F">
        <w:rPr>
          <w:bCs/>
          <w:sz w:val="28"/>
          <w:szCs w:val="28"/>
          <w:lang w:val="en-US"/>
        </w:rPr>
        <w:t>talablari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quyidagilardan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iborat</w:t>
      </w:r>
      <w:proofErr w:type="spellEnd"/>
      <w:r w:rsidRPr="0055575F">
        <w:rPr>
          <w:bCs/>
          <w:sz w:val="28"/>
          <w:szCs w:val="28"/>
          <w:lang w:val="en-US"/>
        </w:rPr>
        <w:t>:</w:t>
      </w:r>
    </w:p>
    <w:p w:rsidR="00B76664" w:rsidRPr="00AA2ED2" w:rsidRDefault="00B76664" w:rsidP="00B7666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right="135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A2ED2">
        <w:rPr>
          <w:rFonts w:ascii="Times New Roman" w:hAnsi="Times New Roman" w:cs="Times New Roman"/>
          <w:sz w:val="28"/>
          <w:szCs w:val="28"/>
          <w:lang w:val="en-US"/>
        </w:rPr>
        <w:t>tandartga</w:t>
      </w:r>
      <w:proofErr w:type="spellEnd"/>
      <w:proofErr w:type="gram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javob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beradigan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toza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qulay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kiyimlarini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kiyish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6664" w:rsidRPr="00AA2ED2" w:rsidRDefault="00B76664" w:rsidP="00B7666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right="135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2ED2">
        <w:rPr>
          <w:rFonts w:ascii="Times New Roman" w:hAnsi="Times New Roman" w:cs="Times New Roman"/>
          <w:sz w:val="28"/>
          <w:szCs w:val="28"/>
          <w:lang w:val="en-US"/>
        </w:rPr>
        <w:t>shchi</w:t>
      </w:r>
      <w:proofErr w:type="spellEnd"/>
      <w:proofErr w:type="gram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vositani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tayyorlash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6664" w:rsidRPr="00AA2ED2" w:rsidRDefault="00B76664" w:rsidP="00B7666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right="135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A2ED2">
        <w:rPr>
          <w:rFonts w:ascii="Times New Roman" w:hAnsi="Times New Roman" w:cs="Times New Roman"/>
          <w:sz w:val="28"/>
          <w:szCs w:val="28"/>
          <w:lang w:val="en-US"/>
        </w:rPr>
        <w:t>a’minlash</w:t>
      </w:r>
      <w:proofErr w:type="spellEnd"/>
      <w:proofErr w:type="gram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chiqarish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ventilatsiyasining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ko‘rsatishini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tekshirish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6664" w:rsidRPr="00790C03" w:rsidRDefault="00B76664" w:rsidP="00B76664">
      <w:pPr>
        <w:autoSpaceDE w:val="0"/>
        <w:autoSpaceDN w:val="0"/>
        <w:adjustRightInd w:val="0"/>
        <w:spacing w:line="276" w:lineRule="auto"/>
        <w:ind w:right="135" w:firstLine="573"/>
        <w:jc w:val="both"/>
        <w:rPr>
          <w:sz w:val="28"/>
          <w:szCs w:val="28"/>
          <w:lang w:val="en-US"/>
        </w:rPr>
      </w:pPr>
      <w:proofErr w:type="spellStart"/>
      <w:proofErr w:type="gramStart"/>
      <w:r w:rsidRPr="00790C03">
        <w:rPr>
          <w:b/>
          <w:bCs/>
          <w:sz w:val="28"/>
          <w:szCs w:val="28"/>
          <w:lang w:val="en-US"/>
        </w:rPr>
        <w:t>Ish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paytida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xavfsizlik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talablari</w:t>
      </w:r>
      <w:proofErr w:type="spellEnd"/>
      <w:r>
        <w:rPr>
          <w:b/>
          <w:bCs/>
          <w:sz w:val="28"/>
          <w:szCs w:val="28"/>
          <w:lang w:val="en-US"/>
        </w:rPr>
        <w:t>.</w:t>
      </w:r>
      <w:proofErr w:type="gram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xonasidan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bog‘liq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bo‘lmagan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foydalanmaslik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76664" w:rsidRPr="00790C03" w:rsidRDefault="00B76664" w:rsidP="00B76664">
      <w:pPr>
        <w:autoSpaceDE w:val="0"/>
        <w:autoSpaceDN w:val="0"/>
        <w:adjustRightInd w:val="0"/>
        <w:spacing w:line="276" w:lineRule="auto"/>
        <w:ind w:right="135" w:firstLine="573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1. </w:t>
      </w:r>
      <w:proofErr w:type="spellStart"/>
      <w:r w:rsidRPr="00790C03">
        <w:rPr>
          <w:sz w:val="28"/>
          <w:szCs w:val="28"/>
          <w:lang w:val="en-US"/>
        </w:rPr>
        <w:t>Massajchi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hech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qanday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zargarlik</w:t>
      </w:r>
      <w:proofErr w:type="spellEnd"/>
      <w:r w:rsidRPr="00790C03">
        <w:rPr>
          <w:sz w:val="28"/>
          <w:szCs w:val="28"/>
          <w:lang w:val="en-US"/>
        </w:rPr>
        <w:t xml:space="preserve"> (</w:t>
      </w:r>
      <w:proofErr w:type="spellStart"/>
      <w:r w:rsidRPr="00790C03">
        <w:rPr>
          <w:sz w:val="28"/>
          <w:szCs w:val="28"/>
          <w:lang w:val="en-US"/>
        </w:rPr>
        <w:t>uzuk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bila</w:t>
      </w:r>
      <w:r>
        <w:rPr>
          <w:sz w:val="28"/>
          <w:szCs w:val="28"/>
          <w:lang w:val="en-US"/>
        </w:rPr>
        <w:t>g</w:t>
      </w:r>
      <w:r w:rsidRPr="00790C03">
        <w:rPr>
          <w:sz w:val="28"/>
          <w:szCs w:val="28"/>
          <w:lang w:val="en-US"/>
        </w:rPr>
        <w:t>uzuklar</w:t>
      </w:r>
      <w:proofErr w:type="spellEnd"/>
      <w:r w:rsidRPr="00790C03">
        <w:rPr>
          <w:sz w:val="28"/>
          <w:szCs w:val="28"/>
          <w:lang w:val="en-US"/>
        </w:rPr>
        <w:t xml:space="preserve">) </w:t>
      </w:r>
      <w:proofErr w:type="spellStart"/>
      <w:proofErr w:type="gramStart"/>
      <w:r w:rsidRPr="00790C03">
        <w:rPr>
          <w:sz w:val="28"/>
          <w:szCs w:val="28"/>
          <w:lang w:val="en-US"/>
        </w:rPr>
        <w:t>bo‘lmasligi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Tirnoqlari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kesilgan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bo‘lishi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76664" w:rsidRPr="00790C03" w:rsidRDefault="00B76664" w:rsidP="00B76664">
      <w:pPr>
        <w:autoSpaceDE w:val="0"/>
        <w:autoSpaceDN w:val="0"/>
        <w:adjustRightInd w:val="0"/>
        <w:spacing w:line="276" w:lineRule="auto"/>
        <w:ind w:right="135" w:firstLine="573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Elektr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asbob-uskunalardan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foydalanib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tartiblarni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o‘tkazishda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elektr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asboblari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ko‘rsatmalarida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belgilangan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talablarga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amal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76664" w:rsidRPr="00790C03" w:rsidRDefault="00B76664" w:rsidP="00B76664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3. </w:t>
      </w:r>
      <w:proofErr w:type="spellStart"/>
      <w:r w:rsidRPr="00790C03">
        <w:rPr>
          <w:sz w:val="28"/>
          <w:szCs w:val="28"/>
          <w:lang w:val="en-US"/>
        </w:rPr>
        <w:t>Har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bemor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ishlashning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oxirida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yuvishi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yumshoq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krem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surishi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76664" w:rsidRPr="00790C03" w:rsidRDefault="00B76664" w:rsidP="00B76664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proofErr w:type="gramStart"/>
      <w:r w:rsidRPr="00790C03">
        <w:rPr>
          <w:b/>
          <w:bCs/>
          <w:sz w:val="28"/>
          <w:szCs w:val="28"/>
          <w:lang w:val="en-US"/>
        </w:rPr>
        <w:t>Favqulodda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vaziyatlarda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xavfsizlik</w:t>
      </w:r>
      <w:proofErr w:type="spell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lang w:val="en-US"/>
        </w:rPr>
        <w:t>talablari</w:t>
      </w:r>
      <w:proofErr w:type="spellEnd"/>
      <w:r w:rsidRPr="00790C03">
        <w:rPr>
          <w:b/>
          <w:bCs/>
          <w:sz w:val="28"/>
          <w:szCs w:val="28"/>
          <w:lang w:val="en-US"/>
        </w:rPr>
        <w:t>.</w:t>
      </w:r>
      <w:proofErr w:type="gramEnd"/>
      <w:r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avqulodda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holatlarda</w:t>
      </w:r>
      <w:proofErr w:type="spellEnd"/>
      <w:r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yong‘in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elektr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jihozlarining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nosozligi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elektr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minoti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suv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kanalizatsiya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tizimini</w:t>
      </w:r>
      <w:r>
        <w:rPr>
          <w:sz w:val="28"/>
          <w:szCs w:val="28"/>
          <w:lang w:val="en-US"/>
        </w:rPr>
        <w:t>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ishdan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chiqishi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boshqalar</w:t>
      </w:r>
      <w:proofErr w:type="spellEnd"/>
      <w:r w:rsidRPr="00790C03">
        <w:rPr>
          <w:sz w:val="28"/>
          <w:szCs w:val="28"/>
          <w:lang w:val="en-US"/>
        </w:rPr>
        <w:t xml:space="preserve">), </w:t>
      </w:r>
      <w:proofErr w:type="spellStart"/>
      <w:r w:rsidRPr="00790C03">
        <w:rPr>
          <w:sz w:val="28"/>
          <w:szCs w:val="28"/>
          <w:lang w:val="en-US"/>
        </w:rPr>
        <w:t>massajchi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haqda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rahbarga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xabar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berib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avariya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holatini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bartaraf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etish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yong‘in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tabiiy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ofat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berganda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evakuatsiya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rejasiga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muvofiq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moddiy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boyliklarni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evakuatsiya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choralarini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ko‘rishi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lozim</w:t>
      </w:r>
      <w:proofErr w:type="spellEnd"/>
      <w:r w:rsidRPr="00790C03">
        <w:rPr>
          <w:sz w:val="28"/>
          <w:szCs w:val="28"/>
          <w:lang w:val="en-US"/>
        </w:rPr>
        <w:t>;</w:t>
      </w:r>
    </w:p>
    <w:p w:rsidR="00B76664" w:rsidRPr="00AA2ED2" w:rsidRDefault="00B76664" w:rsidP="00B76664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284" w:right="135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ishda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avariya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taqdirda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jabrlanuvchiga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ko‘rsatish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jabrlanuvchining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bevosita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rahbarini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xabardor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76664" w:rsidRPr="00AA2ED2" w:rsidRDefault="00B76664" w:rsidP="00B76664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284" w:right="135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A2ED2">
        <w:rPr>
          <w:rFonts w:ascii="Times New Roman" w:hAnsi="Times New Roman" w:cs="Times New Roman"/>
          <w:sz w:val="28"/>
          <w:szCs w:val="28"/>
          <w:lang w:val="en-US"/>
        </w:rPr>
        <w:t>avariyalar</w:t>
      </w:r>
      <w:proofErr w:type="spellEnd"/>
      <w:proofErr w:type="gram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mikrojarohatlar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shikastlanishlarning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holatlari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borada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ko‘rilayotgan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chora-tadbirlar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shakldagi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maxsus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jurnalda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ro‘yxatga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olinishi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ED2">
        <w:rPr>
          <w:rFonts w:ascii="Times New Roman" w:hAnsi="Times New Roman" w:cs="Times New Roman"/>
          <w:sz w:val="28"/>
          <w:szCs w:val="28"/>
          <w:lang w:val="en-US"/>
        </w:rPr>
        <w:t>shart</w:t>
      </w:r>
      <w:proofErr w:type="spellEnd"/>
      <w:r w:rsidRPr="00AA2E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6664" w:rsidRDefault="00B76664" w:rsidP="00B76664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b/>
          <w:bCs/>
          <w:sz w:val="28"/>
          <w:szCs w:val="28"/>
          <w:lang w:val="en-US"/>
        </w:rPr>
      </w:pPr>
      <w:proofErr w:type="spellStart"/>
      <w:proofErr w:type="gramStart"/>
      <w:r w:rsidRPr="00743A7A">
        <w:rPr>
          <w:bCs/>
          <w:sz w:val="28"/>
          <w:szCs w:val="28"/>
          <w:lang w:val="en-US"/>
        </w:rPr>
        <w:t>Ish</w:t>
      </w:r>
      <w:proofErr w:type="spellEnd"/>
      <w:r w:rsidRPr="00743A7A">
        <w:rPr>
          <w:bCs/>
          <w:sz w:val="28"/>
          <w:szCs w:val="28"/>
          <w:lang w:val="en-US"/>
        </w:rPr>
        <w:t xml:space="preserve"> </w:t>
      </w:r>
      <w:proofErr w:type="spellStart"/>
      <w:r w:rsidRPr="00743A7A">
        <w:rPr>
          <w:bCs/>
          <w:sz w:val="28"/>
          <w:szCs w:val="28"/>
          <w:lang w:val="en-US"/>
        </w:rPr>
        <w:t>oxirida</w:t>
      </w:r>
      <w:proofErr w:type="spellEnd"/>
      <w:r w:rsidRPr="00743A7A">
        <w:rPr>
          <w:bCs/>
          <w:sz w:val="28"/>
          <w:szCs w:val="28"/>
          <w:lang w:val="en-US"/>
        </w:rPr>
        <w:t xml:space="preserve"> </w:t>
      </w:r>
      <w:proofErr w:type="spellStart"/>
      <w:r w:rsidRPr="00743A7A">
        <w:rPr>
          <w:bCs/>
          <w:sz w:val="28"/>
          <w:szCs w:val="28"/>
          <w:lang w:val="en-US"/>
        </w:rPr>
        <w:t>xavfsizlik</w:t>
      </w:r>
      <w:proofErr w:type="spellEnd"/>
      <w:r w:rsidRPr="00743A7A">
        <w:rPr>
          <w:bCs/>
          <w:sz w:val="28"/>
          <w:szCs w:val="28"/>
          <w:lang w:val="en-US"/>
        </w:rPr>
        <w:t xml:space="preserve"> </w:t>
      </w:r>
      <w:proofErr w:type="spellStart"/>
      <w:r w:rsidRPr="00743A7A">
        <w:rPr>
          <w:bCs/>
          <w:sz w:val="28"/>
          <w:szCs w:val="28"/>
          <w:lang w:val="en-US"/>
        </w:rPr>
        <w:t>talablari</w:t>
      </w:r>
      <w:proofErr w:type="spellEnd"/>
      <w:r w:rsidRPr="00743A7A">
        <w:rPr>
          <w:bCs/>
          <w:sz w:val="28"/>
          <w:szCs w:val="28"/>
          <w:lang w:val="en-US"/>
        </w:rPr>
        <w:t>.</w:t>
      </w:r>
      <w:proofErr w:type="gramEnd"/>
      <w:r>
        <w:rPr>
          <w:b/>
          <w:bCs/>
          <w:sz w:val="28"/>
          <w:szCs w:val="28"/>
          <w:lang w:val="en-US"/>
        </w:rPr>
        <w:t xml:space="preserve"> </w:t>
      </w:r>
    </w:p>
    <w:p w:rsidR="00B76664" w:rsidRPr="00743A7A" w:rsidRDefault="00B76664" w:rsidP="00B76664">
      <w:pPr>
        <w:pStyle w:val="a7"/>
        <w:numPr>
          <w:ilvl w:val="3"/>
          <w:numId w:val="1"/>
        </w:numPr>
        <w:tabs>
          <w:tab w:val="clear" w:pos="2595"/>
          <w:tab w:val="num" w:pos="851"/>
        </w:tabs>
        <w:autoSpaceDE w:val="0"/>
        <w:autoSpaceDN w:val="0"/>
        <w:adjustRightInd w:val="0"/>
        <w:spacing w:after="0" w:line="276" w:lineRule="auto"/>
        <w:ind w:left="284" w:right="135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3A7A"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Pr="00743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3A7A">
        <w:rPr>
          <w:rFonts w:ascii="Times New Roman" w:hAnsi="Times New Roman" w:cs="Times New Roman"/>
          <w:sz w:val="28"/>
          <w:szCs w:val="28"/>
          <w:lang w:val="en-US"/>
        </w:rPr>
        <w:t>joyida</w:t>
      </w:r>
      <w:proofErr w:type="spellEnd"/>
      <w:r w:rsidRPr="00743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3A7A">
        <w:rPr>
          <w:rFonts w:ascii="Times New Roman" w:hAnsi="Times New Roman" w:cs="Times New Roman"/>
          <w:sz w:val="28"/>
          <w:szCs w:val="28"/>
          <w:lang w:val="en-US"/>
        </w:rPr>
        <w:t>tozalik</w:t>
      </w:r>
      <w:proofErr w:type="spellEnd"/>
      <w:r w:rsidRPr="00743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43A7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43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3A7A">
        <w:rPr>
          <w:rFonts w:ascii="Times New Roman" w:hAnsi="Times New Roman" w:cs="Times New Roman"/>
          <w:sz w:val="28"/>
          <w:szCs w:val="28"/>
          <w:lang w:val="en-US"/>
        </w:rPr>
        <w:t>tartibni</w:t>
      </w:r>
      <w:proofErr w:type="spellEnd"/>
      <w:r w:rsidRPr="00743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3A7A">
        <w:rPr>
          <w:rFonts w:ascii="Times New Roman" w:hAnsi="Times New Roman" w:cs="Times New Roman"/>
          <w:sz w:val="28"/>
          <w:szCs w:val="28"/>
          <w:lang w:val="en-US"/>
        </w:rPr>
        <w:t>tekshirish</w:t>
      </w:r>
      <w:proofErr w:type="spellEnd"/>
      <w:r w:rsidRPr="00743A7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6664" w:rsidRDefault="00B76664" w:rsidP="00B76664">
      <w:pPr>
        <w:pStyle w:val="a7"/>
        <w:numPr>
          <w:ilvl w:val="3"/>
          <w:numId w:val="1"/>
        </w:numPr>
        <w:tabs>
          <w:tab w:val="clear" w:pos="2595"/>
          <w:tab w:val="num" w:pos="567"/>
          <w:tab w:val="num" w:pos="851"/>
        </w:tabs>
        <w:autoSpaceDE w:val="0"/>
        <w:autoSpaceDN w:val="0"/>
        <w:adjustRightInd w:val="0"/>
        <w:spacing w:after="0" w:line="276" w:lineRule="auto"/>
        <w:ind w:left="284" w:right="135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3A7A">
        <w:rPr>
          <w:rFonts w:ascii="Times New Roman" w:hAnsi="Times New Roman" w:cs="Times New Roman"/>
          <w:sz w:val="28"/>
          <w:szCs w:val="28"/>
          <w:lang w:val="en-US"/>
        </w:rPr>
        <w:t>Elektr</w:t>
      </w:r>
      <w:proofErr w:type="spellEnd"/>
      <w:r w:rsidRPr="00743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3A7A">
        <w:rPr>
          <w:rFonts w:ascii="Times New Roman" w:hAnsi="Times New Roman" w:cs="Times New Roman"/>
          <w:sz w:val="28"/>
          <w:szCs w:val="28"/>
          <w:lang w:val="en-US"/>
        </w:rPr>
        <w:t>ta’minoti</w:t>
      </w:r>
      <w:proofErr w:type="spellEnd"/>
      <w:r w:rsidRPr="00743A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3A7A">
        <w:rPr>
          <w:rFonts w:ascii="Times New Roman" w:hAnsi="Times New Roman" w:cs="Times New Roman"/>
          <w:sz w:val="28"/>
          <w:szCs w:val="28"/>
          <w:lang w:val="en-US"/>
        </w:rPr>
        <w:t>ventila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43A7A">
        <w:rPr>
          <w:rFonts w:ascii="Times New Roman" w:hAnsi="Times New Roman" w:cs="Times New Roman"/>
          <w:sz w:val="28"/>
          <w:szCs w:val="28"/>
          <w:lang w:val="en-US"/>
        </w:rPr>
        <w:t>siya</w:t>
      </w:r>
      <w:proofErr w:type="spellEnd"/>
      <w:r w:rsidRPr="00743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43A7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43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3A7A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743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3A7A">
        <w:rPr>
          <w:rFonts w:ascii="Times New Roman" w:hAnsi="Times New Roman" w:cs="Times New Roman"/>
          <w:sz w:val="28"/>
          <w:szCs w:val="28"/>
          <w:lang w:val="en-US"/>
        </w:rPr>
        <w:t>ta’minoti</w:t>
      </w:r>
      <w:proofErr w:type="spellEnd"/>
      <w:r w:rsidRPr="00743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3A7A">
        <w:rPr>
          <w:rFonts w:ascii="Times New Roman" w:hAnsi="Times New Roman" w:cs="Times New Roman"/>
          <w:sz w:val="28"/>
          <w:szCs w:val="28"/>
          <w:lang w:val="en-US"/>
        </w:rPr>
        <w:t>tizimlari</w:t>
      </w:r>
      <w:proofErr w:type="spellEnd"/>
      <w:r w:rsidRPr="00743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3A7A">
        <w:rPr>
          <w:rFonts w:ascii="Times New Roman" w:hAnsi="Times New Roman" w:cs="Times New Roman"/>
          <w:sz w:val="28"/>
          <w:szCs w:val="28"/>
          <w:lang w:val="en-US"/>
        </w:rPr>
        <w:t>o‘chirilganligini</w:t>
      </w:r>
      <w:proofErr w:type="spellEnd"/>
      <w:r w:rsidRPr="00743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3A7A">
        <w:rPr>
          <w:rFonts w:ascii="Times New Roman" w:hAnsi="Times New Roman" w:cs="Times New Roman"/>
          <w:sz w:val="28"/>
          <w:szCs w:val="28"/>
          <w:lang w:val="en-US"/>
        </w:rPr>
        <w:t>tekshirish</w:t>
      </w:r>
      <w:proofErr w:type="spellEnd"/>
      <w:r w:rsidRPr="00743A7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6664" w:rsidRDefault="00B76664" w:rsidP="00B76664">
      <w:pPr>
        <w:pStyle w:val="a7"/>
        <w:numPr>
          <w:ilvl w:val="3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76" w:lineRule="auto"/>
        <w:ind w:left="284" w:right="135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3A7A">
        <w:rPr>
          <w:rFonts w:ascii="Times New Roman" w:hAnsi="Times New Roman" w:cs="Times New Roman"/>
          <w:sz w:val="28"/>
          <w:szCs w:val="28"/>
          <w:lang w:val="en-US"/>
        </w:rPr>
        <w:t>Binolarni</w:t>
      </w:r>
      <w:proofErr w:type="spellEnd"/>
      <w:r w:rsidRPr="00743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3A7A">
        <w:rPr>
          <w:rFonts w:ascii="Times New Roman" w:hAnsi="Times New Roman" w:cs="Times New Roman"/>
          <w:sz w:val="28"/>
          <w:szCs w:val="28"/>
          <w:lang w:val="en-US"/>
        </w:rPr>
        <w:t>nam</w:t>
      </w:r>
      <w:proofErr w:type="spellEnd"/>
      <w:r w:rsidRPr="00743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3A7A">
        <w:rPr>
          <w:rFonts w:ascii="Times New Roman" w:hAnsi="Times New Roman" w:cs="Times New Roman"/>
          <w:sz w:val="28"/>
          <w:szCs w:val="28"/>
          <w:lang w:val="en-US"/>
        </w:rPr>
        <w:t>tozalash</w:t>
      </w:r>
      <w:proofErr w:type="spellEnd"/>
      <w:r w:rsidRPr="00743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3A7A">
        <w:rPr>
          <w:rFonts w:ascii="Times New Roman" w:hAnsi="Times New Roman" w:cs="Times New Roman"/>
          <w:sz w:val="28"/>
          <w:szCs w:val="28"/>
          <w:lang w:val="en-US"/>
        </w:rPr>
        <w:t>ishlarini</w:t>
      </w:r>
      <w:proofErr w:type="spellEnd"/>
      <w:r w:rsidRPr="00743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3A7A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743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3A7A">
        <w:rPr>
          <w:rFonts w:ascii="Times New Roman" w:hAnsi="Times New Roman" w:cs="Times New Roman"/>
          <w:sz w:val="28"/>
          <w:szCs w:val="28"/>
          <w:lang w:val="en-US"/>
        </w:rPr>
        <w:t>borish</w:t>
      </w:r>
      <w:proofErr w:type="spellEnd"/>
      <w:r w:rsidRPr="00743A7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6664" w:rsidRDefault="00B76664" w:rsidP="00B76664">
      <w:pPr>
        <w:pStyle w:val="a7"/>
        <w:numPr>
          <w:ilvl w:val="3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76" w:lineRule="auto"/>
        <w:ind w:left="284" w:right="135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43A7A">
        <w:rPr>
          <w:rFonts w:ascii="Times New Roman" w:hAnsi="Times New Roman" w:cs="Times New Roman"/>
          <w:sz w:val="28"/>
          <w:szCs w:val="28"/>
          <w:lang w:val="en-US"/>
        </w:rPr>
        <w:t>iyimlar</w:t>
      </w:r>
      <w:proofErr w:type="spellEnd"/>
      <w:r w:rsidRPr="00743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3A7A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743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3A7A">
        <w:rPr>
          <w:rFonts w:ascii="Times New Roman" w:hAnsi="Times New Roman" w:cs="Times New Roman"/>
          <w:sz w:val="28"/>
          <w:szCs w:val="28"/>
          <w:lang w:val="en-US"/>
        </w:rPr>
        <w:t>shaxsiy</w:t>
      </w:r>
      <w:proofErr w:type="spellEnd"/>
      <w:r w:rsidRPr="00743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3A7A">
        <w:rPr>
          <w:rFonts w:ascii="Times New Roman" w:hAnsi="Times New Roman" w:cs="Times New Roman"/>
          <w:sz w:val="28"/>
          <w:szCs w:val="28"/>
          <w:lang w:val="en-US"/>
        </w:rPr>
        <w:t>shkaf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43A7A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proofErr w:type="gramEnd"/>
      <w:r w:rsidRPr="00743A7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6664" w:rsidRPr="00743A7A" w:rsidRDefault="00B76664" w:rsidP="00B76664">
      <w:pPr>
        <w:pStyle w:val="a7"/>
        <w:numPr>
          <w:ilvl w:val="3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76" w:lineRule="auto"/>
        <w:ind w:left="284" w:right="135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3A7A">
        <w:rPr>
          <w:rFonts w:ascii="Times New Roman" w:hAnsi="Times New Roman" w:cs="Times New Roman"/>
          <w:sz w:val="28"/>
          <w:szCs w:val="28"/>
          <w:lang w:val="en-US"/>
        </w:rPr>
        <w:t>Yuz</w:t>
      </w:r>
      <w:proofErr w:type="spellEnd"/>
      <w:r w:rsidRPr="00743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43A7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43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3A7A">
        <w:rPr>
          <w:rFonts w:ascii="Times New Roman" w:hAnsi="Times New Roman" w:cs="Times New Roman"/>
          <w:sz w:val="28"/>
          <w:szCs w:val="28"/>
          <w:lang w:val="en-US"/>
        </w:rPr>
        <w:t>qo‘llaringizni</w:t>
      </w:r>
      <w:proofErr w:type="spellEnd"/>
      <w:r w:rsidRPr="00743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3A7A">
        <w:rPr>
          <w:rFonts w:ascii="Times New Roman" w:hAnsi="Times New Roman" w:cs="Times New Roman"/>
          <w:sz w:val="28"/>
          <w:szCs w:val="28"/>
          <w:lang w:val="en-US"/>
        </w:rPr>
        <w:t>iliq</w:t>
      </w:r>
      <w:proofErr w:type="spellEnd"/>
      <w:r w:rsidRPr="00743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3A7A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743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3A7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43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3A7A">
        <w:rPr>
          <w:rFonts w:ascii="Times New Roman" w:hAnsi="Times New Roman" w:cs="Times New Roman"/>
          <w:sz w:val="28"/>
          <w:szCs w:val="28"/>
          <w:lang w:val="en-US"/>
        </w:rPr>
        <w:t>sovun</w:t>
      </w:r>
      <w:proofErr w:type="spellEnd"/>
      <w:r w:rsidRPr="00743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3A7A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43A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3A7A">
        <w:rPr>
          <w:rFonts w:ascii="Times New Roman" w:hAnsi="Times New Roman" w:cs="Times New Roman"/>
          <w:sz w:val="28"/>
          <w:szCs w:val="28"/>
          <w:lang w:val="en-US"/>
        </w:rPr>
        <w:t>yuvish</w:t>
      </w:r>
      <w:proofErr w:type="spellEnd"/>
      <w:r w:rsidRPr="00743A7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6664" w:rsidRPr="00790C03" w:rsidRDefault="00B76664" w:rsidP="00B76664">
      <w:pPr>
        <w:autoSpaceDE w:val="0"/>
        <w:autoSpaceDN w:val="0"/>
        <w:adjustRightInd w:val="0"/>
        <w:spacing w:before="240" w:line="276" w:lineRule="auto"/>
        <w:ind w:right="135"/>
        <w:jc w:val="both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Nazorat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savollari</w:t>
      </w:r>
      <w:proofErr w:type="spellEnd"/>
      <w:r>
        <w:rPr>
          <w:b/>
          <w:bCs/>
          <w:sz w:val="28"/>
          <w:szCs w:val="28"/>
          <w:lang w:val="en-US"/>
        </w:rPr>
        <w:t>:</w:t>
      </w:r>
    </w:p>
    <w:p w:rsidR="00B76664" w:rsidRPr="00790C03" w:rsidRDefault="00B76664" w:rsidP="00B76664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1. </w:t>
      </w:r>
      <w:proofErr w:type="spellStart"/>
      <w:r w:rsidRPr="00790C03">
        <w:rPr>
          <w:sz w:val="28"/>
          <w:szCs w:val="28"/>
          <w:lang w:val="en-US"/>
        </w:rPr>
        <w:t>Masshtabga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qanday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texnik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talablar</w:t>
      </w:r>
      <w:proofErr w:type="spellEnd"/>
      <w:r w:rsidRPr="00743A7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qo‘yiladi</w:t>
      </w:r>
      <w:proofErr w:type="spellEnd"/>
      <w:r w:rsidRPr="00790C03">
        <w:rPr>
          <w:sz w:val="28"/>
          <w:szCs w:val="28"/>
          <w:lang w:val="en-US"/>
        </w:rPr>
        <w:t>?</w:t>
      </w:r>
    </w:p>
    <w:p w:rsidR="00B76664" w:rsidRPr="00790C03" w:rsidRDefault="00B76664" w:rsidP="00B76664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2. </w:t>
      </w:r>
      <w:proofErr w:type="spellStart"/>
      <w:r w:rsidRPr="00790C03">
        <w:rPr>
          <w:sz w:val="28"/>
          <w:szCs w:val="28"/>
          <w:lang w:val="en-US"/>
        </w:rPr>
        <w:t>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oxirida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xavfsizlik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talablari</w:t>
      </w:r>
      <w:proofErr w:type="spellEnd"/>
      <w:r w:rsidRPr="00790C03">
        <w:rPr>
          <w:sz w:val="28"/>
          <w:szCs w:val="28"/>
          <w:lang w:val="en-US"/>
        </w:rPr>
        <w:t>?</w:t>
      </w:r>
    </w:p>
    <w:p w:rsidR="00B76664" w:rsidRPr="00790C03" w:rsidRDefault="00B76664" w:rsidP="00B76664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3. </w:t>
      </w:r>
      <w:proofErr w:type="spellStart"/>
      <w:r w:rsidRPr="00790C03">
        <w:rPr>
          <w:sz w:val="28"/>
          <w:szCs w:val="28"/>
          <w:lang w:val="en-US"/>
        </w:rPr>
        <w:t>Favqulodda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r>
        <w:rPr>
          <w:sz w:val="28"/>
          <w:szCs w:val="28"/>
          <w:lang w:val="en-US"/>
        </w:rPr>
        <w:t>ziyatlarda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xavfsizlik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talablariga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nimalar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kiradi</w:t>
      </w:r>
      <w:proofErr w:type="spellEnd"/>
      <w:r w:rsidRPr="00790C03">
        <w:rPr>
          <w:sz w:val="28"/>
          <w:szCs w:val="28"/>
          <w:lang w:val="en-US"/>
        </w:rPr>
        <w:t>?</w:t>
      </w:r>
    </w:p>
    <w:p w:rsidR="00B76664" w:rsidRPr="00B76664" w:rsidRDefault="00B76664" w:rsidP="00B76664">
      <w:pPr>
        <w:rPr>
          <w:lang w:val="en-US"/>
        </w:rPr>
      </w:pPr>
    </w:p>
    <w:sectPr w:rsidR="00B76664" w:rsidRPr="00B76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688"/>
    <w:multiLevelType w:val="hybridMultilevel"/>
    <w:tmpl w:val="CF126480"/>
    <w:lvl w:ilvl="0" w:tplc="1E8A03E2">
      <w:start w:val="2"/>
      <w:numFmt w:val="bullet"/>
      <w:lvlText w:val="‒"/>
      <w:lvlJc w:val="left"/>
      <w:pPr>
        <w:ind w:left="41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33" w:hanging="360"/>
      </w:pPr>
      <w:rPr>
        <w:rFonts w:ascii="Wingdings" w:hAnsi="Wingdings" w:hint="default"/>
      </w:rPr>
    </w:lvl>
  </w:abstractNum>
  <w:abstractNum w:abstractNumId="1">
    <w:nsid w:val="06726DA7"/>
    <w:multiLevelType w:val="hybridMultilevel"/>
    <w:tmpl w:val="373A2338"/>
    <w:lvl w:ilvl="0" w:tplc="1E8A03E2">
      <w:start w:val="2"/>
      <w:numFmt w:val="bullet"/>
      <w:lvlText w:val="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D761D"/>
    <w:multiLevelType w:val="hybridMultilevel"/>
    <w:tmpl w:val="D6A0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D2964"/>
    <w:multiLevelType w:val="hybridMultilevel"/>
    <w:tmpl w:val="54F6BEDC"/>
    <w:lvl w:ilvl="0" w:tplc="1E8A03E2">
      <w:start w:val="2"/>
      <w:numFmt w:val="bullet"/>
      <w:lvlText w:val="‒"/>
      <w:lvlJc w:val="left"/>
      <w:pPr>
        <w:ind w:left="129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4">
    <w:nsid w:val="1C2C6B3A"/>
    <w:multiLevelType w:val="hybridMultilevel"/>
    <w:tmpl w:val="A080C6A6"/>
    <w:lvl w:ilvl="0" w:tplc="1E8A03E2">
      <w:start w:val="2"/>
      <w:numFmt w:val="bullet"/>
      <w:lvlText w:val="‒"/>
      <w:lvlJc w:val="left"/>
      <w:pPr>
        <w:ind w:left="1293" w:hanging="360"/>
      </w:pPr>
      <w:rPr>
        <w:rFonts w:ascii="Times New Roman" w:eastAsiaTheme="minorHAnsi" w:hAnsi="Times New Roman" w:cs="Times New Roman" w:hint="default"/>
      </w:rPr>
    </w:lvl>
    <w:lvl w:ilvl="1" w:tplc="1E8A03E2">
      <w:start w:val="2"/>
      <w:numFmt w:val="bullet"/>
      <w:lvlText w:val="‒"/>
      <w:lvlJc w:val="left"/>
      <w:pPr>
        <w:ind w:left="2013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5">
    <w:nsid w:val="2A815132"/>
    <w:multiLevelType w:val="hybridMultilevel"/>
    <w:tmpl w:val="3C34F1FC"/>
    <w:lvl w:ilvl="0" w:tplc="1E8A03E2">
      <w:start w:val="2"/>
      <w:numFmt w:val="bullet"/>
      <w:lvlText w:val="‒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1" w:tplc="ED2E7E1C">
      <w:numFmt w:val="bullet"/>
      <w:lvlText w:val="-"/>
      <w:lvlJc w:val="left"/>
      <w:pPr>
        <w:ind w:left="2215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4164531C"/>
    <w:multiLevelType w:val="hybridMultilevel"/>
    <w:tmpl w:val="7666AD8A"/>
    <w:lvl w:ilvl="0" w:tplc="1E8A03E2">
      <w:start w:val="2"/>
      <w:numFmt w:val="bullet"/>
      <w:lvlText w:val="‒"/>
      <w:lvlJc w:val="left"/>
      <w:pPr>
        <w:ind w:left="1290" w:hanging="360"/>
      </w:pPr>
      <w:rPr>
        <w:rFonts w:ascii="Times New Roman" w:eastAsiaTheme="minorHAnsi" w:hAnsi="Times New Roman" w:cs="Times New Roman" w:hint="default"/>
      </w:rPr>
    </w:lvl>
    <w:lvl w:ilvl="1" w:tplc="1E8A03E2">
      <w:start w:val="2"/>
      <w:numFmt w:val="bullet"/>
      <w:lvlText w:val="‒"/>
      <w:lvlJc w:val="left"/>
      <w:pPr>
        <w:ind w:left="201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>
    <w:nsid w:val="55E9EDBF"/>
    <w:multiLevelType w:val="multilevel"/>
    <w:tmpl w:val="FA1CBB9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5ED2739F"/>
    <w:multiLevelType w:val="hybridMultilevel"/>
    <w:tmpl w:val="C0E0D1E2"/>
    <w:lvl w:ilvl="0" w:tplc="1E8A03E2">
      <w:start w:val="2"/>
      <w:numFmt w:val="bullet"/>
      <w:lvlText w:val="‒"/>
      <w:lvlJc w:val="left"/>
      <w:pPr>
        <w:ind w:left="1290" w:hanging="360"/>
      </w:pPr>
      <w:rPr>
        <w:rFonts w:ascii="Times New Roman" w:eastAsiaTheme="minorHAnsi" w:hAnsi="Times New Roman" w:cs="Times New Roman" w:hint="default"/>
      </w:rPr>
    </w:lvl>
    <w:lvl w:ilvl="1" w:tplc="1E8A03E2">
      <w:start w:val="2"/>
      <w:numFmt w:val="bullet"/>
      <w:lvlText w:val="‒"/>
      <w:lvlJc w:val="left"/>
      <w:pPr>
        <w:ind w:left="201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E3"/>
    <w:rsid w:val="00601120"/>
    <w:rsid w:val="00753E49"/>
    <w:rsid w:val="00805241"/>
    <w:rsid w:val="00AC3F98"/>
    <w:rsid w:val="00B64EE3"/>
    <w:rsid w:val="00B76664"/>
    <w:rsid w:val="00E2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766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B7666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66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6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7666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766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B7666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66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6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7666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E-MaxUser</cp:lastModifiedBy>
  <cp:revision>4</cp:revision>
  <dcterms:created xsi:type="dcterms:W3CDTF">2021-07-28T12:13:00Z</dcterms:created>
  <dcterms:modified xsi:type="dcterms:W3CDTF">2021-11-22T05:56:00Z</dcterms:modified>
</cp:coreProperties>
</file>